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BE" w:rsidRPr="00A864BE" w:rsidRDefault="00A864BE" w:rsidP="00A864BE">
      <w:pPr>
        <w:spacing w:line="256" w:lineRule="auto"/>
        <w:ind w:left="83"/>
        <w:jc w:val="center"/>
        <w:rPr>
          <w:color w:val="000000"/>
          <w:szCs w:val="22"/>
        </w:rPr>
      </w:pPr>
      <w:r w:rsidRPr="00A864BE">
        <w:rPr>
          <w:noProof/>
          <w:color w:val="000000"/>
          <w:szCs w:val="22"/>
        </w:rPr>
        <w:drawing>
          <wp:inline distT="0" distB="0" distL="0" distR="0" wp14:anchorId="3E288733" wp14:editId="33D7731D">
            <wp:extent cx="5619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4BE">
        <w:rPr>
          <w:color w:val="26282F"/>
          <w:szCs w:val="22"/>
        </w:rPr>
        <w:t xml:space="preserve">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278"/>
        <w:gridCol w:w="171"/>
        <w:gridCol w:w="377"/>
        <w:gridCol w:w="3996"/>
        <w:gridCol w:w="533"/>
      </w:tblGrid>
      <w:tr w:rsidR="00A864BE" w:rsidRPr="00A864BE" w:rsidTr="00C47665">
        <w:tc>
          <w:tcPr>
            <w:tcW w:w="5000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A864BE">
              <w:rPr>
                <w:b/>
                <w:color w:val="000000"/>
                <w:lang w:eastAsia="en-US"/>
              </w:rPr>
              <w:t>Муниципальное бюджетное образовательное учреждение</w:t>
            </w:r>
          </w:p>
        </w:tc>
      </w:tr>
      <w:tr w:rsidR="00A864BE" w:rsidRPr="00A864BE" w:rsidTr="00C47665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A864BE">
              <w:rPr>
                <w:b/>
                <w:color w:val="000000"/>
                <w:lang w:eastAsia="en-US"/>
              </w:rPr>
              <w:t xml:space="preserve">«Средняя общеобразовательная школа № 2 с. </w:t>
            </w:r>
            <w:proofErr w:type="spellStart"/>
            <w:r w:rsidRPr="00A864BE">
              <w:rPr>
                <w:b/>
                <w:color w:val="000000"/>
                <w:lang w:eastAsia="en-US"/>
              </w:rPr>
              <w:t>Мартан</w:t>
            </w:r>
            <w:proofErr w:type="spellEnd"/>
            <w:r w:rsidRPr="00A864BE">
              <w:rPr>
                <w:b/>
                <w:color w:val="000000"/>
                <w:lang w:eastAsia="en-US"/>
              </w:rPr>
              <w:t>-Чу»</w:t>
            </w:r>
          </w:p>
        </w:tc>
      </w:tr>
      <w:tr w:rsidR="00A864BE" w:rsidRPr="00A864BE" w:rsidTr="00C47665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A864BE">
              <w:rPr>
                <w:b/>
                <w:color w:val="000000"/>
                <w:lang w:eastAsia="en-US"/>
              </w:rPr>
              <w:t xml:space="preserve">(МБОУ «СОШ № 2 с. </w:t>
            </w:r>
            <w:proofErr w:type="spellStart"/>
            <w:r w:rsidRPr="00A864BE">
              <w:rPr>
                <w:b/>
                <w:color w:val="000000"/>
                <w:lang w:eastAsia="en-US"/>
              </w:rPr>
              <w:t>Мартан</w:t>
            </w:r>
            <w:proofErr w:type="spellEnd"/>
            <w:r w:rsidRPr="00A864BE">
              <w:rPr>
                <w:b/>
                <w:color w:val="000000"/>
                <w:lang w:eastAsia="en-US"/>
              </w:rPr>
              <w:t>-Чу»)</w:t>
            </w:r>
          </w:p>
        </w:tc>
      </w:tr>
      <w:tr w:rsidR="00A864BE" w:rsidRPr="00A864BE" w:rsidTr="00C47665">
        <w:tc>
          <w:tcPr>
            <w:tcW w:w="5000" w:type="pct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center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sz w:val="19"/>
                <w:szCs w:val="19"/>
                <w:vertAlign w:val="superscript"/>
                <w:lang w:eastAsia="en-US"/>
              </w:rPr>
              <w:t>(наименование образовательной организации)</w:t>
            </w:r>
          </w:p>
        </w:tc>
      </w:tr>
      <w:tr w:rsidR="00A864BE" w:rsidRPr="00A864BE" w:rsidTr="00C47665">
        <w:trPr>
          <w:gridAfter w:val="1"/>
          <w:wAfter w:w="285" w:type="pct"/>
        </w:trPr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DF207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lang w:eastAsia="en-US"/>
              </w:rPr>
              <w:t>СОГЛАСОВАНО</w:t>
            </w:r>
            <w:r w:rsidRPr="00A864BE">
              <w:rPr>
                <w:color w:val="000000"/>
                <w:szCs w:val="22"/>
                <w:lang w:eastAsia="en-US"/>
              </w:rPr>
              <w:br/>
            </w:r>
            <w:r w:rsidR="00DF207E">
              <w:rPr>
                <w:color w:val="000000"/>
                <w:lang w:eastAsia="en-US"/>
              </w:rPr>
              <w:t>Общим собранием</w:t>
            </w:r>
            <w:r w:rsidRPr="00A864BE">
              <w:rPr>
                <w:color w:val="000000"/>
                <w:szCs w:val="22"/>
                <w:lang w:eastAsia="en-US"/>
              </w:rPr>
              <w:br/>
            </w:r>
            <w:r w:rsidRPr="00A864BE">
              <w:rPr>
                <w:color w:val="000000"/>
                <w:lang w:eastAsia="en-US"/>
              </w:rPr>
              <w:t xml:space="preserve">МБОУ «СОШ № 2 с. </w:t>
            </w:r>
            <w:proofErr w:type="spellStart"/>
            <w:r w:rsidRPr="00A864BE">
              <w:rPr>
                <w:color w:val="000000"/>
                <w:lang w:eastAsia="en-US"/>
              </w:rPr>
              <w:t>Мартан</w:t>
            </w:r>
            <w:proofErr w:type="spellEnd"/>
            <w:r w:rsidRPr="00A864BE">
              <w:rPr>
                <w:color w:val="000000"/>
                <w:lang w:eastAsia="en-US"/>
              </w:rPr>
              <w:t>-Чу»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75" w:right="75" w:hanging="1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75" w:right="75" w:hanging="1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lang w:eastAsia="en-US"/>
              </w:rPr>
              <w:t>УТВЕРЖДЕНО</w:t>
            </w:r>
            <w:r w:rsidRPr="00A864BE">
              <w:rPr>
                <w:color w:val="000000"/>
                <w:szCs w:val="22"/>
                <w:lang w:eastAsia="en-US"/>
              </w:rPr>
              <w:br/>
            </w:r>
            <w:r w:rsidRPr="00A864BE">
              <w:rPr>
                <w:color w:val="000000"/>
                <w:lang w:eastAsia="en-US"/>
              </w:rPr>
              <w:t>приказом директора</w:t>
            </w:r>
            <w:r w:rsidRPr="00A864BE">
              <w:rPr>
                <w:color w:val="000000"/>
                <w:szCs w:val="22"/>
                <w:lang w:eastAsia="en-US"/>
              </w:rPr>
              <w:br/>
            </w:r>
            <w:r w:rsidRPr="00A864BE">
              <w:rPr>
                <w:color w:val="000000"/>
                <w:lang w:eastAsia="en-US"/>
              </w:rPr>
              <w:t xml:space="preserve">МБОУ «СОШ № 2 с. </w:t>
            </w:r>
            <w:proofErr w:type="spellStart"/>
            <w:r w:rsidRPr="00A864BE">
              <w:rPr>
                <w:color w:val="000000"/>
                <w:lang w:eastAsia="en-US"/>
              </w:rPr>
              <w:t>Мартан</w:t>
            </w:r>
            <w:proofErr w:type="spellEnd"/>
            <w:r w:rsidRPr="00A864BE">
              <w:rPr>
                <w:color w:val="000000"/>
                <w:lang w:eastAsia="en-US"/>
              </w:rPr>
              <w:t>-Чу»</w:t>
            </w:r>
          </w:p>
        </w:tc>
      </w:tr>
      <w:tr w:rsidR="00A864BE" w:rsidRPr="00A864BE" w:rsidTr="00C47665">
        <w:trPr>
          <w:gridAfter w:val="1"/>
          <w:wAfter w:w="285" w:type="pct"/>
        </w:trPr>
        <w:tc>
          <w:tcPr>
            <w:tcW w:w="2286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sz w:val="19"/>
                <w:szCs w:val="19"/>
                <w:vertAlign w:val="superscript"/>
                <w:lang w:eastAsia="en-US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75" w:right="75" w:hanging="1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10" w:right="-238" w:hanging="10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lang w:eastAsia="en-US"/>
              </w:rPr>
              <w:t>от   30.0</w:t>
            </w:r>
            <w:r>
              <w:rPr>
                <w:color w:val="000000"/>
                <w:lang w:val="en-US" w:eastAsia="en-US"/>
              </w:rPr>
              <w:t>8</w:t>
            </w:r>
            <w:r w:rsidRPr="00A864BE">
              <w:rPr>
                <w:color w:val="000000"/>
                <w:lang w:eastAsia="en-US"/>
              </w:rPr>
              <w:t>.2025</w:t>
            </w:r>
            <w:r w:rsidRPr="00A864BE">
              <w:rPr>
                <w:color w:val="000000"/>
                <w:lang w:val="en-US" w:eastAsia="en-US"/>
              </w:rPr>
              <w:t xml:space="preserve"> </w:t>
            </w:r>
            <w:r w:rsidRPr="00A864BE">
              <w:rPr>
                <w:color w:val="000000"/>
                <w:lang w:eastAsia="en-US"/>
              </w:rPr>
              <w:t>№157</w:t>
            </w:r>
          </w:p>
        </w:tc>
      </w:tr>
      <w:tr w:rsidR="00A864BE" w:rsidRPr="00A864BE" w:rsidTr="00C47665">
        <w:trPr>
          <w:gridAfter w:val="1"/>
          <w:wAfter w:w="285" w:type="pct"/>
        </w:trPr>
        <w:tc>
          <w:tcPr>
            <w:tcW w:w="2286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DF207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lang w:eastAsia="en-US"/>
              </w:rPr>
              <w:t xml:space="preserve">протокол от </w:t>
            </w:r>
            <w:r w:rsidR="00DF207E">
              <w:rPr>
                <w:color w:val="000000"/>
                <w:lang w:eastAsia="en-US"/>
              </w:rPr>
              <w:t>27</w:t>
            </w:r>
            <w:bookmarkStart w:id="0" w:name="_GoBack"/>
            <w:bookmarkEnd w:id="0"/>
            <w:r w:rsidRPr="00A864BE">
              <w:rPr>
                <w:color w:val="000000"/>
                <w:lang w:eastAsia="en-US"/>
              </w:rPr>
              <w:t>.08.2025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75" w:right="75" w:hanging="1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4BE" w:rsidRPr="00A864BE" w:rsidRDefault="00A864BE" w:rsidP="00A864BE">
            <w:pPr>
              <w:spacing w:after="11" w:line="266" w:lineRule="auto"/>
              <w:ind w:left="75" w:right="75" w:hanging="1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BE" w:rsidRPr="00A864BE" w:rsidRDefault="00A864BE" w:rsidP="00A864BE">
            <w:pPr>
              <w:spacing w:after="11" w:line="266" w:lineRule="auto"/>
              <w:ind w:left="10" w:hanging="10"/>
              <w:jc w:val="both"/>
              <w:rPr>
                <w:color w:val="000000"/>
                <w:szCs w:val="22"/>
                <w:lang w:eastAsia="en-US"/>
              </w:rPr>
            </w:pPr>
            <w:r w:rsidRPr="00A864BE">
              <w:rPr>
                <w:color w:val="000000"/>
                <w:sz w:val="19"/>
                <w:szCs w:val="19"/>
                <w:vertAlign w:val="superscript"/>
                <w:lang w:eastAsia="en-US"/>
              </w:rPr>
              <w:t>(дата)</w:t>
            </w:r>
          </w:p>
        </w:tc>
      </w:tr>
    </w:tbl>
    <w:p w:rsidR="00A864BE" w:rsidRPr="00A864BE" w:rsidRDefault="00A864BE" w:rsidP="00A864BE">
      <w:pPr>
        <w:ind w:left="577" w:right="161" w:hanging="10"/>
        <w:jc w:val="center"/>
        <w:rPr>
          <w:b/>
          <w:color w:val="000000"/>
          <w:szCs w:val="22"/>
        </w:rPr>
      </w:pPr>
    </w:p>
    <w:p w:rsidR="009C7D14" w:rsidRPr="009C7D14" w:rsidRDefault="009C7D14" w:rsidP="009C7D14">
      <w:pPr>
        <w:jc w:val="center"/>
        <w:rPr>
          <w:sz w:val="28"/>
          <w:szCs w:val="28"/>
        </w:rPr>
      </w:pPr>
    </w:p>
    <w:tbl>
      <w:tblPr>
        <w:tblW w:w="3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</w:tblGrid>
      <w:tr w:rsidR="00A864BE" w:rsidRPr="009C7D14" w:rsidTr="00A864BE">
        <w:tc>
          <w:tcPr>
            <w:tcW w:w="3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4BE" w:rsidRPr="009C7D14" w:rsidRDefault="00A864BE" w:rsidP="00A864BE">
            <w:pPr>
              <w:pStyle w:val="a4"/>
              <w:rPr>
                <w:sz w:val="28"/>
                <w:szCs w:val="28"/>
              </w:rPr>
            </w:pPr>
            <w:r w:rsidRPr="009C7D14">
              <w:rPr>
                <w:rStyle w:val="a5"/>
                <w:sz w:val="28"/>
                <w:szCs w:val="28"/>
              </w:rPr>
              <w:t> </w:t>
            </w:r>
            <w:r w:rsidRPr="009C7D14">
              <w:rPr>
                <w:sz w:val="28"/>
                <w:szCs w:val="28"/>
              </w:rPr>
              <w:t xml:space="preserve"> </w:t>
            </w:r>
          </w:p>
          <w:p w:rsidR="00A864BE" w:rsidRPr="009C7D14" w:rsidRDefault="00A864BE">
            <w:pPr>
              <w:pStyle w:val="a4"/>
              <w:rPr>
                <w:sz w:val="28"/>
                <w:szCs w:val="28"/>
              </w:rPr>
            </w:pPr>
          </w:p>
        </w:tc>
      </w:tr>
    </w:tbl>
    <w:p w:rsidR="009C7D14" w:rsidRPr="009C7D14" w:rsidRDefault="009C7D14" w:rsidP="009C7D14">
      <w:pPr>
        <w:pStyle w:val="a4"/>
        <w:spacing w:line="360" w:lineRule="auto"/>
        <w:jc w:val="center"/>
        <w:rPr>
          <w:rStyle w:val="a5"/>
          <w:sz w:val="28"/>
          <w:szCs w:val="28"/>
        </w:rPr>
      </w:pPr>
      <w:r w:rsidRPr="009C7D14">
        <w:rPr>
          <w:rStyle w:val="a5"/>
          <w:sz w:val="28"/>
          <w:szCs w:val="28"/>
        </w:rPr>
        <w:t>ПОЛОЖЕНИЕ</w:t>
      </w:r>
    </w:p>
    <w:p w:rsidR="009C7D14" w:rsidRPr="00A864BE" w:rsidRDefault="009C7D14" w:rsidP="009C7D14">
      <w:pPr>
        <w:pStyle w:val="a4"/>
        <w:spacing w:line="360" w:lineRule="auto"/>
        <w:jc w:val="center"/>
        <w:rPr>
          <w:sz w:val="28"/>
          <w:szCs w:val="28"/>
        </w:rPr>
      </w:pPr>
      <w:r w:rsidRPr="009C7D14">
        <w:rPr>
          <w:rStyle w:val="a5"/>
          <w:sz w:val="28"/>
          <w:szCs w:val="28"/>
        </w:rPr>
        <w:t xml:space="preserve">об </w:t>
      </w:r>
      <w:proofErr w:type="gramStart"/>
      <w:r w:rsidRPr="009C7D14">
        <w:rPr>
          <w:rStyle w:val="a5"/>
          <w:sz w:val="28"/>
          <w:szCs w:val="28"/>
        </w:rPr>
        <w:t>Общественном  совете</w:t>
      </w:r>
      <w:proofErr w:type="gramEnd"/>
      <w:r w:rsidRPr="009C7D14">
        <w:rPr>
          <w:rStyle w:val="a5"/>
          <w:sz w:val="28"/>
          <w:szCs w:val="28"/>
        </w:rPr>
        <w:t xml:space="preserve">  </w:t>
      </w:r>
      <w:r w:rsidR="00A864BE">
        <w:rPr>
          <w:rStyle w:val="a5"/>
          <w:sz w:val="28"/>
          <w:szCs w:val="28"/>
        </w:rPr>
        <w:t xml:space="preserve">МБОУ « СОШ № 2 с. </w:t>
      </w:r>
      <w:proofErr w:type="spellStart"/>
      <w:r w:rsidR="00A864BE">
        <w:rPr>
          <w:rStyle w:val="a5"/>
          <w:sz w:val="28"/>
          <w:szCs w:val="28"/>
        </w:rPr>
        <w:t>Мартан</w:t>
      </w:r>
      <w:proofErr w:type="spellEnd"/>
      <w:r w:rsidR="00A864BE">
        <w:rPr>
          <w:rStyle w:val="a5"/>
          <w:sz w:val="28"/>
          <w:szCs w:val="28"/>
        </w:rPr>
        <w:t>-Чу»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rStyle w:val="a5"/>
          <w:sz w:val="28"/>
          <w:szCs w:val="28"/>
        </w:rPr>
        <w:t>I.  Общие положения. </w:t>
      </w:r>
      <w:r w:rsidRPr="009C7D14">
        <w:rPr>
          <w:sz w:val="28"/>
          <w:szCs w:val="28"/>
        </w:rPr>
        <w:t xml:space="preserve"> </w:t>
      </w:r>
    </w:p>
    <w:p w:rsidR="00A864BE" w:rsidRDefault="009C7D14" w:rsidP="00A864BE">
      <w:pPr>
        <w:pStyle w:val="a4"/>
        <w:spacing w:line="360" w:lineRule="auto"/>
        <w:jc w:val="center"/>
        <w:rPr>
          <w:sz w:val="28"/>
          <w:szCs w:val="28"/>
        </w:rPr>
      </w:pPr>
      <w:r w:rsidRPr="009C7D14">
        <w:rPr>
          <w:sz w:val="28"/>
          <w:szCs w:val="28"/>
        </w:rPr>
        <w:t>1.1. Настоящее положение определяет поря</w:t>
      </w:r>
      <w:r w:rsidR="00A864BE">
        <w:rPr>
          <w:sz w:val="28"/>
          <w:szCs w:val="28"/>
        </w:rPr>
        <w:t>док формирования и деятельности</w:t>
      </w:r>
    </w:p>
    <w:p w:rsidR="009C7D14" w:rsidRPr="00A864BE" w:rsidRDefault="009C7D14" w:rsidP="00A864BE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9C7D14">
        <w:rPr>
          <w:sz w:val="28"/>
          <w:szCs w:val="28"/>
        </w:rPr>
        <w:t xml:space="preserve">Общественного совета </w:t>
      </w:r>
      <w:r w:rsidR="00A864BE" w:rsidRPr="00A864BE">
        <w:rPr>
          <w:rStyle w:val="a5"/>
          <w:b w:val="0"/>
          <w:sz w:val="28"/>
          <w:szCs w:val="28"/>
        </w:rPr>
        <w:t xml:space="preserve">МБОУ </w:t>
      </w:r>
      <w:proofErr w:type="gramStart"/>
      <w:r w:rsidR="00A864BE" w:rsidRPr="00A864BE">
        <w:rPr>
          <w:rStyle w:val="a5"/>
          <w:b w:val="0"/>
          <w:sz w:val="28"/>
          <w:szCs w:val="28"/>
        </w:rPr>
        <w:t>« СОШ</w:t>
      </w:r>
      <w:proofErr w:type="gramEnd"/>
      <w:r w:rsidR="00A864BE" w:rsidRPr="00A864BE">
        <w:rPr>
          <w:rStyle w:val="a5"/>
          <w:b w:val="0"/>
          <w:sz w:val="28"/>
          <w:szCs w:val="28"/>
        </w:rPr>
        <w:t xml:space="preserve"> № 2 с. </w:t>
      </w:r>
      <w:proofErr w:type="spellStart"/>
      <w:r w:rsidR="00A864BE" w:rsidRPr="00A864BE">
        <w:rPr>
          <w:rStyle w:val="a5"/>
          <w:b w:val="0"/>
          <w:sz w:val="28"/>
          <w:szCs w:val="28"/>
        </w:rPr>
        <w:t>Мартан</w:t>
      </w:r>
      <w:proofErr w:type="spellEnd"/>
      <w:r w:rsidR="00A864BE" w:rsidRPr="00A864BE">
        <w:rPr>
          <w:rStyle w:val="a5"/>
          <w:b w:val="0"/>
          <w:sz w:val="28"/>
          <w:szCs w:val="28"/>
        </w:rPr>
        <w:t>-Чу»</w:t>
      </w:r>
      <w:r w:rsidRPr="009C7D14">
        <w:rPr>
          <w:sz w:val="28"/>
          <w:szCs w:val="28"/>
        </w:rPr>
        <w:t xml:space="preserve">, его компетенцию.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 1.2. Общественный совет создаётся с целью организации взаимодействия между учреждением и родительской общественностью, предприятиями и организациями социума с целью объединения и координации усилий в деле воспитания и обучения учащихся, привлечения широкой общественности к нуждам школы, более эффективной организации её деятельности.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1.3.   Общественный совет в своей деятельности руководствуется Законами Российской Федерации, Уставом школы, настоящим Положением.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lastRenderedPageBreak/>
        <w:t xml:space="preserve">1.4. Общественный совет формируется в соответствии с Постановлением Правительства РФ, законом «Об образовании», Уставом школы и является совещательным органом, осуществляющим свою деятельность на общественных началах.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1.5.  Общественный совет осуществляет свою деятельность на основании законов РФ, уважения прав и свобод человека. Настоящее Положение и деятельность Совета школы не могут противоречить действующему законодательству Российской Федерации и Уставу школы. 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rStyle w:val="a5"/>
          <w:sz w:val="28"/>
          <w:szCs w:val="28"/>
        </w:rPr>
        <w:t>II. Основная задача и полномочия Общественного Совета. </w:t>
      </w:r>
      <w:r w:rsidRPr="009C7D14">
        <w:rPr>
          <w:sz w:val="28"/>
          <w:szCs w:val="28"/>
        </w:rPr>
        <w:t xml:space="preserve">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2.1.   Основной задачей Общественного Совета является содействие школе в подготовке и оценке предложений, обеспечивающих оптимальное развитие и функционирование школы, а также оказание помощи в </w:t>
      </w:r>
      <w:proofErr w:type="spellStart"/>
      <w:r w:rsidRPr="009C7D14">
        <w:rPr>
          <w:sz w:val="28"/>
          <w:szCs w:val="28"/>
        </w:rPr>
        <w:t>учебно</w:t>
      </w:r>
      <w:proofErr w:type="spellEnd"/>
      <w:r w:rsidRPr="009C7D14">
        <w:rPr>
          <w:sz w:val="28"/>
          <w:szCs w:val="28"/>
        </w:rPr>
        <w:t xml:space="preserve"> – воспитательной и хозяйственной деятельности учреждения.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2.2. Для решения основной задачи Общественный Совет осуществляет следующие полномочия: </w:t>
      </w:r>
    </w:p>
    <w:p w:rsidR="009C7D14" w:rsidRPr="009C7D14" w:rsidRDefault="009C7D14" w:rsidP="00FF4334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 привлекает граждан, общественные объединения, предприятия и организации к реализации государственной политики в образовании, реализации планов школы; </w:t>
      </w:r>
    </w:p>
    <w:p w:rsidR="009C7D14" w:rsidRPr="009C7D14" w:rsidRDefault="009C7D14" w:rsidP="00FF4334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проводит экспертизу намеченных планов и проектов школы, оценивает эффективность деятельности администрации; </w:t>
      </w:r>
    </w:p>
    <w:p w:rsidR="009C7D14" w:rsidRPr="009C7D14" w:rsidRDefault="009C7D14" w:rsidP="00FF4334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рассматривает и принимает предложения школы, общественных организаций, частных лиц, направленные на совершенствование деятельности </w:t>
      </w:r>
      <w:r w:rsidR="00DF207E">
        <w:rPr>
          <w:sz w:val="28"/>
          <w:szCs w:val="28"/>
        </w:rPr>
        <w:t xml:space="preserve">МБОУ «СОШ № 2 с. </w:t>
      </w:r>
      <w:proofErr w:type="spellStart"/>
      <w:r w:rsidR="00DF207E">
        <w:rPr>
          <w:sz w:val="28"/>
          <w:szCs w:val="28"/>
        </w:rPr>
        <w:t>Мартан</w:t>
      </w:r>
      <w:proofErr w:type="spellEnd"/>
      <w:r w:rsidR="00DF207E">
        <w:rPr>
          <w:sz w:val="28"/>
          <w:szCs w:val="28"/>
        </w:rPr>
        <w:t>-Чу»</w:t>
      </w:r>
      <w:r w:rsidRPr="009C7D14">
        <w:rPr>
          <w:sz w:val="28"/>
          <w:szCs w:val="28"/>
        </w:rPr>
        <w:t xml:space="preserve"> и рекомендует их использование администрации.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2.3.   Общественный Совет участвует в распределении           стимулирующей </w:t>
      </w:r>
      <w:proofErr w:type="gramStart"/>
      <w:r w:rsidRPr="009C7D14">
        <w:rPr>
          <w:sz w:val="28"/>
          <w:szCs w:val="28"/>
        </w:rPr>
        <w:t>части  фонда</w:t>
      </w:r>
      <w:proofErr w:type="gramEnd"/>
      <w:r w:rsidRPr="009C7D14">
        <w:rPr>
          <w:sz w:val="28"/>
          <w:szCs w:val="28"/>
        </w:rPr>
        <w:t xml:space="preserve"> оплаты труда и в разработке локальных актов.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lastRenderedPageBreak/>
        <w:t xml:space="preserve">2.4. Выходит с инициативой к частным лицам, общественности поселка, города, а также к организациям по оказанию и организации действенной материальной, финансовой, интеллектуальной помощи школе в реализации </w:t>
      </w:r>
      <w:proofErr w:type="spellStart"/>
      <w:r w:rsidRPr="009C7D14">
        <w:rPr>
          <w:sz w:val="28"/>
          <w:szCs w:val="28"/>
        </w:rPr>
        <w:t>учебно</w:t>
      </w:r>
      <w:proofErr w:type="spellEnd"/>
      <w:r w:rsidRPr="009C7D14">
        <w:rPr>
          <w:sz w:val="28"/>
          <w:szCs w:val="28"/>
        </w:rPr>
        <w:t xml:space="preserve">–воспитательных задач и содержания здания.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2.5. Совместно с администрацией школы проводит мониторинг деятельности коллектива, выходит с предложениями обобщения и распространения опыта и результатов работы в СМИ, электронных сетях. 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rStyle w:val="a5"/>
          <w:sz w:val="28"/>
          <w:szCs w:val="28"/>
        </w:rPr>
        <w:t>III. Порядок формирования Общественного Совета школы. </w:t>
      </w:r>
      <w:r w:rsidRPr="009C7D14">
        <w:rPr>
          <w:sz w:val="28"/>
          <w:szCs w:val="28"/>
        </w:rPr>
        <w:t xml:space="preserve">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>3.1. Состав членов Совета формируется в соответствии с Устав</w:t>
      </w:r>
      <w:r w:rsidR="00DF207E">
        <w:rPr>
          <w:sz w:val="28"/>
          <w:szCs w:val="28"/>
        </w:rPr>
        <w:t>ом</w:t>
      </w:r>
      <w:r w:rsidRPr="009C7D14">
        <w:rPr>
          <w:sz w:val="28"/>
          <w:szCs w:val="28"/>
        </w:rPr>
        <w:t xml:space="preserve"> школы.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3.2.  Общественный Совет формируется в составе председателя, его заместителя, секретаря и 5 членов Совета.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3.3. Руководство Общественного Совета избирается прямым голосованием из числа членов Совета. Представители в Общественный Совет выбираются в следующем порядке: </w:t>
      </w:r>
    </w:p>
    <w:p w:rsidR="009C7D14" w:rsidRPr="009C7D14" w:rsidRDefault="009C7D14" w:rsidP="009C7D14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представители от работников – на общем собрании трудового коллектива школы открытым голосованием; </w:t>
      </w:r>
    </w:p>
    <w:p w:rsidR="009C7D14" w:rsidRPr="009C7D14" w:rsidRDefault="009C7D14" w:rsidP="009C7D14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>представители от родителей (законных представителей) – открытым голосованием на общешкольном родительском собрании.</w:t>
      </w:r>
    </w:p>
    <w:p w:rsidR="009C7D14" w:rsidRPr="009C7D14" w:rsidRDefault="009C7D14" w:rsidP="009C7D14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представитель учащихся 9-го выбирается на общем собрании старшеклассников открытым голосованием. </w:t>
      </w:r>
    </w:p>
    <w:p w:rsidR="009C7D14" w:rsidRPr="009C7D14" w:rsidRDefault="009C7D14" w:rsidP="009C7D14">
      <w:pPr>
        <w:pStyle w:val="a4"/>
        <w:spacing w:line="360" w:lineRule="auto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            Избранными считаются кандидаты, за которых проголосовало большинство присутствующих на каждом собрании.            В состав Совета входит председатель ТОС поселка и другие представители социума.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3.4.  Кандидатуры в состав Общественного Совета, получившие предложение войти в его состав, в течение 10 дней письменно уведомляют директора </w:t>
      </w:r>
      <w:r w:rsidRPr="009C7D14">
        <w:rPr>
          <w:sz w:val="28"/>
          <w:szCs w:val="28"/>
        </w:rPr>
        <w:lastRenderedPageBreak/>
        <w:t xml:space="preserve">школы о своём согласии, либо об отказе войти в состав Общественного Совета.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3.5. Состав Общественного Совета утверждается приказом директора школы.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3.6.   Срок полномочий членов Совета истекает через 2 года со дня первого заседания Общественного Совета. 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rStyle w:val="a5"/>
          <w:sz w:val="28"/>
          <w:szCs w:val="28"/>
        </w:rPr>
        <w:t>IV. Порядок деятельности Общественного Совета. </w:t>
      </w:r>
      <w:r w:rsidRPr="009C7D14">
        <w:rPr>
          <w:sz w:val="28"/>
          <w:szCs w:val="28"/>
        </w:rPr>
        <w:t xml:space="preserve">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4.1. Общественный Совет осуществляет свою деятельность в соответствии с планом работы на очередной год, утверждённым председателем Общественного Совета.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4.2. Основной формой деятельности Совета являются заседания, которые проводятся не реже одного раза в квартал и считаются правомочными при присутствии не менее половины его членов.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4.3.  По рассмотренным вопросам Общественный Совет открытым голосованием простым большинством голосов (из числа присутствующих) принимает решения, которые носят рекомендательный характер. Все копии решений Совета предоставляются директору школы.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4.4.   Председатель Общественного Совета: </w:t>
      </w:r>
    </w:p>
    <w:p w:rsidR="009C7D14" w:rsidRPr="009C7D14" w:rsidRDefault="009C7D14" w:rsidP="009C7D14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вносит предложения по формированию Совета и распределению обязанностей между его членами; </w:t>
      </w:r>
    </w:p>
    <w:p w:rsidR="009C7D14" w:rsidRPr="009C7D14" w:rsidRDefault="009C7D14" w:rsidP="009C7D14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организует его работу и председательствует на его заседаниях; </w:t>
      </w:r>
    </w:p>
    <w:p w:rsidR="009C7D14" w:rsidRPr="009C7D14" w:rsidRDefault="009C7D14" w:rsidP="009C7D14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подписывает протоколы и другие документы Общественного Совета; </w:t>
      </w:r>
    </w:p>
    <w:p w:rsidR="009C7D14" w:rsidRPr="009C7D14" w:rsidRDefault="009C7D14" w:rsidP="009C7D14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утверждает план работы, повестку заседаний и состав приглашённых на заседание Совета; </w:t>
      </w:r>
    </w:p>
    <w:p w:rsidR="009C7D14" w:rsidRPr="009C7D14" w:rsidRDefault="009C7D14" w:rsidP="009C7D14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взаимодействует со всеми лицами и организациями по вопросам реализации решений Общественного Совета. </w:t>
      </w:r>
    </w:p>
    <w:p w:rsidR="009C7D14" w:rsidRPr="009C7D14" w:rsidRDefault="009C7D14" w:rsidP="009C7D14">
      <w:pPr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4.5.   Заместитель председателя Совета: </w:t>
      </w:r>
    </w:p>
    <w:p w:rsidR="009C7D14" w:rsidRPr="009C7D14" w:rsidRDefault="009C7D14" w:rsidP="009C7D14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lastRenderedPageBreak/>
        <w:t xml:space="preserve">председательствует на заседаниях в отсутствии председателя; </w:t>
      </w:r>
    </w:p>
    <w:p w:rsidR="009C7D14" w:rsidRPr="009C7D14" w:rsidRDefault="009C7D14" w:rsidP="009C7D14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участвует в подготовке планов работы, помогает в их реализации; </w:t>
      </w:r>
    </w:p>
    <w:p w:rsidR="009C7D14" w:rsidRPr="009C7D14" w:rsidRDefault="009C7D14" w:rsidP="009C7D14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обеспечивает коллективное обсуждение вопросов, внесённых на рассмотрение Совета. </w:t>
      </w:r>
    </w:p>
    <w:p w:rsidR="009C7D14" w:rsidRPr="009C7D14" w:rsidRDefault="009C7D14" w:rsidP="009C7D14">
      <w:pPr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4.6.   Члены Общественного Совета имеют право: </w:t>
      </w:r>
    </w:p>
    <w:p w:rsidR="009C7D14" w:rsidRPr="009C7D14" w:rsidRDefault="009C7D14" w:rsidP="009C7D14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вносить предложения по формированию повестки дня заседаний; </w:t>
      </w:r>
    </w:p>
    <w:p w:rsidR="009C7D14" w:rsidRPr="009C7D14" w:rsidRDefault="009C7D14" w:rsidP="009C7D14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возглавлять постоянные и временные комиссии и рабочие группы, формируемые Советом; </w:t>
      </w:r>
    </w:p>
    <w:p w:rsidR="009C7D14" w:rsidRPr="009C7D14" w:rsidRDefault="009C7D14" w:rsidP="009C7D14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взаимодействовать со СМИ, общественностью по освещению вопросов и проблем, обсуждаемых на заседаниях Совета школы; </w:t>
      </w:r>
    </w:p>
    <w:p w:rsidR="009C7D14" w:rsidRPr="009C7D14" w:rsidRDefault="009C7D14" w:rsidP="009C7D14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участвовать в подготовке материалов по рассматриваемым вопросам. </w:t>
      </w:r>
    </w:p>
    <w:p w:rsidR="009C7D14" w:rsidRPr="009C7D14" w:rsidRDefault="009C7D14" w:rsidP="009C7D14">
      <w:pPr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4.7.   Секретарь Общественного Совета: </w:t>
      </w:r>
    </w:p>
    <w:p w:rsidR="009C7D14" w:rsidRPr="009C7D14" w:rsidRDefault="009C7D14" w:rsidP="009C7D14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уведомляет членов </w:t>
      </w:r>
      <w:proofErr w:type="gramStart"/>
      <w:r w:rsidRPr="009C7D14">
        <w:rPr>
          <w:sz w:val="28"/>
          <w:szCs w:val="28"/>
        </w:rPr>
        <w:t>Совета  о</w:t>
      </w:r>
      <w:proofErr w:type="gramEnd"/>
      <w:r w:rsidRPr="009C7D14">
        <w:rPr>
          <w:sz w:val="28"/>
          <w:szCs w:val="28"/>
        </w:rPr>
        <w:t xml:space="preserve"> дате и времени предстоящего заседания; </w:t>
      </w:r>
    </w:p>
    <w:p w:rsidR="009C7D14" w:rsidRPr="009C7D14" w:rsidRDefault="009C7D14" w:rsidP="009C7D14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совместно с администрацией школы организует заседания Совета; </w:t>
      </w:r>
    </w:p>
    <w:p w:rsidR="009C7D14" w:rsidRPr="009C7D14" w:rsidRDefault="009C7D14" w:rsidP="009C7D14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готовит и согласовывает с председателем Общественного Совета проекты документов и решений для обсуждения на заседаниях; </w:t>
      </w:r>
    </w:p>
    <w:p w:rsidR="009C7D14" w:rsidRPr="009C7D14" w:rsidRDefault="009C7D14" w:rsidP="009C7D14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9C7D14">
        <w:rPr>
          <w:sz w:val="28"/>
          <w:szCs w:val="28"/>
        </w:rPr>
        <w:t xml:space="preserve">ведёт, оформляет протоколы заседаний, а также материалы к предстоящему заседанию Совета. 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>4.8.   В соответствии с решением Общественного Совета школы к его работе могут привлекаться эксперты из числа специалистов школы, родительской общественности, специалистов районного отдела образования, Управления образования.</w:t>
      </w:r>
    </w:p>
    <w:p w:rsidR="009C7D14" w:rsidRPr="009C7D14" w:rsidRDefault="009C7D14" w:rsidP="009C7D14">
      <w:pPr>
        <w:pStyle w:val="a4"/>
        <w:spacing w:line="360" w:lineRule="auto"/>
        <w:rPr>
          <w:sz w:val="28"/>
          <w:szCs w:val="28"/>
        </w:rPr>
      </w:pPr>
      <w:r w:rsidRPr="009C7D14">
        <w:rPr>
          <w:sz w:val="28"/>
          <w:szCs w:val="28"/>
        </w:rPr>
        <w:t xml:space="preserve">4.9. Общественный Совет ежегодно отчитывается о своей деятельности на общем собрании трудового коллектива. </w:t>
      </w:r>
    </w:p>
    <w:p w:rsidR="009C7D14" w:rsidRPr="009C7D14" w:rsidRDefault="00DF207E" w:rsidP="009C7D14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7D14" w:rsidRPr="009C7D14" w:rsidRDefault="009C7D14" w:rsidP="009C7D14">
      <w:pPr>
        <w:rPr>
          <w:sz w:val="28"/>
          <w:szCs w:val="28"/>
        </w:rPr>
      </w:pPr>
    </w:p>
    <w:p w:rsidR="00E325F3" w:rsidRPr="009C7D14" w:rsidRDefault="00E325F3">
      <w:pPr>
        <w:rPr>
          <w:sz w:val="28"/>
          <w:szCs w:val="28"/>
        </w:rPr>
      </w:pPr>
    </w:p>
    <w:sectPr w:rsidR="00E325F3" w:rsidRPr="009C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2040"/>
    <w:multiLevelType w:val="multilevel"/>
    <w:tmpl w:val="FADE9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B7E5B"/>
    <w:multiLevelType w:val="multilevel"/>
    <w:tmpl w:val="6ED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040070"/>
    <w:multiLevelType w:val="multilevel"/>
    <w:tmpl w:val="F59E5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67ACF"/>
    <w:multiLevelType w:val="hybridMultilevel"/>
    <w:tmpl w:val="560448A0"/>
    <w:lvl w:ilvl="0" w:tplc="1A4AF8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1AB5"/>
    <w:multiLevelType w:val="multilevel"/>
    <w:tmpl w:val="9112F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21D27"/>
    <w:multiLevelType w:val="multilevel"/>
    <w:tmpl w:val="21A06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87"/>
    <w:rsid w:val="001A3134"/>
    <w:rsid w:val="007C6787"/>
    <w:rsid w:val="009C7D14"/>
    <w:rsid w:val="00A864BE"/>
    <w:rsid w:val="00DF207E"/>
    <w:rsid w:val="00E325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4E38"/>
  <w15:chartTrackingRefBased/>
  <w15:docId w15:val="{4D60726A-A684-49D6-92A8-CF1164BC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</w:style>
  <w:style w:type="paragraph" w:styleId="a4">
    <w:name w:val="Normal (Web)"/>
    <w:basedOn w:val="a"/>
    <w:unhideWhenUsed/>
    <w:rsid w:val="009C7D14"/>
    <w:pPr>
      <w:spacing w:before="225" w:after="225"/>
    </w:pPr>
  </w:style>
  <w:style w:type="character" w:styleId="a5">
    <w:name w:val="Strong"/>
    <w:basedOn w:val="a0"/>
    <w:qFormat/>
    <w:rsid w:val="009C7D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20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2026-05-04T14:10:00Z</cp:lastPrinted>
  <dcterms:created xsi:type="dcterms:W3CDTF">2026-05-04T12:55:00Z</dcterms:created>
  <dcterms:modified xsi:type="dcterms:W3CDTF">2026-05-04T14:10:00Z</dcterms:modified>
</cp:coreProperties>
</file>