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2D2" w:rsidRDefault="00E952D2" w:rsidP="00E952D2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E952D2" w:rsidRPr="00EE4F8F" w:rsidRDefault="00E952D2" w:rsidP="00E952D2">
      <w:pPr>
        <w:spacing w:after="0" w:line="240" w:lineRule="auto"/>
        <w:ind w:left="708"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BD6980">
        <w:rPr>
          <w:rFonts w:ascii="Times New Roman" w:eastAsia="Calibri" w:hAnsi="Times New Roman" w:cs="Times New Roman"/>
          <w:b/>
          <w:sz w:val="28"/>
          <w:szCs w:val="28"/>
        </w:rPr>
        <w:t xml:space="preserve">СОГЛАСОВАНА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</w:t>
      </w:r>
      <w:r w:rsidRPr="00EE4F8F">
        <w:rPr>
          <w:rFonts w:ascii="Times New Roman" w:eastAsia="Calibri" w:hAnsi="Times New Roman" w:cs="Times New Roman"/>
          <w:b/>
          <w:sz w:val="28"/>
          <w:szCs w:val="28"/>
        </w:rPr>
        <w:t>УТВЕРЖДЕНА</w:t>
      </w:r>
    </w:p>
    <w:p w:rsidR="00E952D2" w:rsidRPr="00BD6980" w:rsidRDefault="00E952D2" w:rsidP="00E952D2">
      <w:pPr>
        <w:spacing w:after="0" w:line="240" w:lineRule="auto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60288" behindDoc="1" locked="0" layoutInCell="1" allowOverlap="1" wp14:anchorId="4E47E613" wp14:editId="37525293">
            <wp:simplePos x="0" y="0"/>
            <wp:positionH relativeFrom="column">
              <wp:posOffset>6891545</wp:posOffset>
            </wp:positionH>
            <wp:positionV relativeFrom="paragraph">
              <wp:posOffset>190528</wp:posOffset>
            </wp:positionV>
            <wp:extent cx="1670050" cy="16700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 wp14:anchorId="6C36ABEA" wp14:editId="086E1A09">
            <wp:simplePos x="0" y="0"/>
            <wp:positionH relativeFrom="column">
              <wp:posOffset>1356995</wp:posOffset>
            </wp:positionH>
            <wp:positionV relativeFrom="paragraph">
              <wp:posOffset>237794</wp:posOffset>
            </wp:positionV>
            <wp:extent cx="2057400" cy="1379220"/>
            <wp:effectExtent l="0" t="0" r="0" b="0"/>
            <wp:wrapNone/>
            <wp:docPr id="1" name="Рисунок 1" descr="Подпись печать Тайсумова11112013_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дпись печать Тайсумова11112013_00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b/>
          <w:sz w:val="36"/>
          <w:szCs w:val="36"/>
        </w:rPr>
        <w:t xml:space="preserve">    </w:t>
      </w:r>
    </w:p>
    <w:p w:rsidR="00E952D2" w:rsidRPr="00086BA9" w:rsidRDefault="00E952D2" w:rsidP="00E952D2">
      <w:pPr>
        <w:spacing w:after="0" w:line="240" w:lineRule="auto"/>
        <w:ind w:left="708" w:firstLine="708"/>
        <w:rPr>
          <w:rFonts w:ascii="Times New Roman" w:eastAsia="Calibri" w:hAnsi="Times New Roman" w:cs="Times New Roman"/>
          <w:sz w:val="28"/>
          <w:szCs w:val="28"/>
        </w:rPr>
      </w:pPr>
      <w:r w:rsidRPr="00086BA9">
        <w:rPr>
          <w:rFonts w:ascii="Times New Roman" w:eastAsia="Calibri" w:hAnsi="Times New Roman" w:cs="Times New Roman"/>
          <w:sz w:val="28"/>
          <w:szCs w:val="28"/>
        </w:rPr>
        <w:t xml:space="preserve">Глава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086BA9">
        <w:rPr>
          <w:rFonts w:ascii="Times New Roman" w:eastAsia="Calibri" w:hAnsi="Times New Roman" w:cs="Times New Roman"/>
          <w:sz w:val="28"/>
          <w:szCs w:val="28"/>
        </w:rPr>
        <w:t>приказом МУ «Управление образования</w:t>
      </w:r>
    </w:p>
    <w:p w:rsidR="00E952D2" w:rsidRPr="00086BA9" w:rsidRDefault="00E952D2" w:rsidP="00E952D2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</w:rPr>
      </w:pPr>
      <w:r w:rsidRPr="00086BA9">
        <w:rPr>
          <w:rFonts w:ascii="Times New Roman" w:eastAsia="Calibri" w:hAnsi="Times New Roman" w:cs="Times New Roman"/>
          <w:sz w:val="28"/>
          <w:szCs w:val="28"/>
        </w:rPr>
        <w:t xml:space="preserve">Урус-Мартановского муниципального района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086BA9">
        <w:rPr>
          <w:rFonts w:ascii="Times New Roman" w:eastAsia="Calibri" w:hAnsi="Times New Roman" w:cs="Times New Roman"/>
          <w:sz w:val="28"/>
          <w:szCs w:val="28"/>
        </w:rPr>
        <w:t>Урус-Мартановского муниципального района»</w:t>
      </w:r>
    </w:p>
    <w:p w:rsidR="00E952D2" w:rsidRDefault="00E952D2" w:rsidP="00E952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52D2" w:rsidRPr="00086BA9" w:rsidRDefault="00E952D2" w:rsidP="00E952D2">
      <w:pPr>
        <w:spacing w:after="0" w:line="240" w:lineRule="auto"/>
        <w:ind w:left="708" w:firstLine="708"/>
        <w:rPr>
          <w:rFonts w:ascii="Calibri" w:eastAsia="Calibri" w:hAnsi="Calibri" w:cs="Times New Roman"/>
          <w:sz w:val="28"/>
          <w:szCs w:val="28"/>
        </w:rPr>
      </w:pPr>
      <w:r w:rsidRPr="00086BA9">
        <w:rPr>
          <w:rFonts w:ascii="Times New Roman" w:eastAsia="Calibri" w:hAnsi="Times New Roman" w:cs="Times New Roman"/>
          <w:sz w:val="28"/>
          <w:szCs w:val="28"/>
        </w:rPr>
        <w:t xml:space="preserve">У.С. Байсаев___________________________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086BA9">
        <w:rPr>
          <w:rFonts w:ascii="Times New Roman" w:eastAsia="Calibri" w:hAnsi="Times New Roman" w:cs="Times New Roman"/>
          <w:sz w:val="28"/>
          <w:szCs w:val="28"/>
        </w:rPr>
        <w:t>от 31.12. 2015г.  № 160-п</w:t>
      </w:r>
    </w:p>
    <w:p w:rsidR="00E952D2" w:rsidRPr="00BD6980" w:rsidRDefault="00E952D2" w:rsidP="00E952D2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52D2" w:rsidRDefault="00E952D2" w:rsidP="00E952D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E952D2" w:rsidRDefault="00E952D2" w:rsidP="00E952D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E952D2" w:rsidRDefault="00E952D2" w:rsidP="00E952D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E952D2" w:rsidRPr="00F354BA" w:rsidRDefault="00E952D2" w:rsidP="00E952D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Долгосрочная целевая программа</w:t>
      </w:r>
      <w:r w:rsidRPr="00F354B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«Развитие системы об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щего образования в Урус-Мартановском муниципальном районе» на 2016 – 2020</w:t>
      </w:r>
      <w:r w:rsidRPr="00F354B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годы»</w:t>
      </w:r>
    </w:p>
    <w:p w:rsidR="00E952D2" w:rsidRPr="00F354BA" w:rsidRDefault="00E952D2" w:rsidP="00E952D2">
      <w:pPr>
        <w:spacing w:before="100" w:beforeAutospacing="1" w:after="100" w:afterAutospacing="1" w:line="240" w:lineRule="auto"/>
        <w:ind w:left="141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4B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Программы: обеспечение условий для удовлетворения потребностей граждан, общества и рынка труда в качественном образовании путем реализации комплекса мер, направленных на создание доступной современной образовательной среды в условиях государственно-общественного управлен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ия.</w:t>
      </w:r>
    </w:p>
    <w:p w:rsidR="00E952D2" w:rsidRDefault="00E952D2" w:rsidP="00E952D2">
      <w:pPr>
        <w:pStyle w:val="a5"/>
        <w:jc w:val="right"/>
        <w:rPr>
          <w:rFonts w:ascii="Calibri" w:eastAsia="Calibri" w:hAnsi="Calibri" w:cs="Times New Roman"/>
          <w:sz w:val="28"/>
          <w:szCs w:val="28"/>
        </w:rPr>
      </w:pPr>
    </w:p>
    <w:p w:rsidR="00E952D2" w:rsidRDefault="00E952D2" w:rsidP="00E952D2">
      <w:pPr>
        <w:pStyle w:val="a5"/>
        <w:jc w:val="right"/>
        <w:rPr>
          <w:rFonts w:ascii="Calibri" w:eastAsia="Calibri" w:hAnsi="Calibri" w:cs="Times New Roman"/>
          <w:sz w:val="28"/>
          <w:szCs w:val="28"/>
        </w:rPr>
      </w:pPr>
    </w:p>
    <w:p w:rsidR="00E952D2" w:rsidRPr="00F354BA" w:rsidRDefault="00E952D2" w:rsidP="00E952D2">
      <w:pPr>
        <w:pStyle w:val="a5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</w:p>
    <w:p w:rsidR="00E952D2" w:rsidRPr="00650304" w:rsidRDefault="00E952D2" w:rsidP="00E952D2">
      <w:pPr>
        <w:tabs>
          <w:tab w:val="left" w:pos="6536"/>
        </w:tabs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ab/>
      </w:r>
    </w:p>
    <w:p w:rsidR="00E952D2" w:rsidRDefault="00E952D2" w:rsidP="00E952D2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952D2" w:rsidRDefault="00E952D2" w:rsidP="00E952D2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952D2" w:rsidRDefault="00E952D2" w:rsidP="00E952D2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952D2" w:rsidRDefault="00E952D2" w:rsidP="00E952D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</w:t>
      </w:r>
    </w:p>
    <w:p w:rsidR="00E952D2" w:rsidRPr="00F354BA" w:rsidRDefault="00E952D2" w:rsidP="00E952D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F354BA">
        <w:rPr>
          <w:rFonts w:ascii="Times New Roman" w:hAnsi="Times New Roman" w:cs="Times New Roman"/>
          <w:sz w:val="28"/>
          <w:szCs w:val="28"/>
        </w:rPr>
        <w:t>РАЗДЕЛ 1</w:t>
      </w:r>
    </w:p>
    <w:p w:rsidR="00E952D2" w:rsidRPr="00F354BA" w:rsidRDefault="00E952D2" w:rsidP="00E952D2">
      <w:pPr>
        <w:pStyle w:val="ConsPlusNormal"/>
        <w:widowControl/>
        <w:ind w:left="72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354BA">
        <w:rPr>
          <w:rFonts w:ascii="Times New Roman" w:hAnsi="Times New Roman" w:cs="Times New Roman"/>
          <w:sz w:val="28"/>
          <w:szCs w:val="28"/>
        </w:rPr>
        <w:t>ПАСПОРТ ПРОГРАММЫ</w:t>
      </w:r>
    </w:p>
    <w:p w:rsidR="00E952D2" w:rsidRPr="00F354BA" w:rsidRDefault="00E952D2" w:rsidP="00E952D2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9"/>
        <w:gridCol w:w="10179"/>
      </w:tblGrid>
      <w:tr w:rsidR="00E952D2" w:rsidRPr="00B44DF1" w:rsidTr="008C7586">
        <w:trPr>
          <w:jc w:val="center"/>
        </w:trPr>
        <w:tc>
          <w:tcPr>
            <w:tcW w:w="5219" w:type="dxa"/>
            <w:shd w:val="clear" w:color="auto" w:fill="auto"/>
          </w:tcPr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долгосрочной целевой программы (далее – программа)</w:t>
            </w:r>
          </w:p>
        </w:tc>
        <w:tc>
          <w:tcPr>
            <w:tcW w:w="10179" w:type="dxa"/>
            <w:shd w:val="clear" w:color="auto" w:fill="auto"/>
          </w:tcPr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Долгосрочная целевая программа </w:t>
            </w: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«Развитие системы общего образования в Урус-Мартановском муниципальном районе »</w:t>
            </w:r>
          </w:p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52D2" w:rsidRPr="00B44DF1" w:rsidTr="008C7586">
        <w:trPr>
          <w:jc w:val="center"/>
        </w:trPr>
        <w:tc>
          <w:tcPr>
            <w:tcW w:w="5219" w:type="dxa"/>
            <w:shd w:val="clear" w:color="auto" w:fill="auto"/>
          </w:tcPr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Срок реализации программы </w:t>
            </w:r>
          </w:p>
        </w:tc>
        <w:tc>
          <w:tcPr>
            <w:tcW w:w="10179" w:type="dxa"/>
            <w:shd w:val="clear" w:color="auto" w:fill="auto"/>
          </w:tcPr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2016 – 2020</w:t>
            </w:r>
            <w:r w:rsidRPr="00B44DF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годы</w:t>
            </w:r>
          </w:p>
        </w:tc>
      </w:tr>
      <w:tr w:rsidR="00E952D2" w:rsidRPr="00B44DF1" w:rsidTr="008C7586">
        <w:trPr>
          <w:trHeight w:val="70"/>
          <w:jc w:val="center"/>
        </w:trPr>
        <w:tc>
          <w:tcPr>
            <w:tcW w:w="5219" w:type="dxa"/>
            <w:shd w:val="clear" w:color="auto" w:fill="auto"/>
          </w:tcPr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Основания для разработки программы,</w:t>
            </w:r>
          </w:p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сведения о наличии аналогичных действующих федеральных, региональных программ</w:t>
            </w:r>
          </w:p>
        </w:tc>
        <w:tc>
          <w:tcPr>
            <w:tcW w:w="10179" w:type="dxa"/>
            <w:shd w:val="clear" w:color="auto" w:fill="auto"/>
          </w:tcPr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Закон от 29.12.2012 г. № 273-ФЗ</w:t>
            </w: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«Об образовании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Российской Федерации</w:t>
            </w: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»; </w:t>
            </w:r>
          </w:p>
          <w:p w:rsidR="00E952D2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Национальная образовательная инициатива «Наша новая школа»</w:t>
            </w: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E952D2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Приоритетный национальный проект «Образование»;</w:t>
            </w:r>
          </w:p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Комплексный проект модернизации образования;  </w:t>
            </w:r>
          </w:p>
          <w:p w:rsidR="00E952D2" w:rsidRPr="00B44DF1" w:rsidRDefault="00E952D2" w:rsidP="008C7586">
            <w:pPr>
              <w:tabs>
                <w:tab w:val="num" w:pos="73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Правительства Российской Федерации от 17.11.2008 № 1662-р «О концепции долгосрочного социально-экономического развития Российской Федерации на период до 2020 года»;</w:t>
            </w:r>
          </w:p>
          <w:p w:rsidR="00E952D2" w:rsidRPr="00B44DF1" w:rsidRDefault="00E952D2" w:rsidP="008C7586">
            <w:pPr>
              <w:tabs>
                <w:tab w:val="num" w:pos="73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52D2" w:rsidRPr="00B44DF1" w:rsidTr="008C7586">
        <w:trPr>
          <w:jc w:val="center"/>
        </w:trPr>
        <w:tc>
          <w:tcPr>
            <w:tcW w:w="5219" w:type="dxa"/>
            <w:shd w:val="clear" w:color="auto" w:fill="auto"/>
          </w:tcPr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Инициатор постановки проблемы</w:t>
            </w:r>
          </w:p>
        </w:tc>
        <w:tc>
          <w:tcPr>
            <w:tcW w:w="10179" w:type="dxa"/>
            <w:shd w:val="clear" w:color="auto" w:fill="auto"/>
          </w:tcPr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Урус-Мартановского муниципального района</w:t>
            </w:r>
          </w:p>
        </w:tc>
      </w:tr>
      <w:tr w:rsidR="00E952D2" w:rsidRPr="00B44DF1" w:rsidTr="008C7586">
        <w:trPr>
          <w:jc w:val="center"/>
        </w:trPr>
        <w:tc>
          <w:tcPr>
            <w:tcW w:w="5219" w:type="dxa"/>
            <w:shd w:val="clear" w:color="auto" w:fill="auto"/>
          </w:tcPr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Координатор программы</w:t>
            </w:r>
          </w:p>
        </w:tc>
        <w:tc>
          <w:tcPr>
            <w:tcW w:w="10179" w:type="dxa"/>
            <w:shd w:val="clear" w:color="auto" w:fill="auto"/>
          </w:tcPr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 Урус-Мартановского  района по вопросам социальной политики</w:t>
            </w:r>
          </w:p>
        </w:tc>
      </w:tr>
      <w:tr w:rsidR="00E952D2" w:rsidRPr="00B44DF1" w:rsidTr="008C7586">
        <w:trPr>
          <w:jc w:val="center"/>
        </w:trPr>
        <w:tc>
          <w:tcPr>
            <w:tcW w:w="5219" w:type="dxa"/>
            <w:shd w:val="clear" w:color="auto" w:fill="auto"/>
          </w:tcPr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Разработчик(и) программы</w:t>
            </w:r>
          </w:p>
        </w:tc>
        <w:tc>
          <w:tcPr>
            <w:tcW w:w="10179" w:type="dxa"/>
            <w:shd w:val="clear" w:color="auto" w:fill="auto"/>
          </w:tcPr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  Урус-Мартановского муниципального района</w:t>
            </w:r>
          </w:p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52D2" w:rsidRPr="00B44DF1" w:rsidTr="008C7586">
        <w:trPr>
          <w:trHeight w:val="1111"/>
          <w:jc w:val="center"/>
        </w:trPr>
        <w:tc>
          <w:tcPr>
            <w:tcW w:w="5219" w:type="dxa"/>
            <w:shd w:val="clear" w:color="auto" w:fill="auto"/>
          </w:tcPr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Объем и источники финансирования программы</w:t>
            </w:r>
          </w:p>
        </w:tc>
        <w:tc>
          <w:tcPr>
            <w:tcW w:w="10179" w:type="dxa"/>
            <w:shd w:val="clear" w:color="auto" w:fill="auto"/>
          </w:tcPr>
          <w:p w:rsidR="00E952D2" w:rsidRPr="00B44DF1" w:rsidRDefault="00E952D2" w:rsidP="008C7586">
            <w:pPr>
              <w:spacing w:after="0" w:line="240" w:lineRule="auto"/>
              <w:ind w:left="7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Всего –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</w:t>
            </w: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тысяч руб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, в том числе:</w:t>
            </w:r>
          </w:p>
          <w:p w:rsidR="00E952D2" w:rsidRPr="00B44DF1" w:rsidRDefault="00E952D2" w:rsidP="008C7586">
            <w:pPr>
              <w:spacing w:after="0" w:line="240" w:lineRule="auto"/>
              <w:ind w:left="7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республиканский бюджет –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</w:t>
            </w: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тысяч рублей,</w:t>
            </w:r>
          </w:p>
          <w:p w:rsidR="00E952D2" w:rsidRPr="00B44DF1" w:rsidRDefault="00E952D2" w:rsidP="008C7586">
            <w:pPr>
              <w:spacing w:after="0" w:line="240" w:lineRule="auto"/>
              <w:ind w:left="7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бюджет Урус-Март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ановского муниципального района                                       </w:t>
            </w: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(далее – бюджет района)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      </w:t>
            </w: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</w:t>
            </w: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тысяч рублей</w:t>
            </w:r>
          </w:p>
        </w:tc>
      </w:tr>
      <w:tr w:rsidR="00E952D2" w:rsidRPr="00B44DF1" w:rsidTr="008C7586">
        <w:trPr>
          <w:trHeight w:val="3820"/>
          <w:jc w:val="center"/>
        </w:trPr>
        <w:tc>
          <w:tcPr>
            <w:tcW w:w="5219" w:type="dxa"/>
            <w:shd w:val="clear" w:color="auto" w:fill="auto"/>
          </w:tcPr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Формулировка проблемы</w:t>
            </w:r>
          </w:p>
        </w:tc>
        <w:tc>
          <w:tcPr>
            <w:tcW w:w="10179" w:type="dxa"/>
            <w:shd w:val="clear" w:color="auto" w:fill="auto"/>
          </w:tcPr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Настоящая программа является документом, приводящ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им в соответствие </w:t>
            </w: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направления развития системы образования 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Урус-Мартановском муниципальном районе (далее – район) </w:t>
            </w: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, с современными тенденциями развития российского образования и отвечающим на образовательные запросы и пот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ребности населения района</w:t>
            </w: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Основ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ная цель программы</w:t>
            </w: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повышение качества общего образования, степени его практической направленности как условия адаптации выпускников системы общего образования к жизни в обществе, гарантии их жизненного успеха.</w:t>
            </w:r>
          </w:p>
          <w:p w:rsidR="00E952D2" w:rsidRPr="00B44DF1" w:rsidRDefault="00E952D2" w:rsidP="008C7586">
            <w:pPr>
              <w:tabs>
                <w:tab w:val="num" w:pos="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Активная законотворческая деятельность в системе образования на федеральном уровне предопределила необходимость внесения изменений в задачи, планируемые результаты и показатели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эффективности программы на 2012 –2014</w:t>
            </w: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годы. При неизменной формулировке стратегической цели развития муниципальной системы общего образования структура тактических задач отражает требования национальной образовательной инициативы «Наша новая школа».  Избранный подход к формулировкам задач и направлений программы позволил в совокупности планируемых результатов, показателей эффективности и мероприятий сохранить генеральн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ую линию  развития</w:t>
            </w: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определить новые требования к системе образования.</w:t>
            </w:r>
          </w:p>
          <w:p w:rsidR="00E952D2" w:rsidRPr="00B44DF1" w:rsidRDefault="00E952D2" w:rsidP="008C7586">
            <w:pPr>
              <w:tabs>
                <w:tab w:val="num" w:pos="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Запланированные количественные и качественные показатели реализации программы отражают предполагаемые существенные изменения в 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истеме образования района вследствие реализации программы</w:t>
            </w: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E952D2" w:rsidRPr="00B44DF1" w:rsidRDefault="00E952D2" w:rsidP="008C7586">
            <w:pPr>
              <w:pStyle w:val="a3"/>
              <w:rPr>
                <w:sz w:val="28"/>
                <w:szCs w:val="28"/>
              </w:rPr>
            </w:pPr>
            <w:r w:rsidRPr="00B44DF1">
              <w:rPr>
                <w:sz w:val="28"/>
                <w:szCs w:val="28"/>
              </w:rPr>
              <w:lastRenderedPageBreak/>
              <w:t>К позитивным качественным изменениям в сфере образования можно отнести:</w:t>
            </w:r>
          </w:p>
          <w:p w:rsidR="00E952D2" w:rsidRPr="00B44DF1" w:rsidRDefault="00E952D2" w:rsidP="008C7586">
            <w:pPr>
              <w:pStyle w:val="a3"/>
              <w:rPr>
                <w:sz w:val="28"/>
                <w:szCs w:val="28"/>
              </w:rPr>
            </w:pPr>
            <w:r w:rsidRPr="00B44DF1">
              <w:rPr>
                <w:sz w:val="28"/>
                <w:szCs w:val="28"/>
              </w:rPr>
              <w:t>поэтапный переход на новые Федеральные государственные образовательные стандарты и развитие вариативной системы образовательных учреждений, направленной на удовлетворение образовательных потребностей детей и их родителей;</w:t>
            </w:r>
          </w:p>
          <w:p w:rsidR="00E952D2" w:rsidRPr="00B44DF1" w:rsidRDefault="00E952D2" w:rsidP="008C7586">
            <w:pPr>
              <w:pStyle w:val="a3"/>
              <w:rPr>
                <w:sz w:val="28"/>
                <w:szCs w:val="28"/>
              </w:rPr>
            </w:pPr>
            <w:r w:rsidRPr="00B44DF1">
              <w:rPr>
                <w:sz w:val="28"/>
                <w:szCs w:val="28"/>
              </w:rPr>
              <w:t>увеличение количества учреждений общего</w:t>
            </w:r>
            <w:r>
              <w:rPr>
                <w:sz w:val="28"/>
                <w:szCs w:val="28"/>
              </w:rPr>
              <w:t xml:space="preserve"> образования</w:t>
            </w:r>
            <w:r w:rsidRPr="00130600">
              <w:rPr>
                <w:i/>
                <w:sz w:val="28"/>
                <w:szCs w:val="28"/>
                <w:u w:val="single"/>
              </w:rPr>
              <w:t xml:space="preserve">; </w:t>
            </w:r>
          </w:p>
          <w:p w:rsidR="00E952D2" w:rsidRPr="00B44DF1" w:rsidRDefault="00E952D2" w:rsidP="008C7586">
            <w:pPr>
              <w:pStyle w:val="a3"/>
              <w:rPr>
                <w:sz w:val="28"/>
                <w:szCs w:val="28"/>
              </w:rPr>
            </w:pPr>
            <w:r w:rsidRPr="00B44DF1">
              <w:rPr>
                <w:sz w:val="28"/>
                <w:szCs w:val="28"/>
              </w:rPr>
              <w:t>охват обучающихся образовательными услугами учреждений дополнител</w:t>
            </w:r>
            <w:r>
              <w:rPr>
                <w:sz w:val="28"/>
                <w:szCs w:val="28"/>
              </w:rPr>
              <w:t>ьного образования, который составляет 33% от общего количества обучающихся по сравнению с планируемым показателем</w:t>
            </w:r>
            <w:r w:rsidRPr="00B44DF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(75</w:t>
            </w:r>
            <w:r w:rsidRPr="00861799">
              <w:rPr>
                <w:sz w:val="28"/>
                <w:szCs w:val="28"/>
              </w:rPr>
              <w:t>% в 20</w:t>
            </w:r>
            <w:r>
              <w:rPr>
                <w:sz w:val="28"/>
                <w:szCs w:val="28"/>
              </w:rPr>
              <w:t>20</w:t>
            </w:r>
            <w:r w:rsidRPr="00861799">
              <w:rPr>
                <w:sz w:val="28"/>
                <w:szCs w:val="28"/>
              </w:rPr>
              <w:t xml:space="preserve"> году );</w:t>
            </w:r>
          </w:p>
          <w:p w:rsidR="00E952D2" w:rsidRPr="00B44DF1" w:rsidRDefault="00E952D2" w:rsidP="008C7586">
            <w:pPr>
              <w:pStyle w:val="a3"/>
              <w:rPr>
                <w:sz w:val="28"/>
                <w:szCs w:val="28"/>
              </w:rPr>
            </w:pPr>
            <w:r w:rsidRPr="00B44DF1">
              <w:rPr>
                <w:sz w:val="28"/>
                <w:szCs w:val="28"/>
              </w:rPr>
              <w:t>развитие форм и содержания методической работы в с</w:t>
            </w:r>
            <w:r>
              <w:rPr>
                <w:sz w:val="28"/>
                <w:szCs w:val="28"/>
              </w:rPr>
              <w:t>истеме образования района</w:t>
            </w:r>
            <w:r w:rsidRPr="00B44DF1">
              <w:rPr>
                <w:sz w:val="28"/>
                <w:szCs w:val="28"/>
              </w:rPr>
              <w:t>, в том числ</w:t>
            </w:r>
            <w:r>
              <w:rPr>
                <w:sz w:val="28"/>
                <w:szCs w:val="28"/>
              </w:rPr>
              <w:t>е в рамках мероприятий районных</w:t>
            </w:r>
            <w:r w:rsidRPr="00B44DF1">
              <w:rPr>
                <w:sz w:val="28"/>
                <w:szCs w:val="28"/>
              </w:rPr>
              <w:t xml:space="preserve"> педагогических </w:t>
            </w:r>
            <w:r>
              <w:rPr>
                <w:sz w:val="28"/>
                <w:szCs w:val="28"/>
              </w:rPr>
              <w:t xml:space="preserve">объединений </w:t>
            </w:r>
            <w:r w:rsidRPr="00B44DF1">
              <w:rPr>
                <w:sz w:val="28"/>
                <w:szCs w:val="28"/>
              </w:rPr>
              <w:t>;</w:t>
            </w:r>
          </w:p>
          <w:p w:rsidR="00E952D2" w:rsidRPr="0086682C" w:rsidRDefault="00E952D2" w:rsidP="008C7586">
            <w:pPr>
              <w:pStyle w:val="a3"/>
              <w:rPr>
                <w:i/>
                <w:sz w:val="28"/>
                <w:szCs w:val="28"/>
              </w:rPr>
            </w:pPr>
            <w:r w:rsidRPr="00B44DF1">
              <w:rPr>
                <w:sz w:val="28"/>
                <w:szCs w:val="28"/>
              </w:rPr>
              <w:t xml:space="preserve">развитие форм организации работы с молодыми специалистами образовательных учреждений с целью их успешной адаптации в системе образования </w:t>
            </w:r>
            <w:r w:rsidRPr="0086682C">
              <w:rPr>
                <w:i/>
                <w:sz w:val="28"/>
                <w:szCs w:val="28"/>
              </w:rPr>
              <w:t>(районные программы работы с молодыми специалистами);</w:t>
            </w:r>
          </w:p>
          <w:p w:rsidR="00E952D2" w:rsidRPr="00B44DF1" w:rsidRDefault="00E952D2" w:rsidP="008C7586">
            <w:pPr>
              <w:pStyle w:val="a3"/>
              <w:rPr>
                <w:sz w:val="28"/>
                <w:szCs w:val="28"/>
              </w:rPr>
            </w:pPr>
            <w:r w:rsidRPr="00B44DF1">
              <w:rPr>
                <w:sz w:val="28"/>
                <w:szCs w:val="28"/>
              </w:rPr>
              <w:t xml:space="preserve">развитие процесса информатизации образования, разработки и внедрения интерактивных технологий в образовательный процесс (в процессе реализации национального приоритетного проекта «Образование» оснащено современной компьютерной техникой </w:t>
            </w:r>
            <w:r>
              <w:rPr>
                <w:sz w:val="28"/>
                <w:szCs w:val="28"/>
              </w:rPr>
              <w:t>и подключено к сети Интернет 100%   школ</w:t>
            </w:r>
            <w:r w:rsidRPr="00B44DF1">
              <w:rPr>
                <w:sz w:val="28"/>
                <w:szCs w:val="28"/>
              </w:rPr>
              <w:t>;</w:t>
            </w:r>
          </w:p>
          <w:p w:rsidR="00E952D2" w:rsidRPr="00B44DF1" w:rsidRDefault="00E952D2" w:rsidP="008C7586">
            <w:pPr>
              <w:pStyle w:val="a3"/>
              <w:rPr>
                <w:sz w:val="28"/>
                <w:szCs w:val="28"/>
              </w:rPr>
            </w:pPr>
            <w:r w:rsidRPr="00B44DF1">
              <w:rPr>
                <w:sz w:val="28"/>
                <w:szCs w:val="28"/>
              </w:rPr>
              <w:t>функционирование системы подготовки образовательных учреждений к лицензированию, аккредитации, государственной (итоговой) аттестации выпускников 9 и 11-х классов;</w:t>
            </w:r>
          </w:p>
          <w:p w:rsidR="00E952D2" w:rsidRPr="00707E93" w:rsidRDefault="00E952D2" w:rsidP="008C7586">
            <w:pPr>
              <w:pStyle w:val="a3"/>
              <w:rPr>
                <w:sz w:val="28"/>
                <w:szCs w:val="28"/>
              </w:rPr>
            </w:pPr>
          </w:p>
          <w:p w:rsidR="00E952D2" w:rsidRPr="00707E93" w:rsidRDefault="00E952D2" w:rsidP="008C7586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А</w:t>
            </w:r>
            <w:r w:rsidRPr="00707E93">
              <w:rPr>
                <w:sz w:val="28"/>
                <w:szCs w:val="28"/>
              </w:rPr>
              <w:t>нализ</w:t>
            </w:r>
            <w:r w:rsidRPr="00B44DF1">
              <w:rPr>
                <w:sz w:val="28"/>
                <w:szCs w:val="28"/>
              </w:rPr>
              <w:t xml:space="preserve"> динамики количественных и качественных показателей выявляет, что в настоящее время не все звенья сис</w:t>
            </w:r>
            <w:r>
              <w:rPr>
                <w:sz w:val="28"/>
                <w:szCs w:val="28"/>
              </w:rPr>
              <w:t>темы образования в Урус-Мартановском районе</w:t>
            </w:r>
            <w:r w:rsidRPr="00B44DF1">
              <w:rPr>
                <w:sz w:val="28"/>
                <w:szCs w:val="28"/>
              </w:rPr>
              <w:t xml:space="preserve"> в полной мере соответствуют требованиям дин</w:t>
            </w:r>
            <w:r>
              <w:rPr>
                <w:sz w:val="28"/>
                <w:szCs w:val="28"/>
              </w:rPr>
              <w:t>амично развивающегося региона</w:t>
            </w:r>
            <w:r w:rsidRPr="00B44DF1">
              <w:rPr>
                <w:sz w:val="28"/>
                <w:szCs w:val="28"/>
              </w:rPr>
              <w:t>:</w:t>
            </w:r>
          </w:p>
          <w:p w:rsidR="00E952D2" w:rsidRPr="00B44DF1" w:rsidRDefault="00E952D2" w:rsidP="008C7586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Arial Unicode MS" w:hAnsi="Times New Roman" w:cs="Times New Roman"/>
                <w:sz w:val="28"/>
                <w:szCs w:val="28"/>
              </w:rPr>
              <w:t>сохраняется дисбаланс между количество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м детей школьного возраста </w:t>
            </w:r>
            <w:r w:rsidRPr="00B44DF1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="Calibri" w:hAnsi="Times New Roman" w:cs="Times New Roman"/>
                <w:bCs/>
                <w:spacing w:val="1"/>
                <w:sz w:val="28"/>
                <w:szCs w:val="28"/>
              </w:rPr>
              <w:t>26150</w:t>
            </w:r>
            <w:r w:rsidRPr="00B44DF1">
              <w:rPr>
                <w:rFonts w:ascii="Times New Roman" w:eastAsia="Calibri" w:hAnsi="Times New Roman" w:cs="Times New Roman"/>
                <w:bCs/>
                <w:spacing w:val="1"/>
                <w:sz w:val="28"/>
                <w:szCs w:val="28"/>
              </w:rPr>
              <w:t xml:space="preserve"> человек) и количеств</w:t>
            </w:r>
            <w:r>
              <w:rPr>
                <w:rFonts w:ascii="Times New Roman" w:eastAsia="Calibri" w:hAnsi="Times New Roman" w:cs="Times New Roman"/>
                <w:bCs/>
                <w:spacing w:val="1"/>
                <w:sz w:val="28"/>
                <w:szCs w:val="28"/>
              </w:rPr>
              <w:t xml:space="preserve">ом фактических мест в </w:t>
            </w:r>
            <w:r w:rsidRPr="00B44DF1">
              <w:rPr>
                <w:rFonts w:ascii="Times New Roman" w:eastAsia="Calibri" w:hAnsi="Times New Roman" w:cs="Times New Roman"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pacing w:val="1"/>
                <w:sz w:val="28"/>
                <w:szCs w:val="28"/>
              </w:rPr>
              <w:t>обще</w:t>
            </w:r>
            <w:r w:rsidRPr="00B44DF1">
              <w:rPr>
                <w:rFonts w:ascii="Times New Roman" w:eastAsia="Calibri" w:hAnsi="Times New Roman" w:cs="Times New Roman"/>
                <w:bCs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bCs/>
                <w:spacing w:val="1"/>
                <w:sz w:val="28"/>
                <w:szCs w:val="28"/>
              </w:rPr>
              <w:t>бразовательных учреждениях (15104 мест</w:t>
            </w:r>
            <w:r w:rsidRPr="00B44DF1">
              <w:rPr>
                <w:rFonts w:ascii="Times New Roman" w:eastAsia="Calibri" w:hAnsi="Times New Roman" w:cs="Times New Roman"/>
                <w:bCs/>
                <w:spacing w:val="1"/>
                <w:sz w:val="28"/>
                <w:szCs w:val="28"/>
              </w:rPr>
              <w:t>);</w:t>
            </w:r>
          </w:p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наблюдается тенденция снижения количества школьников, обучающихся на «4» и «5»</w:t>
            </w:r>
            <w:r w:rsidRPr="00B44DF1">
              <w:rPr>
                <w:rFonts w:ascii="Times New Roman" w:eastAsia="Calibri" w:hAnsi="Times New Roman" w:cs="Times New Roman"/>
                <w:color w:val="008000"/>
                <w:sz w:val="28"/>
                <w:szCs w:val="28"/>
              </w:rPr>
              <w:t xml:space="preserve"> </w:t>
            </w: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, снижение количества медалистов, что отражает противоречие между возрастающими требованиями к качеству образования и недостаточным использованием современных образовательных технологий, обеспечивающих высокую учебную мотивацию обучающихся;</w:t>
            </w:r>
          </w:p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стандартизация образования, регулирование учебной нагрузки обучающихся, изменение организации образовательного процесса не всегда способствуют сохранению здоровья детей, развитию у них способности к осознанному выбору здорового образа жизни;</w:t>
            </w:r>
          </w:p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сохраняются </w:t>
            </w: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невысокая социальная активность детей и подростков, не в полной мере выполняется функция психолого-педагогической поддержки школьник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ов</w:t>
            </w: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</w:t>
            </w:r>
          </w:p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сохраняется дефицит педагог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ических кадров,  не позволяющий</w:t>
            </w: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обеспечить достаточный уровень качества преподавания, качества управления, качества образовани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в целом (по состоянию на 31.12.2016</w:t>
            </w: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количество вакансий педагогов составило </w:t>
            </w:r>
            <w:r w:rsidRPr="00DA0FA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>64</w:t>
            </w: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, наибольший дефицит составили вака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нсии педагогов </w:t>
            </w: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иностра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нному языку, истории ,</w:t>
            </w: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информатике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химии, биологии, физике, математике</w:t>
            </w: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);</w:t>
            </w:r>
          </w:p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наблюдается тенденция старения кадров, в том числе руководящих.</w:t>
            </w:r>
          </w:p>
          <w:p w:rsidR="00E952D2" w:rsidRPr="002E4069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Качественный и количественный анализ стратегических изменений в системе образования, а также сопоставительный анализ целей развития образования выявляет стратегическую цель настоящей программы, призванную обеспечить сочетание изменяющихся внешних требований и условий обеспечения качества образования с потребностью развити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личностного потенциала жителей района</w:t>
            </w: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, обеспечения их жизненного успеха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E952D2" w:rsidRPr="00B44DF1" w:rsidTr="008C7586">
        <w:trPr>
          <w:trHeight w:val="611"/>
          <w:jc w:val="center"/>
        </w:trPr>
        <w:tc>
          <w:tcPr>
            <w:tcW w:w="1539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E952D2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52D2" w:rsidRPr="00B44DF1" w:rsidTr="008C7586">
        <w:trPr>
          <w:trHeight w:val="326"/>
          <w:jc w:val="center"/>
        </w:trPr>
        <w:tc>
          <w:tcPr>
            <w:tcW w:w="5219" w:type="dxa"/>
            <w:tcBorders>
              <w:bottom w:val="single" w:sz="4" w:space="0" w:color="auto"/>
            </w:tcBorders>
            <w:shd w:val="clear" w:color="auto" w:fill="auto"/>
          </w:tcPr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Цель программы</w:t>
            </w:r>
          </w:p>
          <w:p w:rsidR="00E952D2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179" w:type="dxa"/>
            <w:tcBorders>
              <w:bottom w:val="single" w:sz="4" w:space="0" w:color="auto"/>
            </w:tcBorders>
            <w:shd w:val="clear" w:color="auto" w:fill="auto"/>
          </w:tcPr>
          <w:p w:rsidR="00E952D2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условий для удовлетворения потребностей граждан, общества и рынка труда в качественном образовании путем реализации комплекса мер, направленных на создание доступной современной образовательной среды в условиях государственно-общественного управления</w:t>
            </w:r>
          </w:p>
        </w:tc>
      </w:tr>
      <w:tr w:rsidR="00E952D2" w:rsidRPr="00B44DF1" w:rsidTr="008C7586">
        <w:trPr>
          <w:jc w:val="center"/>
        </w:trPr>
        <w:tc>
          <w:tcPr>
            <w:tcW w:w="5219" w:type="dxa"/>
            <w:shd w:val="clear" w:color="auto" w:fill="auto"/>
          </w:tcPr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задачи программы</w:t>
            </w:r>
          </w:p>
        </w:tc>
        <w:tc>
          <w:tcPr>
            <w:tcW w:w="10179" w:type="dxa"/>
            <w:tcBorders>
              <w:bottom w:val="single" w:sz="4" w:space="0" w:color="auto"/>
            </w:tcBorders>
            <w:shd w:val="clear" w:color="auto" w:fill="auto"/>
          </w:tcPr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Создание доступной здоровьесберегающей технологически оснащенной образовательной среды для всех категорий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детского населения района</w:t>
            </w: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, в том числе посредством оптимизации инфраструктуры образовательных учреждений.</w:t>
            </w:r>
          </w:p>
          <w:p w:rsidR="00E952D2" w:rsidRPr="00B44DF1" w:rsidRDefault="00E952D2" w:rsidP="008C7586">
            <w:pPr>
              <w:pStyle w:val="a3"/>
              <w:rPr>
                <w:sz w:val="28"/>
                <w:szCs w:val="28"/>
              </w:rPr>
            </w:pPr>
            <w:r w:rsidRPr="00B44DF1">
              <w:rPr>
                <w:sz w:val="28"/>
                <w:szCs w:val="28"/>
              </w:rPr>
              <w:t>Предоставление доступа к получению общего образования детям с ограниченными возможностями здоровья, детям, находящимся в трудной жизненной ситуации, посредством создания безбарьерной среды.</w:t>
            </w:r>
          </w:p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Совершенствование системы работы с талантливыми детьми и обеспечение условий для развития индивидуальных способностей, личностных качеств, творческого потенциала одаренных детей.</w:t>
            </w:r>
          </w:p>
          <w:p w:rsidR="00E952D2" w:rsidRDefault="00E952D2" w:rsidP="008C758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Переход на новые государственные образовательные стандарты в системе общего образования.</w:t>
            </w:r>
          </w:p>
          <w:p w:rsidR="00E952D2" w:rsidRPr="00B44DF1" w:rsidRDefault="00E952D2" w:rsidP="008C7586">
            <w:pPr>
              <w:pStyle w:val="a3"/>
              <w:rPr>
                <w:sz w:val="28"/>
                <w:szCs w:val="28"/>
              </w:rPr>
            </w:pPr>
            <w:r w:rsidRPr="00B44DF1">
              <w:rPr>
                <w:sz w:val="28"/>
                <w:szCs w:val="28"/>
              </w:rPr>
              <w:t>Обеспечение системы общего образования высококвалифицированными кадрами, их поддержка органами местного самоуправления и общественностью.</w:t>
            </w:r>
          </w:p>
          <w:p w:rsidR="00E952D2" w:rsidRPr="00B44DF1" w:rsidRDefault="00E952D2" w:rsidP="008C7586">
            <w:pPr>
              <w:pStyle w:val="a3"/>
              <w:rPr>
                <w:sz w:val="28"/>
                <w:szCs w:val="28"/>
              </w:rPr>
            </w:pPr>
            <w:r w:rsidRPr="00B44DF1">
              <w:rPr>
                <w:sz w:val="28"/>
                <w:szCs w:val="28"/>
              </w:rPr>
              <w:t>Создание условий для освоения обучающимися и педагогами современных информационных технологий обучения и организации жизнедеятельности образовательных учреждений.</w:t>
            </w:r>
          </w:p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инновационной деятельности, в том числе посредством взаимодействия с вузами и другими учреждениями профессионального образования.</w:t>
            </w:r>
          </w:p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условий для управления и организации мониторинга качества образования (качества условий, качества образовательного процесса и качества результата образования) в каждом образовательном учреждении.</w:t>
            </w:r>
          </w:p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Направления реализации программы:</w:t>
            </w:r>
          </w:p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совершенствование инфраструктуры учре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ждений образования района</w:t>
            </w:r>
            <w:r w:rsidRPr="00B44DF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сохранение здоровья воспитанников и обучающихся, психолого-медико-педагогическое сопровождение детей в системе образования, повышение качества общего образования на основе обеспечения сочетания инновационной, фундаментальной, практической, воспитательной, профессионально-ориентирующей направленности обучения, обеспечение условий для развития индивидуальных способностей, личностных качеств, творческого потенциала одаренных детей, обеспечение системы образования высококвалифицированными кадрами, обеспечение взаимодействия общего, п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рофессионального образования</w:t>
            </w:r>
            <w:r w:rsidRPr="00B44DF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мониторинг реализации </w:t>
            </w:r>
            <w:r w:rsidRPr="00B44DF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долгосрочной целевой программы, анализ качества стратегических изменений в муниципальной системе общего образования и их последствий</w:t>
            </w:r>
          </w:p>
        </w:tc>
      </w:tr>
      <w:tr w:rsidR="00E952D2" w:rsidRPr="00B44DF1" w:rsidTr="008C7586">
        <w:trPr>
          <w:jc w:val="center"/>
        </w:trPr>
        <w:tc>
          <w:tcPr>
            <w:tcW w:w="5219" w:type="dxa"/>
            <w:shd w:val="clear" w:color="auto" w:fill="auto"/>
          </w:tcPr>
          <w:p w:rsidR="00E952D2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Ожидаемые результаты от реализации программы</w:t>
            </w:r>
          </w:p>
        </w:tc>
        <w:tc>
          <w:tcPr>
            <w:tcW w:w="10179" w:type="dxa"/>
            <w:shd w:val="clear" w:color="auto" w:fill="auto"/>
          </w:tcPr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Устойчивое функционирование и развитие системы общего образования 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Урус-Мартановском</w:t>
            </w: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льном районе </w:t>
            </w: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наличия лицензионных условий в 100 процентах муниципальных образова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тельных учреждений района</w:t>
            </w: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совершенствование инфраструктуры учре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ждений образования района</w:t>
            </w:r>
            <w:r w:rsidRPr="00B44DF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в том числе:</w:t>
            </w:r>
          </w:p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развитие сети муниципальных общеобразовательных учреждений;</w:t>
            </w:r>
          </w:p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модернизация и укрепление материально-технической базы муниципальных образовательных учреждений, в том числе о</w:t>
            </w: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беспечение безопасности и сохранения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жизни и здоровья  </w:t>
            </w: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обучающихся;</w:t>
            </w:r>
          </w:p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соблюдения прав граждан на получение общего образования;</w:t>
            </w:r>
          </w:p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модернизация экономико-финансовых условий деятельности образовательных учреждений.</w:t>
            </w:r>
          </w:p>
          <w:p w:rsidR="00E952D2" w:rsidRDefault="00E952D2" w:rsidP="008C758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</w:t>
            </w:r>
            <w:r w:rsidRPr="00B44DF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ох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ранение здоровья </w:t>
            </w:r>
            <w:r w:rsidRPr="00B44DF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обучающихся, психолого-медико-педагогическое сопровождение детей в системе образования:</w:t>
            </w:r>
          </w:p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повышение доступности, здоровьесберегающего характера, технологической оснащенности образовательной среды для всех категорий детского населения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Урус-Мартановского</w:t>
            </w: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 </w:t>
            </w: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</w:t>
            </w:r>
          </w:p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оптимизация инклюзивного образования, в том числе детей, находящихся в трудной жизненной ситуации.</w:t>
            </w:r>
          </w:p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Повышение качества общего образования на основе обеспечения сочетания инновационной, фундаментальной, практической, воспитательной, профессионально ориентирующей направленности обучения:</w:t>
            </w:r>
          </w:p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переход на новые образовательные стандарты в системе общего образования;</w:t>
            </w:r>
          </w:p>
          <w:p w:rsidR="00E952D2" w:rsidRPr="00B44DF1" w:rsidRDefault="00E952D2" w:rsidP="008C7586">
            <w:pPr>
              <w:tabs>
                <w:tab w:val="left" w:pos="7560"/>
                <w:tab w:val="left" w:pos="7740"/>
                <w:tab w:val="left" w:pos="7920"/>
                <w:tab w:val="left" w:pos="891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Toc200028161"/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информатизация системы образования</w:t>
            </w:r>
            <w:bookmarkEnd w:id="0"/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</w:t>
            </w:r>
          </w:p>
          <w:p w:rsidR="00E952D2" w:rsidRPr="00B44DF1" w:rsidRDefault="00E952D2" w:rsidP="008C7586">
            <w:pPr>
              <w:pStyle w:val="4"/>
              <w:spacing w:before="0" w:after="0"/>
              <w:rPr>
                <w:b w:val="0"/>
              </w:rPr>
            </w:pPr>
            <w:bookmarkStart w:id="1" w:name="_Toc200028169"/>
            <w:r w:rsidRPr="00B44DF1">
              <w:rPr>
                <w:b w:val="0"/>
              </w:rPr>
              <w:t>развитие системы управления и оценки качества образования</w:t>
            </w:r>
            <w:bookmarkStart w:id="2" w:name="_Toc200028168"/>
            <w:bookmarkEnd w:id="1"/>
            <w:r w:rsidRPr="00B44DF1">
              <w:rPr>
                <w:b w:val="0"/>
              </w:rPr>
              <w:t>;</w:t>
            </w:r>
          </w:p>
          <w:p w:rsidR="00E952D2" w:rsidRPr="00B44DF1" w:rsidRDefault="00E952D2" w:rsidP="008C7586">
            <w:pPr>
              <w:pStyle w:val="4"/>
              <w:spacing w:before="0" w:after="0"/>
              <w:rPr>
                <w:b w:val="0"/>
              </w:rPr>
            </w:pPr>
            <w:r w:rsidRPr="00B44DF1">
              <w:rPr>
                <w:b w:val="0"/>
              </w:rPr>
              <w:t>развитие инновационной деятельности</w:t>
            </w:r>
            <w:bookmarkEnd w:id="2"/>
            <w:r w:rsidRPr="00B44DF1">
              <w:rPr>
                <w:b w:val="0"/>
              </w:rPr>
              <w:t>, в том числе разработка и создание новых инфраструктурных проектов и моделей, нацеленных на развитие системы образования.</w:t>
            </w:r>
          </w:p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Обеспечение условий для развития индивидуальных способностей, личностных качеств, творческого потенциала одаренных детей, в том числе:</w:t>
            </w:r>
          </w:p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развитие системы поддержки талантливых детей; </w:t>
            </w:r>
          </w:p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увеличение количества победителей, призеров и лауреатов региональных, всероссийских, международных конкурсов, турниров, конференций, соревнований, фестивалей;</w:t>
            </w:r>
          </w:p>
          <w:p w:rsidR="00E952D2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52D2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проведение совместно с учреждениями профессионального и дополнительного образования слетов, летних и зимних школ, конференций, семинаров и других мероприятий для одаренных детей;</w:t>
            </w:r>
          </w:p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создание системы выявления и поддержки талантливых детей и молодёжи;</w:t>
            </w:r>
          </w:p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информационного сопровождения системы поддержки талантливых детей и молодёжи;</w:t>
            </w:r>
          </w:p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форм послеконкурсной работы с победителями олимпиад и конкурсов из числа талантливой молодежи;</w:t>
            </w:r>
          </w:p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Обеспечение системы образования высококвалифицированными кадрами, в том числе:</w:t>
            </w:r>
          </w:p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привлечение в школу учителей, не имеющих базового педагогического образования, для их последующего участия в реализации программ профильного обучения; </w:t>
            </w:r>
          </w:p>
          <w:p w:rsidR="00E952D2" w:rsidRPr="00B44DF1" w:rsidRDefault="00E952D2" w:rsidP="008C7586">
            <w:pPr>
              <w:pStyle w:val="a3"/>
              <w:rPr>
                <w:sz w:val="28"/>
                <w:szCs w:val="28"/>
              </w:rPr>
            </w:pPr>
            <w:r w:rsidRPr="00B44DF1">
              <w:rPr>
                <w:sz w:val="28"/>
                <w:szCs w:val="28"/>
              </w:rPr>
              <w:t>организация мониторинговых исследований кадровой ситуации.</w:t>
            </w:r>
          </w:p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Обеспечение взаимодействия общего, п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рофессионального образования</w:t>
            </w:r>
            <w:r w:rsidRPr="00B44DF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в том числе: </w:t>
            </w:r>
          </w:p>
          <w:p w:rsidR="00E952D2" w:rsidRPr="00B44DF1" w:rsidRDefault="00E952D2" w:rsidP="008C7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ранней допрофессиональной ориентации детей и подростков по существующему спектру профессий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востребованных в районе и в республике</w:t>
            </w: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  <w:r w:rsidRPr="00B44DF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E952D2" w:rsidRPr="00B44DF1" w:rsidRDefault="00E952D2" w:rsidP="008C7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социологических исследований среди учащихся и родителей по вопросам выявления профессиональных предпочтений обучающихся;</w:t>
            </w:r>
          </w:p>
          <w:p w:rsidR="00E952D2" w:rsidRDefault="00E952D2" w:rsidP="008C7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52D2" w:rsidRPr="00B44DF1" w:rsidRDefault="00E952D2" w:rsidP="008C7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использование новых педагогических технологий и инновационных методов обучения в процессах допрофессиональной ориентации 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</w:t>
            </w: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профильного обучения обучающихся;</w:t>
            </w:r>
          </w:p>
          <w:p w:rsidR="00E952D2" w:rsidRDefault="00E952D2" w:rsidP="008C7586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E952D2" w:rsidRDefault="00E952D2" w:rsidP="008C758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Мониторинг реализации районной</w:t>
            </w:r>
            <w:r w:rsidRPr="00B44DF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целевой программы, анализ качества стратегических изменений в муниципальной системе общего образования и их последствий, в том числе: </w:t>
            </w:r>
          </w:p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сбор и анализ информации о реализации долгосрочной целевой программы по направлениям в соответствии с показателями эффективности; </w:t>
            </w:r>
          </w:p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сбор и обработка информации о результатах государственной (итоговой) и промежуточной аттестации обучающихся;</w:t>
            </w:r>
          </w:p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социологических исследований среди всех субъектов образовательного процесса о степени удовлет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воренности качеством </w:t>
            </w: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общего и дополнительного образования; </w:t>
            </w:r>
          </w:p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сбор и обработка информации от образовательных учреждений о запросах населения на образовательные услуги разных видов;</w:t>
            </w:r>
          </w:p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анализ и прогнозирование образовательных потребностей населения;</w:t>
            </w:r>
          </w:p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соотнесение потребностей населения в образовательных услугах с запросами муниципального рынка труда и тенденциями социально-эконо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мического развития района</w:t>
            </w: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:rsidR="00E952D2" w:rsidRPr="00B44DF1" w:rsidRDefault="00E952D2" w:rsidP="00E952D2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E952D2" w:rsidRDefault="00E952D2" w:rsidP="00E952D2">
      <w:pPr>
        <w:pStyle w:val="a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952D2" w:rsidRDefault="00E952D2" w:rsidP="00E952D2">
      <w:pPr>
        <w:pStyle w:val="a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952D2" w:rsidRDefault="00E952D2" w:rsidP="00E952D2">
      <w:pPr>
        <w:pStyle w:val="a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952D2" w:rsidRDefault="00E952D2" w:rsidP="00E952D2">
      <w:pPr>
        <w:pStyle w:val="a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952D2" w:rsidRDefault="00E952D2" w:rsidP="00E952D2">
      <w:pPr>
        <w:pStyle w:val="a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952D2" w:rsidRDefault="00E952D2" w:rsidP="00E952D2">
      <w:pPr>
        <w:pStyle w:val="a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952D2" w:rsidRDefault="00E952D2" w:rsidP="00E952D2">
      <w:pPr>
        <w:pStyle w:val="a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952D2" w:rsidRDefault="00E952D2" w:rsidP="00E952D2">
      <w:pPr>
        <w:pStyle w:val="a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952D2" w:rsidRDefault="00E952D2" w:rsidP="00E952D2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952D2" w:rsidRPr="000B6725" w:rsidRDefault="00E952D2" w:rsidP="00E952D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6725">
        <w:rPr>
          <w:rFonts w:ascii="Times New Roman" w:eastAsia="Calibri" w:hAnsi="Times New Roman" w:cs="Times New Roman"/>
          <w:sz w:val="28"/>
          <w:szCs w:val="28"/>
        </w:rPr>
        <w:t>РАЗДЕЛ 2</w:t>
      </w:r>
    </w:p>
    <w:p w:rsidR="00E952D2" w:rsidRPr="00B44DF1" w:rsidRDefault="00E952D2" w:rsidP="00E952D2">
      <w:pPr>
        <w:pStyle w:val="a5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44DF1">
        <w:rPr>
          <w:rFonts w:ascii="Times New Roman" w:eastAsia="Calibri" w:hAnsi="Times New Roman" w:cs="Times New Roman"/>
          <w:sz w:val="28"/>
          <w:szCs w:val="28"/>
        </w:rPr>
        <w:t>ПОКАЗАТЕЛИ ЭФФЕКТИВНОСТИ ИСПОЛНЕНИЯ ПРОГРАММЫ</w:t>
      </w:r>
    </w:p>
    <w:p w:rsidR="00E952D2" w:rsidRPr="00B44DF1" w:rsidRDefault="00E952D2" w:rsidP="00E952D2">
      <w:pPr>
        <w:pStyle w:val="a5"/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3900"/>
        <w:gridCol w:w="2120"/>
        <w:gridCol w:w="1652"/>
        <w:gridCol w:w="863"/>
        <w:gridCol w:w="180"/>
        <w:gridCol w:w="7"/>
        <w:gridCol w:w="2017"/>
        <w:gridCol w:w="137"/>
        <w:gridCol w:w="1004"/>
        <w:gridCol w:w="532"/>
        <w:gridCol w:w="476"/>
        <w:gridCol w:w="944"/>
        <w:gridCol w:w="218"/>
        <w:gridCol w:w="1438"/>
        <w:gridCol w:w="237"/>
      </w:tblGrid>
      <w:tr w:rsidR="00E952D2" w:rsidRPr="00B44DF1" w:rsidTr="008C7586">
        <w:trPr>
          <w:jc w:val="center"/>
        </w:trPr>
        <w:tc>
          <w:tcPr>
            <w:tcW w:w="2765" w:type="pct"/>
            <w:gridSpan w:val="4"/>
            <w:vMerge w:val="restart"/>
            <w:shd w:val="clear" w:color="auto" w:fill="auto"/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Контрольный показатель</w:t>
            </w:r>
          </w:p>
        </w:tc>
        <w:tc>
          <w:tcPr>
            <w:tcW w:w="559" w:type="pct"/>
            <w:gridSpan w:val="3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Текущее </w:t>
            </w:r>
          </w:p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значение </w:t>
            </w:r>
          </w:p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на послед</w:t>
            </w: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 xml:space="preserve">ний </w:t>
            </w:r>
          </w:p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отчетный </w:t>
            </w:r>
          </w:p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2016</w:t>
            </w: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676" w:type="pct"/>
            <w:gridSpan w:val="8"/>
            <w:shd w:val="clear" w:color="auto" w:fill="auto"/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Плановое значение показателя</w:t>
            </w:r>
          </w:p>
        </w:tc>
      </w:tr>
      <w:tr w:rsidR="00E952D2" w:rsidRPr="00B44DF1" w:rsidTr="008C7586">
        <w:trPr>
          <w:jc w:val="center"/>
        </w:trPr>
        <w:tc>
          <w:tcPr>
            <w:tcW w:w="2765" w:type="pct"/>
            <w:gridSpan w:val="4"/>
            <w:vMerge/>
            <w:shd w:val="clear" w:color="auto" w:fill="auto"/>
          </w:tcPr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9" w:type="pct"/>
            <w:gridSpan w:val="3"/>
            <w:vMerge/>
            <w:shd w:val="clear" w:color="auto" w:fill="auto"/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9" w:type="pct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итогам </w:t>
            </w:r>
          </w:p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первого года реа</w:t>
            </w: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лиза</w:t>
            </w: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 xml:space="preserve">ции </w:t>
            </w:r>
          </w:p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прог</w:t>
            </w: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раммы</w:t>
            </w:r>
          </w:p>
        </w:tc>
        <w:tc>
          <w:tcPr>
            <w:tcW w:w="559" w:type="pct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итогам </w:t>
            </w:r>
          </w:p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второго года реа</w:t>
            </w: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лиза</w:t>
            </w: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 xml:space="preserve">ции </w:t>
            </w:r>
          </w:p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прог</w:t>
            </w: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раммы</w:t>
            </w:r>
          </w:p>
        </w:tc>
        <w:tc>
          <w:tcPr>
            <w:tcW w:w="558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по итогам реализа</w:t>
            </w: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 xml:space="preserve">ции </w:t>
            </w:r>
          </w:p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прог</w:t>
            </w: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раммы</w:t>
            </w:r>
          </w:p>
        </w:tc>
      </w:tr>
      <w:tr w:rsidR="00E952D2" w:rsidRPr="00B44DF1" w:rsidTr="008C7586">
        <w:trPr>
          <w:jc w:val="center"/>
        </w:trPr>
        <w:tc>
          <w:tcPr>
            <w:tcW w:w="2765" w:type="pct"/>
            <w:gridSpan w:val="4"/>
            <w:shd w:val="clear" w:color="auto" w:fill="auto"/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9" w:type="pct"/>
            <w:gridSpan w:val="3"/>
            <w:shd w:val="clear" w:color="auto" w:fill="auto"/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9" w:type="pct"/>
            <w:gridSpan w:val="3"/>
            <w:shd w:val="clear" w:color="auto" w:fill="auto"/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9" w:type="pct"/>
            <w:gridSpan w:val="3"/>
            <w:shd w:val="clear" w:color="auto" w:fill="auto"/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8" w:type="pct"/>
            <w:gridSpan w:val="2"/>
            <w:shd w:val="clear" w:color="auto" w:fill="auto"/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E952D2" w:rsidRPr="00B44DF1" w:rsidTr="008C7586">
        <w:trPr>
          <w:trHeight w:val="760"/>
          <w:jc w:val="center"/>
        </w:trPr>
        <w:tc>
          <w:tcPr>
            <w:tcW w:w="2765" w:type="pct"/>
            <w:gridSpan w:val="4"/>
            <w:shd w:val="clear" w:color="auto" w:fill="auto"/>
          </w:tcPr>
          <w:p w:rsidR="00E952D2" w:rsidRPr="00B44DF1" w:rsidRDefault="00E952D2" w:rsidP="008C7586">
            <w:pPr>
              <w:tabs>
                <w:tab w:val="left" w:pos="162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Наличие лицензионных условий в муниципальных образовательных учреждениях, процент</w:t>
            </w:r>
          </w:p>
        </w:tc>
        <w:tc>
          <w:tcPr>
            <w:tcW w:w="559" w:type="pct"/>
            <w:gridSpan w:val="3"/>
            <w:shd w:val="clear" w:color="auto" w:fill="auto"/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59" w:type="pct"/>
            <w:gridSpan w:val="3"/>
            <w:shd w:val="clear" w:color="auto" w:fill="auto"/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59" w:type="pct"/>
            <w:gridSpan w:val="3"/>
            <w:shd w:val="clear" w:color="auto" w:fill="auto"/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58" w:type="pct"/>
            <w:gridSpan w:val="2"/>
            <w:shd w:val="clear" w:color="auto" w:fill="auto"/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E952D2" w:rsidRPr="00B44DF1" w:rsidTr="008C7586">
        <w:trPr>
          <w:trHeight w:val="816"/>
          <w:jc w:val="center"/>
        </w:trPr>
        <w:tc>
          <w:tcPr>
            <w:tcW w:w="2765" w:type="pct"/>
            <w:gridSpan w:val="4"/>
            <w:shd w:val="clear" w:color="auto" w:fill="auto"/>
          </w:tcPr>
          <w:p w:rsidR="00E952D2" w:rsidRPr="006F5000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количества обучающихся в муниципальных учреждениях дополнительного образования, процент</w:t>
            </w:r>
          </w:p>
        </w:tc>
        <w:tc>
          <w:tcPr>
            <w:tcW w:w="559" w:type="pct"/>
            <w:gridSpan w:val="3"/>
            <w:shd w:val="clear" w:color="auto" w:fill="auto"/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59" w:type="pct"/>
            <w:gridSpan w:val="3"/>
            <w:shd w:val="clear" w:color="auto" w:fill="auto"/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59" w:type="pct"/>
            <w:gridSpan w:val="3"/>
            <w:shd w:val="clear" w:color="auto" w:fill="auto"/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58" w:type="pct"/>
            <w:gridSpan w:val="2"/>
            <w:shd w:val="clear" w:color="auto" w:fill="auto"/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</w:p>
        </w:tc>
      </w:tr>
      <w:tr w:rsidR="00E952D2" w:rsidRPr="00B44DF1" w:rsidTr="008C7586">
        <w:trPr>
          <w:jc w:val="center"/>
        </w:trPr>
        <w:tc>
          <w:tcPr>
            <w:tcW w:w="2765" w:type="pct"/>
            <w:gridSpan w:val="4"/>
            <w:shd w:val="clear" w:color="auto" w:fill="auto"/>
          </w:tcPr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Снижение количества обучающихся, оставленных на второй год, процент </w:t>
            </w:r>
          </w:p>
        </w:tc>
        <w:tc>
          <w:tcPr>
            <w:tcW w:w="559" w:type="pct"/>
            <w:gridSpan w:val="3"/>
            <w:shd w:val="clear" w:color="auto" w:fill="auto"/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5,4</w:t>
            </w:r>
          </w:p>
        </w:tc>
        <w:tc>
          <w:tcPr>
            <w:tcW w:w="559" w:type="pct"/>
            <w:gridSpan w:val="3"/>
            <w:shd w:val="clear" w:color="auto" w:fill="auto"/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9" w:type="pct"/>
            <w:gridSpan w:val="3"/>
            <w:shd w:val="clear" w:color="auto" w:fill="auto"/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558" w:type="pct"/>
            <w:gridSpan w:val="2"/>
            <w:shd w:val="clear" w:color="auto" w:fill="auto"/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E952D2" w:rsidRPr="00B44DF1" w:rsidTr="008C7586">
        <w:trPr>
          <w:jc w:val="center"/>
        </w:trPr>
        <w:tc>
          <w:tcPr>
            <w:tcW w:w="2765" w:type="pct"/>
            <w:gridSpan w:val="4"/>
            <w:shd w:val="clear" w:color="auto" w:fill="auto"/>
          </w:tcPr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 количества школьников, обучающихся на «4 и 5», процент</w:t>
            </w:r>
          </w:p>
        </w:tc>
        <w:tc>
          <w:tcPr>
            <w:tcW w:w="559" w:type="pct"/>
            <w:gridSpan w:val="3"/>
            <w:shd w:val="clear" w:color="auto" w:fill="auto"/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26,5</w:t>
            </w:r>
          </w:p>
        </w:tc>
        <w:tc>
          <w:tcPr>
            <w:tcW w:w="559" w:type="pct"/>
            <w:gridSpan w:val="3"/>
            <w:shd w:val="clear" w:color="auto" w:fill="auto"/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59" w:type="pct"/>
            <w:gridSpan w:val="3"/>
            <w:shd w:val="clear" w:color="auto" w:fill="auto"/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58" w:type="pct"/>
            <w:gridSpan w:val="2"/>
            <w:shd w:val="clear" w:color="auto" w:fill="auto"/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</w:tr>
      <w:tr w:rsidR="00E952D2" w:rsidRPr="00B44DF1" w:rsidTr="008C7586">
        <w:trPr>
          <w:trHeight w:val="894"/>
          <w:jc w:val="center"/>
        </w:trPr>
        <w:tc>
          <w:tcPr>
            <w:tcW w:w="276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Удельный вес лиц, сдавших ЕГЭ по обязательным предметам, от числа выпускников,  участвующих в ЕГЭ, процент</w:t>
            </w:r>
          </w:p>
        </w:tc>
        <w:tc>
          <w:tcPr>
            <w:tcW w:w="559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91,7</w:t>
            </w:r>
          </w:p>
        </w:tc>
        <w:tc>
          <w:tcPr>
            <w:tcW w:w="559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93,4</w:t>
            </w:r>
          </w:p>
        </w:tc>
        <w:tc>
          <w:tcPr>
            <w:tcW w:w="559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95,5</w:t>
            </w:r>
          </w:p>
        </w:tc>
        <w:tc>
          <w:tcPr>
            <w:tcW w:w="55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E952D2" w:rsidRPr="00B44DF1" w:rsidTr="008C7586">
        <w:trPr>
          <w:jc w:val="center"/>
        </w:trPr>
        <w:tc>
          <w:tcPr>
            <w:tcW w:w="2765" w:type="pct"/>
            <w:gridSpan w:val="4"/>
            <w:shd w:val="clear" w:color="auto" w:fill="auto"/>
          </w:tcPr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Повышение компетентности работников общего образования в сфере информационно-коммуникационных технологий, процент </w:t>
            </w:r>
          </w:p>
        </w:tc>
        <w:tc>
          <w:tcPr>
            <w:tcW w:w="559" w:type="pct"/>
            <w:gridSpan w:val="3"/>
            <w:shd w:val="clear" w:color="auto" w:fill="auto"/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59" w:type="pct"/>
            <w:gridSpan w:val="3"/>
            <w:shd w:val="clear" w:color="auto" w:fill="auto"/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59" w:type="pct"/>
            <w:gridSpan w:val="3"/>
            <w:shd w:val="clear" w:color="auto" w:fill="auto"/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558" w:type="pct"/>
            <w:gridSpan w:val="2"/>
            <w:shd w:val="clear" w:color="auto" w:fill="auto"/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E952D2" w:rsidRPr="00B44DF1" w:rsidTr="008C7586">
        <w:trPr>
          <w:jc w:val="center"/>
        </w:trPr>
        <w:tc>
          <w:tcPr>
            <w:tcW w:w="2765" w:type="pct"/>
            <w:gridSpan w:val="4"/>
            <w:shd w:val="clear" w:color="auto" w:fill="auto"/>
          </w:tcPr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Увеличение доли образовательных учреждений, представляющих публичный отчёт о результатах деятельности, процент </w:t>
            </w:r>
          </w:p>
        </w:tc>
        <w:tc>
          <w:tcPr>
            <w:tcW w:w="559" w:type="pct"/>
            <w:gridSpan w:val="3"/>
            <w:shd w:val="clear" w:color="auto" w:fill="auto"/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9" w:type="pct"/>
            <w:gridSpan w:val="3"/>
            <w:shd w:val="clear" w:color="auto" w:fill="auto"/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59" w:type="pct"/>
            <w:gridSpan w:val="3"/>
            <w:shd w:val="clear" w:color="auto" w:fill="auto"/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558" w:type="pct"/>
            <w:gridSpan w:val="2"/>
            <w:shd w:val="clear" w:color="auto" w:fill="auto"/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E952D2" w:rsidRPr="00B44DF1" w:rsidTr="008C7586">
        <w:trPr>
          <w:jc w:val="center"/>
        </w:trPr>
        <w:tc>
          <w:tcPr>
            <w:tcW w:w="2765" w:type="pct"/>
            <w:gridSpan w:val="4"/>
            <w:shd w:val="clear" w:color="auto" w:fill="auto"/>
          </w:tcPr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 количества образовательных учреждений, активно участвующих в инновационной деятельности, процент</w:t>
            </w:r>
          </w:p>
        </w:tc>
        <w:tc>
          <w:tcPr>
            <w:tcW w:w="559" w:type="pct"/>
            <w:gridSpan w:val="3"/>
            <w:shd w:val="clear" w:color="auto" w:fill="auto"/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59" w:type="pct"/>
            <w:gridSpan w:val="3"/>
            <w:shd w:val="clear" w:color="auto" w:fill="auto"/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59" w:type="pct"/>
            <w:gridSpan w:val="3"/>
            <w:shd w:val="clear" w:color="auto" w:fill="auto"/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58" w:type="pct"/>
            <w:gridSpan w:val="2"/>
            <w:shd w:val="clear" w:color="auto" w:fill="auto"/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E952D2" w:rsidRPr="00B44DF1" w:rsidTr="008C7586">
        <w:trPr>
          <w:jc w:val="center"/>
        </w:trPr>
        <w:tc>
          <w:tcPr>
            <w:tcW w:w="2765" w:type="pct"/>
            <w:gridSpan w:val="4"/>
            <w:shd w:val="clear" w:color="auto" w:fill="auto"/>
          </w:tcPr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 доли детей школьного возраста, участвующих в олимпиадах, детских творческих конкурсах, фестивалях, начиная с районного уровня, процент</w:t>
            </w:r>
          </w:p>
        </w:tc>
        <w:tc>
          <w:tcPr>
            <w:tcW w:w="559" w:type="pct"/>
            <w:gridSpan w:val="3"/>
            <w:shd w:val="clear" w:color="auto" w:fill="auto"/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59" w:type="pct"/>
            <w:gridSpan w:val="3"/>
            <w:shd w:val="clear" w:color="auto" w:fill="auto"/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59" w:type="pct"/>
            <w:gridSpan w:val="3"/>
            <w:shd w:val="clear" w:color="auto" w:fill="auto"/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58" w:type="pct"/>
            <w:gridSpan w:val="2"/>
            <w:shd w:val="clear" w:color="auto" w:fill="auto"/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</w:tr>
      <w:tr w:rsidR="00E952D2" w:rsidRPr="00B44DF1" w:rsidTr="008C7586">
        <w:trPr>
          <w:jc w:val="center"/>
        </w:trPr>
        <w:tc>
          <w:tcPr>
            <w:tcW w:w="2765" w:type="pct"/>
            <w:gridSpan w:val="4"/>
            <w:shd w:val="clear" w:color="auto" w:fill="auto"/>
          </w:tcPr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Рост числа победителей интеллектуальных, творческих и спортивных состязаний российского и международного уровней, человек</w:t>
            </w:r>
          </w:p>
        </w:tc>
        <w:tc>
          <w:tcPr>
            <w:tcW w:w="559" w:type="pct"/>
            <w:gridSpan w:val="3"/>
            <w:shd w:val="clear" w:color="auto" w:fill="auto"/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9" w:type="pct"/>
            <w:gridSpan w:val="3"/>
            <w:shd w:val="clear" w:color="auto" w:fill="auto"/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559" w:type="pct"/>
            <w:gridSpan w:val="3"/>
            <w:shd w:val="clear" w:color="auto" w:fill="auto"/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558" w:type="pct"/>
            <w:gridSpan w:val="2"/>
            <w:shd w:val="clear" w:color="auto" w:fill="auto"/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</w:tc>
      </w:tr>
      <w:tr w:rsidR="00E952D2" w:rsidRPr="00B44DF1" w:rsidTr="008C7586">
        <w:trPr>
          <w:trHeight w:val="2081"/>
          <w:jc w:val="center"/>
        </w:trPr>
        <w:tc>
          <w:tcPr>
            <w:tcW w:w="2765" w:type="pct"/>
            <w:gridSpan w:val="4"/>
            <w:shd w:val="clear" w:color="auto" w:fill="auto"/>
          </w:tcPr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Увеличение количества педагогических и руководящих работников муниципальных образовательных учреждений, аттестованных на: </w:t>
            </w:r>
          </w:p>
          <w:p w:rsidR="00E952D2" w:rsidRPr="00B44DF1" w:rsidRDefault="00E952D2" w:rsidP="008C7586">
            <w:pPr>
              <w:ind w:left="16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высшую категорию, процент</w:t>
            </w:r>
          </w:p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9" w:type="pct"/>
            <w:gridSpan w:val="3"/>
            <w:shd w:val="clear" w:color="auto" w:fill="auto"/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59" w:type="pct"/>
            <w:gridSpan w:val="3"/>
            <w:shd w:val="clear" w:color="auto" w:fill="auto"/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59" w:type="pct"/>
            <w:gridSpan w:val="3"/>
            <w:shd w:val="clear" w:color="auto" w:fill="auto"/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58" w:type="pct"/>
            <w:gridSpan w:val="2"/>
            <w:shd w:val="clear" w:color="auto" w:fill="auto"/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</w:tr>
      <w:tr w:rsidR="00E952D2" w:rsidRPr="00B44DF1" w:rsidTr="008C7586">
        <w:trPr>
          <w:jc w:val="center"/>
        </w:trPr>
        <w:tc>
          <w:tcPr>
            <w:tcW w:w="2765" w:type="pct"/>
            <w:gridSpan w:val="4"/>
            <w:shd w:val="clear" w:color="auto" w:fill="auto"/>
          </w:tcPr>
          <w:p w:rsidR="00E952D2" w:rsidRPr="00B44DF1" w:rsidRDefault="00E952D2" w:rsidP="008C7586">
            <w:pPr>
              <w:ind w:left="16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первую категорию, процент</w:t>
            </w:r>
          </w:p>
        </w:tc>
        <w:tc>
          <w:tcPr>
            <w:tcW w:w="559" w:type="pct"/>
            <w:gridSpan w:val="3"/>
            <w:shd w:val="clear" w:color="auto" w:fill="auto"/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9" w:type="pct"/>
            <w:gridSpan w:val="3"/>
            <w:shd w:val="clear" w:color="auto" w:fill="auto"/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59" w:type="pct"/>
            <w:gridSpan w:val="3"/>
            <w:shd w:val="clear" w:color="auto" w:fill="auto"/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58" w:type="pct"/>
            <w:gridSpan w:val="2"/>
            <w:shd w:val="clear" w:color="auto" w:fill="auto"/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</w:tr>
      <w:tr w:rsidR="00E952D2" w:rsidRPr="00B44DF1" w:rsidTr="008C7586">
        <w:trPr>
          <w:trHeight w:val="1470"/>
          <w:jc w:val="center"/>
        </w:trPr>
        <w:tc>
          <w:tcPr>
            <w:tcW w:w="276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952D2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 количества педагогических и руководящих работников, повысивших квалификацию в межаттестационный период, процент</w:t>
            </w:r>
          </w:p>
        </w:tc>
        <w:tc>
          <w:tcPr>
            <w:tcW w:w="559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59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59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55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</w:t>
            </w:r>
          </w:p>
        </w:tc>
      </w:tr>
      <w:tr w:rsidR="00E952D2" w:rsidRPr="00B44DF1" w:rsidTr="008C7586">
        <w:trPr>
          <w:jc w:val="center"/>
        </w:trPr>
        <w:tc>
          <w:tcPr>
            <w:tcW w:w="2765" w:type="pct"/>
            <w:gridSpan w:val="4"/>
            <w:shd w:val="clear" w:color="auto" w:fill="auto"/>
          </w:tcPr>
          <w:p w:rsidR="00E952D2" w:rsidRPr="00B44DF1" w:rsidRDefault="00E952D2" w:rsidP="008C75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Увеличение охвата различными формами профессиональной ориентации обучающихся 8–11-х классов, процент </w:t>
            </w:r>
          </w:p>
        </w:tc>
        <w:tc>
          <w:tcPr>
            <w:tcW w:w="559" w:type="pct"/>
            <w:gridSpan w:val="3"/>
            <w:shd w:val="clear" w:color="auto" w:fill="auto"/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59" w:type="pct"/>
            <w:gridSpan w:val="3"/>
            <w:shd w:val="clear" w:color="auto" w:fill="auto"/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59" w:type="pct"/>
            <w:gridSpan w:val="3"/>
            <w:shd w:val="clear" w:color="auto" w:fill="auto"/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58" w:type="pct"/>
            <w:gridSpan w:val="2"/>
            <w:shd w:val="clear" w:color="auto" w:fill="auto"/>
          </w:tcPr>
          <w:p w:rsidR="00E952D2" w:rsidRPr="00B44DF1" w:rsidRDefault="00E952D2" w:rsidP="008C75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E952D2" w:rsidRPr="00B44DF1" w:rsidTr="008C7586">
        <w:tblPrEx>
          <w:tblLook w:val="00A0" w:firstRow="1" w:lastRow="0" w:firstColumn="1" w:lastColumn="0" w:noHBand="0" w:noVBand="0"/>
        </w:tblPrEx>
        <w:trPr>
          <w:gridAfter w:val="1"/>
          <w:wAfter w:w="80" w:type="pct"/>
          <w:trHeight w:val="278"/>
          <w:jc w:val="center"/>
        </w:trPr>
        <w:tc>
          <w:tcPr>
            <w:tcW w:w="491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952D2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DF1">
              <w:rPr>
                <w:rFonts w:ascii="Times New Roman" w:eastAsia="Calibri" w:hAnsi="Times New Roman" w:cs="Times New Roman"/>
                <w:sz w:val="28"/>
                <w:szCs w:val="28"/>
              </w:rPr>
              <w:br w:type="page"/>
            </w:r>
          </w:p>
          <w:p w:rsidR="00E952D2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52D2" w:rsidRPr="00534A8F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A8F">
              <w:rPr>
                <w:rFonts w:ascii="Times New Roman" w:hAnsi="Times New Roman" w:cs="Times New Roman"/>
                <w:b/>
                <w:sz w:val="28"/>
                <w:szCs w:val="28"/>
              </w:rPr>
              <w:t>3.1. Мероприятия по развитию сети муниципальных общеобразовательных учреждений района.</w:t>
            </w:r>
          </w:p>
        </w:tc>
      </w:tr>
      <w:tr w:rsidR="00E952D2" w:rsidRPr="00B44DF1" w:rsidTr="008C7586">
        <w:tblPrEx>
          <w:tblLook w:val="00A0" w:firstRow="1" w:lastRow="0" w:firstColumn="1" w:lastColumn="0" w:noHBand="0" w:noVBand="0"/>
        </w:tblPrEx>
        <w:trPr>
          <w:gridAfter w:val="1"/>
          <w:wAfter w:w="80" w:type="pct"/>
          <w:trHeight w:val="278"/>
          <w:jc w:val="center"/>
        </w:trPr>
        <w:tc>
          <w:tcPr>
            <w:tcW w:w="1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8F4590" w:rsidRDefault="00E952D2" w:rsidP="008C7586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B44DF1">
              <w:rPr>
                <w:rFonts w:ascii="Times New Roman" w:hAnsi="Times New Roman"/>
                <w:sz w:val="28"/>
                <w:szCs w:val="28"/>
              </w:rPr>
              <w:t>Строительство школ</w:t>
            </w:r>
            <w:r>
              <w:rPr>
                <w:rFonts w:ascii="Times New Roman" w:hAnsi="Times New Roman"/>
                <w:sz w:val="28"/>
                <w:szCs w:val="28"/>
              </w:rPr>
              <w:t>ы  в г.Урус-Мартан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101B89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101B8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Заказчики</w:t>
            </w:r>
          </w:p>
          <w:p w:rsidR="00E952D2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2D2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и Н ЧР</w:t>
            </w:r>
          </w:p>
          <w:p w:rsidR="00E952D2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2D2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</w:p>
          <w:p w:rsidR="00E952D2" w:rsidRPr="00101B89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B89">
              <w:rPr>
                <w:rFonts w:ascii="Times New Roman" w:hAnsi="Times New Roman" w:cs="Times New Roman"/>
                <w:sz w:val="28"/>
                <w:szCs w:val="28"/>
              </w:rPr>
              <w:t>количество мест</w:t>
            </w:r>
          </w:p>
          <w:p w:rsidR="00E952D2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2D2" w:rsidRPr="00101B89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</w:p>
        </w:tc>
        <w:tc>
          <w:tcPr>
            <w:tcW w:w="35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2D2" w:rsidRPr="00B44DF1" w:rsidTr="008C7586">
        <w:tblPrEx>
          <w:tblLook w:val="00A0" w:firstRow="1" w:lastRow="0" w:firstColumn="1" w:lastColumn="0" w:noHBand="0" w:noVBand="0"/>
        </w:tblPrEx>
        <w:trPr>
          <w:gridAfter w:val="1"/>
          <w:wAfter w:w="80" w:type="pct"/>
          <w:trHeight w:val="278"/>
          <w:jc w:val="center"/>
        </w:trPr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района</w:t>
            </w: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2D2" w:rsidRPr="00B44DF1" w:rsidTr="008C7586">
        <w:tblPrEx>
          <w:tblLook w:val="00A0" w:firstRow="1" w:lastRow="0" w:firstColumn="1" w:lastColumn="0" w:noHBand="0" w:noVBand="0"/>
        </w:tblPrEx>
        <w:trPr>
          <w:gridAfter w:val="1"/>
          <w:wAfter w:w="80" w:type="pct"/>
          <w:trHeight w:val="278"/>
          <w:jc w:val="center"/>
        </w:trPr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  <w:r w:rsidRPr="00B44DF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***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2D2" w:rsidRPr="00B44DF1" w:rsidTr="008C7586">
        <w:tblPrEx>
          <w:tblLook w:val="00A0" w:firstRow="1" w:lastRow="0" w:firstColumn="1" w:lastColumn="0" w:noHBand="0" w:noVBand="0"/>
        </w:tblPrEx>
        <w:trPr>
          <w:gridAfter w:val="1"/>
          <w:wAfter w:w="80" w:type="pct"/>
          <w:trHeight w:val="278"/>
          <w:jc w:val="center"/>
        </w:trPr>
        <w:tc>
          <w:tcPr>
            <w:tcW w:w="1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Default="00E952D2" w:rsidP="008C7586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B44DF1">
              <w:rPr>
                <w:rFonts w:ascii="Times New Roman" w:hAnsi="Times New Roman"/>
                <w:sz w:val="28"/>
                <w:szCs w:val="28"/>
              </w:rPr>
              <w:t>Строительство школ</w:t>
            </w:r>
            <w:r>
              <w:rPr>
                <w:rFonts w:ascii="Times New Roman" w:hAnsi="Times New Roman"/>
                <w:sz w:val="28"/>
                <w:szCs w:val="28"/>
              </w:rPr>
              <w:t>ы  в г.Урус-Мартан</w:t>
            </w:r>
          </w:p>
          <w:p w:rsidR="00E952D2" w:rsidRDefault="00E952D2" w:rsidP="008C7586"/>
          <w:p w:rsidR="00E952D2" w:rsidRPr="003F4789" w:rsidRDefault="00E952D2" w:rsidP="008C7586">
            <w:pPr>
              <w:tabs>
                <w:tab w:val="left" w:pos="1250"/>
              </w:tabs>
            </w:pPr>
            <w:r>
              <w:tab/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2D2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и Н ЧР</w:t>
            </w:r>
          </w:p>
          <w:p w:rsidR="00E952D2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2D2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2D2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</w:p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35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2D2" w:rsidRPr="00B44DF1" w:rsidTr="008C7586">
        <w:tblPrEx>
          <w:tblLook w:val="00A0" w:firstRow="1" w:lastRow="0" w:firstColumn="1" w:lastColumn="0" w:noHBand="0" w:noVBand="0"/>
        </w:tblPrEx>
        <w:trPr>
          <w:gridAfter w:val="1"/>
          <w:wAfter w:w="80" w:type="pct"/>
          <w:trHeight w:val="278"/>
          <w:jc w:val="center"/>
        </w:trPr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района</w:t>
            </w: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2D2" w:rsidRPr="00B44DF1" w:rsidTr="008C7586">
        <w:tblPrEx>
          <w:tblLook w:val="00A0" w:firstRow="1" w:lastRow="0" w:firstColumn="1" w:lastColumn="0" w:noHBand="0" w:noVBand="0"/>
        </w:tblPrEx>
        <w:trPr>
          <w:gridAfter w:val="1"/>
          <w:wAfter w:w="80" w:type="pct"/>
          <w:trHeight w:val="278"/>
          <w:jc w:val="center"/>
        </w:trPr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  <w:r w:rsidRPr="00B44DF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***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2D2" w:rsidRPr="00B44DF1" w:rsidTr="008C7586">
        <w:tblPrEx>
          <w:tblLook w:val="00A0" w:firstRow="1" w:lastRow="0" w:firstColumn="1" w:lastColumn="0" w:noHBand="0" w:noVBand="0"/>
        </w:tblPrEx>
        <w:trPr>
          <w:gridAfter w:val="1"/>
          <w:wAfter w:w="80" w:type="pct"/>
          <w:trHeight w:val="800"/>
          <w:jc w:val="center"/>
        </w:trPr>
        <w:tc>
          <w:tcPr>
            <w:tcW w:w="12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D2" w:rsidRDefault="00E952D2" w:rsidP="008C7586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Pr="00B44DF1">
              <w:rPr>
                <w:rFonts w:ascii="Times New Roman" w:hAnsi="Times New Roman"/>
                <w:sz w:val="28"/>
                <w:szCs w:val="28"/>
              </w:rPr>
              <w:t xml:space="preserve"> Строительство школ</w:t>
            </w:r>
            <w:r>
              <w:rPr>
                <w:rFonts w:ascii="Times New Roman" w:hAnsi="Times New Roman"/>
                <w:sz w:val="28"/>
                <w:szCs w:val="28"/>
              </w:rPr>
              <w:t>ы  в г.Урус-Мартан</w:t>
            </w:r>
          </w:p>
          <w:p w:rsidR="00E952D2" w:rsidRPr="00B44DF1" w:rsidRDefault="00E952D2" w:rsidP="008C7586">
            <w:pPr>
              <w:pStyle w:val="11"/>
              <w:widowControl w:val="0"/>
              <w:tabs>
                <w:tab w:val="center" w:pos="192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D2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и Н ЧР</w:t>
            </w:r>
          </w:p>
          <w:p w:rsidR="00E952D2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2D2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2D2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</w:p>
          <w:p w:rsidR="00E952D2" w:rsidRPr="0076033E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35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2018–2020</w:t>
            </w:r>
          </w:p>
          <w:p w:rsidR="00E952D2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2D2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2D2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2D2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2D2" w:rsidRPr="00B44DF1" w:rsidTr="008C7586">
        <w:tblPrEx>
          <w:tblLook w:val="00A0" w:firstRow="1" w:lastRow="0" w:firstColumn="1" w:lastColumn="0" w:noHBand="0" w:noVBand="0"/>
        </w:tblPrEx>
        <w:trPr>
          <w:gridAfter w:val="1"/>
          <w:wAfter w:w="80" w:type="pct"/>
          <w:trHeight w:val="679"/>
          <w:jc w:val="center"/>
        </w:trPr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2D2" w:rsidRDefault="00E952D2" w:rsidP="008C7586">
            <w:pPr>
              <w:pStyle w:val="11"/>
              <w:widowControl w:val="0"/>
              <w:tabs>
                <w:tab w:val="center" w:pos="192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2D2" w:rsidRPr="0076033E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2D2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района</w:t>
            </w: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2D2" w:rsidRPr="00B44DF1" w:rsidTr="008C7586">
        <w:tblPrEx>
          <w:tblLook w:val="00A0" w:firstRow="1" w:lastRow="0" w:firstColumn="1" w:lastColumn="0" w:noHBand="0" w:noVBand="0"/>
        </w:tblPrEx>
        <w:trPr>
          <w:gridAfter w:val="1"/>
          <w:wAfter w:w="80" w:type="pct"/>
          <w:trHeight w:val="801"/>
          <w:jc w:val="center"/>
        </w:trPr>
        <w:tc>
          <w:tcPr>
            <w:tcW w:w="125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952D2" w:rsidRDefault="00E952D2" w:rsidP="008C7586">
            <w:pPr>
              <w:pStyle w:val="11"/>
              <w:widowControl w:val="0"/>
              <w:tabs>
                <w:tab w:val="center" w:pos="192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952D2" w:rsidRPr="0076033E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952D2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  <w:r w:rsidRPr="00B44DF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***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2D2" w:rsidRPr="00B44DF1" w:rsidTr="008C7586">
        <w:tblPrEx>
          <w:tblLook w:val="00A0" w:firstRow="1" w:lastRow="0" w:firstColumn="1" w:lastColumn="0" w:noHBand="0" w:noVBand="0"/>
        </w:tblPrEx>
        <w:trPr>
          <w:gridAfter w:val="1"/>
          <w:wAfter w:w="80" w:type="pct"/>
          <w:trHeight w:val="855"/>
          <w:jc w:val="center"/>
        </w:trPr>
        <w:tc>
          <w:tcPr>
            <w:tcW w:w="12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52D2" w:rsidRDefault="00E952D2" w:rsidP="008C7586">
            <w:pPr>
              <w:pStyle w:val="11"/>
              <w:widowControl w:val="0"/>
              <w:tabs>
                <w:tab w:val="center" w:pos="192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  <w:r w:rsidRPr="00B44DF1">
              <w:rPr>
                <w:rFonts w:ascii="Times New Roman" w:hAnsi="Times New Roman"/>
                <w:sz w:val="28"/>
                <w:szCs w:val="28"/>
              </w:rPr>
              <w:t xml:space="preserve"> Строительство школ</w:t>
            </w:r>
            <w:r>
              <w:rPr>
                <w:rFonts w:ascii="Times New Roman" w:hAnsi="Times New Roman"/>
                <w:sz w:val="28"/>
                <w:szCs w:val="28"/>
              </w:rPr>
              <w:t>ы  в с.Алхан-Юрт</w:t>
            </w:r>
          </w:p>
        </w:tc>
        <w:tc>
          <w:tcPr>
            <w:tcW w:w="6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52D2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и Н ЧР</w:t>
            </w:r>
          </w:p>
          <w:p w:rsidR="00E952D2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2D2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</w:p>
          <w:p w:rsidR="00E952D2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5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52D2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35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  <w:p w:rsidR="00E952D2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2D2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952D2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952D2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2D2" w:rsidRPr="00B44DF1" w:rsidTr="008C7586">
        <w:tblPrEx>
          <w:tblLook w:val="00A0" w:firstRow="1" w:lastRow="0" w:firstColumn="1" w:lastColumn="0" w:noHBand="0" w:noVBand="0"/>
        </w:tblPrEx>
        <w:trPr>
          <w:gridAfter w:val="1"/>
          <w:wAfter w:w="80" w:type="pct"/>
          <w:trHeight w:val="747"/>
          <w:jc w:val="center"/>
        </w:trPr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2D2" w:rsidRDefault="00E952D2" w:rsidP="008C7586">
            <w:pPr>
              <w:pStyle w:val="11"/>
              <w:widowControl w:val="0"/>
              <w:tabs>
                <w:tab w:val="center" w:pos="192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2D2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2D2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района</w:t>
            </w: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2D2" w:rsidRPr="00B44DF1" w:rsidTr="008C7586">
        <w:tblPrEx>
          <w:tblLook w:val="00A0" w:firstRow="1" w:lastRow="0" w:firstColumn="1" w:lastColumn="0" w:noHBand="0" w:noVBand="0"/>
        </w:tblPrEx>
        <w:trPr>
          <w:gridAfter w:val="1"/>
          <w:wAfter w:w="80" w:type="pct"/>
          <w:trHeight w:val="1079"/>
          <w:jc w:val="center"/>
        </w:trPr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2D2" w:rsidRDefault="00E952D2" w:rsidP="008C7586">
            <w:pPr>
              <w:pStyle w:val="11"/>
              <w:widowControl w:val="0"/>
              <w:tabs>
                <w:tab w:val="center" w:pos="192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2D2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2D2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  <w:r w:rsidRPr="00B44DF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***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2D2" w:rsidRPr="00B44DF1" w:rsidTr="008C7586">
        <w:tblPrEx>
          <w:tblLook w:val="00A0" w:firstRow="1" w:lastRow="0" w:firstColumn="1" w:lastColumn="0" w:noHBand="0" w:noVBand="0"/>
        </w:tblPrEx>
        <w:trPr>
          <w:gridAfter w:val="1"/>
          <w:wAfter w:w="80" w:type="pct"/>
          <w:trHeight w:val="1284"/>
          <w:jc w:val="center"/>
        </w:trPr>
        <w:tc>
          <w:tcPr>
            <w:tcW w:w="12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D2" w:rsidRDefault="00E952D2" w:rsidP="008C7586">
            <w:pPr>
              <w:pStyle w:val="11"/>
              <w:widowControl w:val="0"/>
              <w:tabs>
                <w:tab w:val="center" w:pos="192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D2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D2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952D2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952D2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2D2" w:rsidRPr="00B44DF1" w:rsidTr="008C7586">
        <w:tblPrEx>
          <w:tblLook w:val="00A0" w:firstRow="1" w:lastRow="0" w:firstColumn="1" w:lastColumn="0" w:noHBand="0" w:noVBand="0"/>
        </w:tblPrEx>
        <w:trPr>
          <w:gridAfter w:val="1"/>
          <w:wAfter w:w="80" w:type="pct"/>
          <w:trHeight w:val="489"/>
          <w:jc w:val="center"/>
        </w:trPr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2D2" w:rsidRDefault="00E952D2" w:rsidP="008C7586">
            <w:pPr>
              <w:pStyle w:val="11"/>
              <w:widowControl w:val="0"/>
              <w:tabs>
                <w:tab w:val="center" w:pos="192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2D2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2D2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района</w:t>
            </w: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  <w:p w:rsidR="00E952D2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2D2" w:rsidRPr="00B44DF1" w:rsidTr="008C7586">
        <w:tblPrEx>
          <w:tblLook w:val="00A0" w:firstRow="1" w:lastRow="0" w:firstColumn="1" w:lastColumn="0" w:noHBand="0" w:noVBand="0"/>
        </w:tblPrEx>
        <w:trPr>
          <w:gridAfter w:val="1"/>
          <w:wAfter w:w="80" w:type="pct"/>
          <w:trHeight w:val="584"/>
          <w:jc w:val="center"/>
        </w:trPr>
        <w:tc>
          <w:tcPr>
            <w:tcW w:w="1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Default="00E952D2" w:rsidP="008C7586">
            <w:pPr>
              <w:pStyle w:val="11"/>
              <w:widowControl w:val="0"/>
              <w:tabs>
                <w:tab w:val="center" w:pos="192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  <w:r w:rsidRPr="00B44DF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***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2D2" w:rsidRPr="00B44DF1" w:rsidTr="008C7586">
        <w:tblPrEx>
          <w:tblLook w:val="00A0" w:firstRow="1" w:lastRow="0" w:firstColumn="1" w:lastColumn="0" w:noHBand="0" w:noVBand="0"/>
        </w:tblPrEx>
        <w:trPr>
          <w:gridAfter w:val="1"/>
          <w:wAfter w:w="80" w:type="pct"/>
          <w:trHeight w:val="278"/>
          <w:jc w:val="center"/>
        </w:trPr>
        <w:tc>
          <w:tcPr>
            <w:tcW w:w="2838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2D2" w:rsidRPr="00B44DF1" w:rsidTr="008C7586">
        <w:tblPrEx>
          <w:tblLook w:val="00A0" w:firstRow="1" w:lastRow="0" w:firstColumn="1" w:lastColumn="0" w:noHBand="0" w:noVBand="0"/>
        </w:tblPrEx>
        <w:trPr>
          <w:gridAfter w:val="1"/>
          <w:wAfter w:w="80" w:type="pct"/>
          <w:trHeight w:val="278"/>
          <w:jc w:val="center"/>
        </w:trPr>
        <w:tc>
          <w:tcPr>
            <w:tcW w:w="2838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района</w:t>
            </w: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2D2" w:rsidRPr="00B44DF1" w:rsidTr="008C7586">
        <w:tblPrEx>
          <w:tblLook w:val="00A0" w:firstRow="1" w:lastRow="0" w:firstColumn="1" w:lastColumn="0" w:noHBand="0" w:noVBand="0"/>
        </w:tblPrEx>
        <w:trPr>
          <w:gridAfter w:val="1"/>
          <w:wAfter w:w="80" w:type="pct"/>
          <w:trHeight w:val="278"/>
          <w:jc w:val="center"/>
        </w:trPr>
        <w:tc>
          <w:tcPr>
            <w:tcW w:w="283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  <w:r w:rsidRPr="00B44DF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***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2D2" w:rsidRPr="00B44DF1" w:rsidTr="008C7586">
        <w:tblPrEx>
          <w:tblLook w:val="00A0" w:firstRow="1" w:lastRow="0" w:firstColumn="1" w:lastColumn="0" w:noHBand="0" w:noVBand="0"/>
        </w:tblPrEx>
        <w:trPr>
          <w:gridAfter w:val="1"/>
          <w:wAfter w:w="80" w:type="pct"/>
          <w:trHeight w:val="871"/>
          <w:jc w:val="center"/>
        </w:trPr>
        <w:tc>
          <w:tcPr>
            <w:tcW w:w="4911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3.2</w:t>
            </w:r>
            <w:r w:rsidRPr="00534A8F">
              <w:rPr>
                <w:rFonts w:ascii="Times New Roman" w:hAnsi="Times New Roman" w:cs="Times New Roman"/>
                <w:b/>
                <w:sz w:val="28"/>
                <w:szCs w:val="28"/>
              </w:rPr>
              <w:t>. Мероприятия по укреплению материально-технической базы муниципальных образовательных учреждений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952D2" w:rsidRPr="00B44DF1" w:rsidTr="008C7586">
        <w:tblPrEx>
          <w:tblLook w:val="00A0" w:firstRow="1" w:lastRow="0" w:firstColumn="1" w:lastColumn="0" w:noHBand="0" w:noVBand="0"/>
        </w:tblPrEx>
        <w:trPr>
          <w:gridAfter w:val="1"/>
          <w:wAfter w:w="80" w:type="pct"/>
          <w:trHeight w:val="278"/>
          <w:jc w:val="center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. Капитальный ремонт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Заказчик</w:t>
            </w:r>
          </w:p>
          <w:p w:rsidR="00E952D2" w:rsidRPr="00155314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050786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050786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2D2" w:rsidRPr="00B44DF1" w:rsidTr="008C7586">
        <w:tblPrEx>
          <w:tblLook w:val="00A0" w:firstRow="1" w:lastRow="0" w:firstColumn="1" w:lastColumn="0" w:noHBand="0" w:noVBand="0"/>
        </w:tblPrEx>
        <w:trPr>
          <w:gridAfter w:val="1"/>
          <w:wAfter w:w="80" w:type="pct"/>
          <w:trHeight w:val="278"/>
          <w:jc w:val="center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. Капитальный ремонт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2D2" w:rsidRPr="00B44DF1" w:rsidTr="008C7586">
        <w:tblPrEx>
          <w:tblLook w:val="00A0" w:firstRow="1" w:lastRow="0" w:firstColumn="1" w:lastColumn="0" w:noHBand="0" w:noVBand="0"/>
        </w:tblPrEx>
        <w:trPr>
          <w:gridAfter w:val="1"/>
          <w:wAfter w:w="80" w:type="pct"/>
          <w:trHeight w:val="278"/>
          <w:jc w:val="center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. Капитальный ремонт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2D2" w:rsidRPr="00B44DF1" w:rsidTr="008C7586">
        <w:tblPrEx>
          <w:tblLook w:val="00A0" w:firstRow="1" w:lastRow="0" w:firstColumn="1" w:lastColumn="0" w:noHBand="0" w:noVBand="0"/>
        </w:tblPrEx>
        <w:trPr>
          <w:gridAfter w:val="1"/>
          <w:wAfter w:w="80" w:type="pct"/>
          <w:trHeight w:val="278"/>
          <w:jc w:val="center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2D2" w:rsidRPr="00B44DF1" w:rsidTr="008C7586">
        <w:tblPrEx>
          <w:tblLook w:val="00A0" w:firstRow="1" w:lastRow="0" w:firstColumn="1" w:lastColumn="0" w:noHBand="0" w:noVBand="0"/>
        </w:tblPrEx>
        <w:trPr>
          <w:gridAfter w:val="1"/>
          <w:wAfter w:w="80" w:type="pct"/>
          <w:trHeight w:val="278"/>
          <w:jc w:val="center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.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бновление оборудования школьной столовой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2D2" w:rsidRPr="00B44DF1" w:rsidTr="008C7586">
        <w:tblPrEx>
          <w:tblLook w:val="00A0" w:firstRow="1" w:lastRow="0" w:firstColumn="1" w:lastColumn="0" w:noHBand="0" w:noVBand="0"/>
        </w:tblPrEx>
        <w:trPr>
          <w:gridAfter w:val="1"/>
          <w:wAfter w:w="80" w:type="pct"/>
          <w:trHeight w:val="2991"/>
          <w:jc w:val="center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. Проведение мероприятий</w:t>
            </w:r>
          </w:p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 xml:space="preserve">по лицензированию медицинской деятельности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школах </w:t>
            </w: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, в том числе приобретение оборудования и ремонт помещений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D2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</w:p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учреждений в год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2016-2019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2D2" w:rsidRPr="00B44DF1" w:rsidTr="008C7586">
        <w:tblPrEx>
          <w:tblLook w:val="00A0" w:firstRow="1" w:lastRow="0" w:firstColumn="1" w:lastColumn="0" w:noHBand="0" w:noVBand="0"/>
        </w:tblPrEx>
        <w:trPr>
          <w:gridAfter w:val="1"/>
          <w:wAfter w:w="80" w:type="pct"/>
          <w:trHeight w:val="278"/>
          <w:jc w:val="center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. Восстановление благоустройства территории школ и ремонт школьных стадионов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2016-2019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2D2" w:rsidRPr="00B44DF1" w:rsidTr="008C7586">
        <w:tblPrEx>
          <w:tblLook w:val="00A0" w:firstRow="1" w:lastRow="0" w:firstColumn="1" w:lastColumn="0" w:noHBand="0" w:noVBand="0"/>
        </w:tblPrEx>
        <w:trPr>
          <w:gridAfter w:val="1"/>
          <w:wAfter w:w="80" w:type="pct"/>
          <w:trHeight w:val="654"/>
          <w:jc w:val="center"/>
        </w:trPr>
        <w:tc>
          <w:tcPr>
            <w:tcW w:w="283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2D2" w:rsidRPr="00B44DF1" w:rsidTr="008C7586">
        <w:tblPrEx>
          <w:tblLook w:val="00A0" w:firstRow="1" w:lastRow="0" w:firstColumn="1" w:lastColumn="0" w:noHBand="0" w:noVBand="0"/>
        </w:tblPrEx>
        <w:trPr>
          <w:gridAfter w:val="1"/>
          <w:wAfter w:w="80" w:type="pct"/>
          <w:trHeight w:val="278"/>
          <w:jc w:val="center"/>
        </w:trPr>
        <w:tc>
          <w:tcPr>
            <w:tcW w:w="491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952D2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2D2" w:rsidRPr="00B6448A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3.3</w:t>
            </w:r>
            <w:r w:rsidRPr="00B6448A">
              <w:rPr>
                <w:rFonts w:ascii="Times New Roman" w:hAnsi="Times New Roman" w:cs="Times New Roman"/>
                <w:b/>
                <w:sz w:val="28"/>
                <w:szCs w:val="28"/>
              </w:rPr>
              <w:t>. Мероприятия по сохранению здоровья воспитанников и обучающихся, психолого-медико-педагогическому сопровождению детей в системе образования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952D2" w:rsidRPr="00B44DF1" w:rsidTr="008C7586">
        <w:tblPrEx>
          <w:tblLook w:val="00A0" w:firstRow="1" w:lastRow="0" w:firstColumn="1" w:lastColumn="0" w:noHBand="0" w:noVBand="0"/>
        </w:tblPrEx>
        <w:trPr>
          <w:gridAfter w:val="1"/>
          <w:wAfter w:w="80" w:type="pct"/>
          <w:trHeight w:val="1820"/>
          <w:jc w:val="center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13</w:t>
            </w:r>
            <w:r w:rsidRPr="00B44DF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 Создание банка данных об уровне физической подготовленности обучающихся в 1–11-х классах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      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Образоват.</w:t>
            </w:r>
          </w:p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2017–2019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2D2" w:rsidRPr="00B44DF1" w:rsidTr="008C7586">
        <w:tblPrEx>
          <w:tblLook w:val="00A0" w:firstRow="1" w:lastRow="0" w:firstColumn="1" w:lastColumn="0" w:noHBand="0" w:noVBand="0"/>
        </w:tblPrEx>
        <w:trPr>
          <w:gridAfter w:val="1"/>
          <w:wAfter w:w="80" w:type="pct"/>
          <w:trHeight w:val="64"/>
          <w:jc w:val="center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. Участие обучающихся в муниципальных образовательных учреждениях в зимних и летних Всероссийских спартакиадах и соревнованиях школьников</w:t>
            </w:r>
          </w:p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</w:p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 xml:space="preserve"> раз в год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2016–2020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2D2" w:rsidRPr="00B44DF1" w:rsidTr="008C7586">
        <w:tblPrEx>
          <w:tblLook w:val="00A0" w:firstRow="1" w:lastRow="0" w:firstColumn="1" w:lastColumn="0" w:noHBand="0" w:noVBand="0"/>
        </w:tblPrEx>
        <w:trPr>
          <w:gridAfter w:val="1"/>
          <w:wAfter w:w="80" w:type="pct"/>
          <w:trHeight w:val="1288"/>
          <w:jc w:val="center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. Создание ресурсного центра на базе образовательных учреждений для организации дистанционного обучения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 xml:space="preserve">1 центр </w:t>
            </w:r>
          </w:p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2016–2020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2D2" w:rsidRPr="00B44DF1" w:rsidTr="008C7586">
        <w:tblPrEx>
          <w:tblLook w:val="00A0" w:firstRow="1" w:lastRow="0" w:firstColumn="1" w:lastColumn="0" w:noHBand="0" w:noVBand="0"/>
        </w:tblPrEx>
        <w:trPr>
          <w:gridAfter w:val="1"/>
          <w:wAfter w:w="80" w:type="pct"/>
          <w:trHeight w:val="278"/>
          <w:jc w:val="center"/>
        </w:trPr>
        <w:tc>
          <w:tcPr>
            <w:tcW w:w="28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952D2" w:rsidRPr="00B44DF1" w:rsidTr="008C7586">
        <w:tblPrEx>
          <w:tblLook w:val="00A0" w:firstRow="1" w:lastRow="0" w:firstColumn="1" w:lastColumn="0" w:noHBand="0" w:noVBand="0"/>
        </w:tblPrEx>
        <w:trPr>
          <w:gridAfter w:val="1"/>
          <w:wAfter w:w="80" w:type="pct"/>
          <w:trHeight w:val="278"/>
          <w:jc w:val="center"/>
        </w:trPr>
        <w:tc>
          <w:tcPr>
            <w:tcW w:w="4911" w:type="pct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952D2" w:rsidRDefault="00E952D2" w:rsidP="008C7586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2D2" w:rsidRDefault="00E952D2" w:rsidP="008C7586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52D2" w:rsidRPr="00AC296E" w:rsidRDefault="00E952D2" w:rsidP="008C7586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3.4</w:t>
            </w:r>
            <w:r w:rsidRPr="00AC296E">
              <w:rPr>
                <w:rFonts w:ascii="Times New Roman" w:hAnsi="Times New Roman" w:cs="Times New Roman"/>
                <w:b/>
                <w:sz w:val="28"/>
                <w:szCs w:val="28"/>
              </w:rPr>
              <w:t>. Мероприятия по повышению качества общего образования на основе обеспечения сочетания инновационной, фундаментальной, практической, воспитательной, профессионально ориентирующей направленности обучения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952D2" w:rsidRPr="00B44DF1" w:rsidTr="008C7586">
        <w:tblPrEx>
          <w:tblLook w:val="00A0" w:firstRow="1" w:lastRow="0" w:firstColumn="1" w:lastColumn="0" w:noHBand="0" w:noVBand="0"/>
        </w:tblPrEx>
        <w:trPr>
          <w:gridAfter w:val="1"/>
          <w:wAfter w:w="80" w:type="pct"/>
          <w:trHeight w:val="278"/>
          <w:jc w:val="center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. Приобретение лицензи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онных программных продуктов для </w:t>
            </w: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образовательных учреждений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2D2" w:rsidRDefault="00E952D2" w:rsidP="008C7586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К-во</w:t>
            </w:r>
          </w:p>
          <w:p w:rsidR="00E952D2" w:rsidRPr="00B44DF1" w:rsidRDefault="00E952D2" w:rsidP="008C7586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  <w:p w:rsidR="00E952D2" w:rsidRPr="00B44DF1" w:rsidRDefault="00E952D2" w:rsidP="008C7586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2016-2020</w:t>
            </w:r>
          </w:p>
        </w:tc>
        <w:tc>
          <w:tcPr>
            <w:tcW w:w="5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5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5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2D2" w:rsidRPr="00B44DF1" w:rsidTr="008C7586">
        <w:tblPrEx>
          <w:tblLook w:val="00A0" w:firstRow="1" w:lastRow="0" w:firstColumn="1" w:lastColumn="0" w:noHBand="0" w:noVBand="0"/>
        </w:tblPrEx>
        <w:trPr>
          <w:gridAfter w:val="1"/>
          <w:wAfter w:w="80" w:type="pct"/>
          <w:trHeight w:val="278"/>
          <w:jc w:val="center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5" w:lineRule="auto"/>
              <w:ind w:left="2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5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5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2D2" w:rsidRPr="00B44DF1" w:rsidTr="008C7586">
        <w:tblPrEx>
          <w:tblLook w:val="00A0" w:firstRow="1" w:lastRow="0" w:firstColumn="1" w:lastColumn="0" w:noHBand="0" w:noVBand="0"/>
        </w:tblPrEx>
        <w:trPr>
          <w:gridAfter w:val="1"/>
          <w:wAfter w:w="80" w:type="pct"/>
          <w:trHeight w:val="278"/>
          <w:jc w:val="center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. Приобретение и установка лицензионных программных продуктов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защиты информационных ресурсов </w:t>
            </w:r>
            <w:r w:rsidRPr="00B44D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образовательных учреждений 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образования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52D2" w:rsidRDefault="00E952D2" w:rsidP="008C7586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К-во</w:t>
            </w:r>
          </w:p>
          <w:p w:rsidR="00E952D2" w:rsidRPr="00B44DF1" w:rsidRDefault="00E952D2" w:rsidP="008C7586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2016-2020</w:t>
            </w:r>
          </w:p>
        </w:tc>
        <w:tc>
          <w:tcPr>
            <w:tcW w:w="5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2D2" w:rsidRPr="00B44DF1" w:rsidTr="008C7586">
        <w:tblPrEx>
          <w:tblLook w:val="00A0" w:firstRow="1" w:lastRow="0" w:firstColumn="1" w:lastColumn="0" w:noHBand="0" w:noVBand="0"/>
        </w:tblPrEx>
        <w:trPr>
          <w:gridAfter w:val="1"/>
          <w:wAfter w:w="80" w:type="pct"/>
          <w:trHeight w:val="278"/>
          <w:jc w:val="center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2D2" w:rsidRPr="00B44DF1" w:rsidTr="008C7586">
        <w:tblPrEx>
          <w:tblLook w:val="00A0" w:firstRow="1" w:lastRow="0" w:firstColumn="1" w:lastColumn="0" w:noHBand="0" w:noVBand="0"/>
        </w:tblPrEx>
        <w:trPr>
          <w:gridAfter w:val="1"/>
          <w:wAfter w:w="80" w:type="pct"/>
          <w:trHeight w:val="1692"/>
          <w:jc w:val="center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 xml:space="preserve">. Приобретение компьютерного оборудования и оргтехники </w:t>
            </w:r>
          </w:p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Районного центра тестирования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50</w:t>
            </w: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 xml:space="preserve"> рабочих мест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2016-2020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2D2" w:rsidRPr="00B44DF1" w:rsidTr="008C7586">
        <w:tblPrEx>
          <w:tblLook w:val="00A0" w:firstRow="1" w:lastRow="0" w:firstColumn="1" w:lastColumn="0" w:noHBand="0" w:noVBand="0"/>
        </w:tblPrEx>
        <w:trPr>
          <w:gridAfter w:val="1"/>
          <w:wAfter w:w="80" w:type="pct"/>
          <w:trHeight w:val="278"/>
          <w:jc w:val="center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. Стимулирование инновационной деятельности образовательных учреждений в том числе развитие профильного обучения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2</w:t>
            </w: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</w:t>
            </w:r>
          </w:p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2016-2020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2D2" w:rsidRPr="00B44DF1" w:rsidTr="008C7586">
        <w:tblPrEx>
          <w:tblLook w:val="00A0" w:firstRow="1" w:lastRow="0" w:firstColumn="1" w:lastColumn="0" w:noHBand="0" w:noVBand="0"/>
        </w:tblPrEx>
        <w:trPr>
          <w:gridAfter w:val="1"/>
          <w:wAfter w:w="80" w:type="pct"/>
          <w:trHeight w:val="3645"/>
          <w:jc w:val="center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 xml:space="preserve">. Развитие системы нравственного и гражданско-патриотического воспитания детей на основе традиций и ценностей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национальной, </w:t>
            </w: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отечественной и мировой культуры, потребностей социального развития современного 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ссийского общества.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E952D2" w:rsidRPr="00B44DF1" w:rsidRDefault="00E952D2" w:rsidP="008C7586">
            <w:pPr>
              <w:widowControl w:val="0"/>
              <w:spacing w:after="0" w:line="240" w:lineRule="auto"/>
              <w:ind w:left="266"/>
              <w:rPr>
                <w:rFonts w:ascii="Times New Roman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E952D2" w:rsidRPr="00B44DF1" w:rsidRDefault="00E952D2" w:rsidP="008C758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2D2" w:rsidRPr="00B44DF1" w:rsidTr="008C7586">
        <w:tblPrEx>
          <w:tblLook w:val="00A0" w:firstRow="1" w:lastRow="0" w:firstColumn="1" w:lastColumn="0" w:noHBand="0" w:noVBand="0"/>
        </w:tblPrEx>
        <w:trPr>
          <w:gridAfter w:val="1"/>
          <w:wAfter w:w="80" w:type="pct"/>
          <w:trHeight w:val="1698"/>
          <w:jc w:val="center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21.</w:t>
            </w:r>
            <w:r w:rsidRPr="00B44DF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поддержка теле-, радио- </w:t>
            </w:r>
            <w:r w:rsidRPr="00B44DF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и интернет-проектов, направленных на обеспечение нравственного здоровья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детского населения района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2012-2014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2D2" w:rsidRPr="00B44DF1" w:rsidTr="008C7586">
        <w:tblPrEx>
          <w:tblLook w:val="00A0" w:firstRow="1" w:lastRow="0" w:firstColumn="1" w:lastColumn="0" w:noHBand="0" w:noVBand="0"/>
        </w:tblPrEx>
        <w:trPr>
          <w:gridAfter w:val="1"/>
          <w:wAfter w:w="80" w:type="pct"/>
          <w:trHeight w:val="278"/>
          <w:jc w:val="center"/>
        </w:trPr>
        <w:tc>
          <w:tcPr>
            <w:tcW w:w="28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5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5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5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5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952D2" w:rsidRPr="00B44DF1" w:rsidTr="008C7586">
        <w:tblPrEx>
          <w:tblLook w:val="00A0" w:firstRow="1" w:lastRow="0" w:firstColumn="1" w:lastColumn="0" w:noHBand="0" w:noVBand="0"/>
        </w:tblPrEx>
        <w:trPr>
          <w:gridAfter w:val="1"/>
          <w:wAfter w:w="80" w:type="pct"/>
          <w:trHeight w:val="889"/>
          <w:jc w:val="center"/>
        </w:trPr>
        <w:tc>
          <w:tcPr>
            <w:tcW w:w="491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952D2" w:rsidRDefault="00E952D2" w:rsidP="008C7586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3.5</w:t>
            </w:r>
            <w:r w:rsidRPr="00995201">
              <w:rPr>
                <w:rFonts w:ascii="Times New Roman" w:hAnsi="Times New Roman" w:cs="Times New Roman"/>
                <w:b/>
                <w:sz w:val="28"/>
                <w:szCs w:val="28"/>
              </w:rPr>
              <w:t>. Мероприятия по обеспечению условий для развития индивидуальных способностей, личностных качеств, творческого потенциала одаренных детей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952D2" w:rsidRPr="00B44DF1" w:rsidTr="008C7586">
        <w:tblPrEx>
          <w:tblLook w:val="00A0" w:firstRow="1" w:lastRow="0" w:firstColumn="1" w:lastColumn="0" w:noHBand="0" w:noVBand="0"/>
        </w:tblPrEx>
        <w:trPr>
          <w:gridAfter w:val="1"/>
          <w:wAfter w:w="80" w:type="pct"/>
          <w:trHeight w:val="946"/>
          <w:jc w:val="center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. Проведение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школьных, районных</w:t>
            </w: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предметных олимпиад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  <w:p w:rsidR="00E952D2" w:rsidRPr="00B44DF1" w:rsidRDefault="00E952D2" w:rsidP="008C7586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2016–2020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5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5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5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5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2D2" w:rsidRPr="00B44DF1" w:rsidTr="008C7586">
        <w:tblPrEx>
          <w:tblLook w:val="00A0" w:firstRow="1" w:lastRow="0" w:firstColumn="1" w:lastColumn="0" w:noHBand="0" w:noVBand="0"/>
        </w:tblPrEx>
        <w:trPr>
          <w:gridAfter w:val="1"/>
          <w:wAfter w:w="80" w:type="pct"/>
          <w:trHeight w:val="278"/>
          <w:jc w:val="center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52D2" w:rsidRPr="000C0C2C" w:rsidRDefault="00E952D2" w:rsidP="008C7586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0C2C">
              <w:rPr>
                <w:rFonts w:ascii="Times New Roman" w:hAnsi="Times New Roman" w:cs="Times New Roman"/>
                <w:sz w:val="28"/>
                <w:szCs w:val="28"/>
              </w:rPr>
              <w:t>23. Научно-практические конференции педагогов, работающих с одаренными детьми, повышение квалификации педагогов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E952D2" w:rsidRPr="00B44DF1" w:rsidRDefault="00E952D2" w:rsidP="008C7586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1 в год,</w:t>
            </w:r>
          </w:p>
          <w:p w:rsidR="00E952D2" w:rsidRPr="00B44DF1" w:rsidRDefault="00E952D2" w:rsidP="008C7586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2D2" w:rsidRPr="00B44DF1" w:rsidRDefault="00E952D2" w:rsidP="008C7586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50-100</w:t>
            </w: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 xml:space="preserve"> человек в год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2016–2020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5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5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5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5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2D2" w:rsidRPr="00B44DF1" w:rsidTr="008C7586">
        <w:tblPrEx>
          <w:tblLook w:val="00A0" w:firstRow="1" w:lastRow="0" w:firstColumn="1" w:lastColumn="0" w:noHBand="0" w:noVBand="0"/>
        </w:tblPrEx>
        <w:trPr>
          <w:gridAfter w:val="1"/>
          <w:wAfter w:w="80" w:type="pct"/>
          <w:trHeight w:val="148"/>
          <w:jc w:val="center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0C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952D2" w:rsidRPr="00B44DF1" w:rsidTr="008C7586">
        <w:tblPrEx>
          <w:tblLook w:val="00A0" w:firstRow="1" w:lastRow="0" w:firstColumn="1" w:lastColumn="0" w:noHBand="0" w:noVBand="0"/>
        </w:tblPrEx>
        <w:trPr>
          <w:gridAfter w:val="1"/>
          <w:wAfter w:w="80" w:type="pct"/>
          <w:trHeight w:val="278"/>
          <w:jc w:val="center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0C0C2C" w:rsidRDefault="00E952D2" w:rsidP="008C7586">
            <w:pPr>
              <w:widowControl w:val="0"/>
              <w:spacing w:after="0"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0C2C">
              <w:rPr>
                <w:rFonts w:ascii="Times New Roman" w:hAnsi="Times New Roman" w:cs="Times New Roman"/>
                <w:sz w:val="28"/>
                <w:szCs w:val="28"/>
              </w:rPr>
              <w:t>24.  Подготовки районных команд к олимпиадам, конкурсам, конференциям различной направленности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Default="00E952D2" w:rsidP="008C7586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E952D2" w:rsidRPr="00B44DF1" w:rsidRDefault="00E952D2" w:rsidP="008C7586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необхо- димости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2016–2020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2D2" w:rsidRPr="00B44DF1" w:rsidTr="008C7586">
        <w:tblPrEx>
          <w:tblLook w:val="00A0" w:firstRow="1" w:lastRow="0" w:firstColumn="1" w:lastColumn="0" w:noHBand="0" w:noVBand="0"/>
        </w:tblPrEx>
        <w:trPr>
          <w:gridAfter w:val="1"/>
          <w:wAfter w:w="80" w:type="pct"/>
          <w:trHeight w:val="278"/>
          <w:jc w:val="center"/>
        </w:trPr>
        <w:tc>
          <w:tcPr>
            <w:tcW w:w="28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952D2" w:rsidRPr="00B44DF1" w:rsidTr="008C7586">
        <w:tblPrEx>
          <w:tblLook w:val="00A0" w:firstRow="1" w:lastRow="0" w:firstColumn="1" w:lastColumn="0" w:noHBand="0" w:noVBand="0"/>
        </w:tblPrEx>
        <w:trPr>
          <w:gridAfter w:val="1"/>
          <w:wAfter w:w="80" w:type="pct"/>
          <w:trHeight w:val="278"/>
          <w:jc w:val="center"/>
        </w:trPr>
        <w:tc>
          <w:tcPr>
            <w:tcW w:w="491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952D2" w:rsidRDefault="00E952D2" w:rsidP="008C7586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52D2" w:rsidRDefault="00E952D2" w:rsidP="008C7586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52D2" w:rsidRPr="008F48EF" w:rsidRDefault="00E952D2" w:rsidP="008C7586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3.6</w:t>
            </w:r>
            <w:r w:rsidRPr="008F48EF">
              <w:rPr>
                <w:rFonts w:ascii="Times New Roman" w:hAnsi="Times New Roman" w:cs="Times New Roman"/>
                <w:b/>
                <w:sz w:val="28"/>
                <w:szCs w:val="28"/>
              </w:rPr>
              <w:t>. Мероприятия по обеспечению системы общего образования высококвалифицированными кадрами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952D2" w:rsidRPr="00B44DF1" w:rsidTr="008C7586">
        <w:tblPrEx>
          <w:tblLook w:val="00A0" w:firstRow="1" w:lastRow="0" w:firstColumn="1" w:lastColumn="0" w:noHBand="0" w:noVBand="0"/>
        </w:tblPrEx>
        <w:trPr>
          <w:gridAfter w:val="1"/>
          <w:wAfter w:w="80" w:type="pct"/>
          <w:trHeight w:val="278"/>
          <w:jc w:val="center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. Обучение педагогов</w:t>
            </w:r>
          </w:p>
          <w:p w:rsidR="00E952D2" w:rsidRPr="00B44DF1" w:rsidRDefault="00E952D2" w:rsidP="008C7586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 xml:space="preserve">по профессиональным образовательным программам </w:t>
            </w:r>
          </w:p>
          <w:p w:rsidR="00E952D2" w:rsidRPr="00B44DF1" w:rsidRDefault="00E952D2" w:rsidP="008C7586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для получения дополнительных педагогических специальностей</w:t>
            </w:r>
          </w:p>
          <w:p w:rsidR="00E952D2" w:rsidRPr="00B44DF1" w:rsidRDefault="00E952D2" w:rsidP="008C7586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и повышения квалификации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</w:t>
            </w:r>
          </w:p>
          <w:p w:rsidR="00E952D2" w:rsidRPr="00B44DF1" w:rsidRDefault="00E952D2" w:rsidP="008C7586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150   </w:t>
            </w: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2016–2020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Default="00E952D2" w:rsidP="008C7586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</w:p>
          <w:p w:rsidR="00E952D2" w:rsidRPr="00B44DF1" w:rsidRDefault="00E952D2" w:rsidP="008C7586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5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5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5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5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2D2" w:rsidRPr="00B44DF1" w:rsidTr="008C7586">
        <w:tblPrEx>
          <w:tblLook w:val="00A0" w:firstRow="1" w:lastRow="0" w:firstColumn="1" w:lastColumn="0" w:noHBand="0" w:noVBand="0"/>
        </w:tblPrEx>
        <w:trPr>
          <w:gridAfter w:val="1"/>
          <w:wAfter w:w="80" w:type="pct"/>
          <w:trHeight w:val="278"/>
          <w:jc w:val="center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 xml:space="preserve">. Организация и проведение конкурсов профессионального педагогического мастерства среди педагогов и руководителей </w:t>
            </w:r>
            <w:r w:rsidRPr="00B44D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муниципальных образовательных учреждений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  <w:p w:rsidR="00E952D2" w:rsidRPr="00B44DF1" w:rsidRDefault="00E952D2" w:rsidP="008C7586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 xml:space="preserve"> в год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2016–2020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района</w:t>
            </w: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5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5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5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5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2D2" w:rsidRPr="00B44DF1" w:rsidTr="008C7586">
        <w:tblPrEx>
          <w:tblLook w:val="00A0" w:firstRow="1" w:lastRow="0" w:firstColumn="1" w:lastColumn="0" w:noHBand="0" w:noVBand="0"/>
        </w:tblPrEx>
        <w:trPr>
          <w:gridAfter w:val="1"/>
          <w:wAfter w:w="80" w:type="pct"/>
          <w:trHeight w:val="1698"/>
          <w:jc w:val="center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. Денежное вознаграждение педагогов, подготовивших победителей и призеров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региональной, в</w:t>
            </w: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серосс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ийской олимпиады школьников</w:t>
            </w:r>
          </w:p>
          <w:p w:rsidR="00E952D2" w:rsidRPr="00B44DF1" w:rsidRDefault="00E952D2" w:rsidP="008C7586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количества призеров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2016–2020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5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5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5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5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2D2" w:rsidRPr="00B44DF1" w:rsidTr="008C7586">
        <w:tblPrEx>
          <w:tblLook w:val="00A0" w:firstRow="1" w:lastRow="0" w:firstColumn="1" w:lastColumn="0" w:noHBand="0" w:noVBand="0"/>
        </w:tblPrEx>
        <w:trPr>
          <w:gridAfter w:val="1"/>
          <w:wAfter w:w="80" w:type="pct"/>
          <w:trHeight w:val="810"/>
          <w:jc w:val="center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D2" w:rsidRDefault="00E952D2" w:rsidP="008C7586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  Социальная поддержка молодых специалистов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D2" w:rsidRDefault="00E952D2" w:rsidP="008C7586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Default="00E952D2" w:rsidP="008C7586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района</w:t>
            </w: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5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</w:tr>
      <w:tr w:rsidR="00E952D2" w:rsidRPr="00B44DF1" w:rsidTr="008C7586">
        <w:tblPrEx>
          <w:tblLook w:val="00A0" w:firstRow="1" w:lastRow="0" w:firstColumn="1" w:lastColumn="0" w:noHBand="0" w:noVBand="0"/>
        </w:tblPrEx>
        <w:trPr>
          <w:gridAfter w:val="1"/>
          <w:wAfter w:w="80" w:type="pct"/>
          <w:trHeight w:val="278"/>
          <w:jc w:val="center"/>
        </w:trPr>
        <w:tc>
          <w:tcPr>
            <w:tcW w:w="28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3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3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3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3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952D2" w:rsidRPr="00B44DF1" w:rsidTr="008C7586">
        <w:tblPrEx>
          <w:tblLook w:val="00A0" w:firstRow="1" w:lastRow="0" w:firstColumn="1" w:lastColumn="0" w:noHBand="0" w:noVBand="0"/>
        </w:tblPrEx>
        <w:trPr>
          <w:gridAfter w:val="1"/>
          <w:wAfter w:w="80" w:type="pct"/>
          <w:trHeight w:val="278"/>
          <w:jc w:val="center"/>
        </w:trPr>
        <w:tc>
          <w:tcPr>
            <w:tcW w:w="491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952D2" w:rsidRDefault="00E952D2" w:rsidP="008C7586">
            <w:pPr>
              <w:widowControl w:val="0"/>
              <w:spacing w:after="0" w:line="233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52D2" w:rsidRPr="008F48EF" w:rsidRDefault="00E952D2" w:rsidP="008C7586">
            <w:pPr>
              <w:widowControl w:val="0"/>
              <w:spacing w:after="0" w:line="233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3.7</w:t>
            </w:r>
            <w:r w:rsidRPr="008F48EF">
              <w:rPr>
                <w:rFonts w:ascii="Times New Roman" w:hAnsi="Times New Roman" w:cs="Times New Roman"/>
                <w:b/>
                <w:sz w:val="28"/>
                <w:szCs w:val="28"/>
              </w:rPr>
              <w:t>. Обеспечение взаимодействия общего, профессионального образования, фундаментальной и прикладной науки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952D2" w:rsidRPr="00B44DF1" w:rsidTr="008C7586">
        <w:tblPrEx>
          <w:tblLook w:val="00A0" w:firstRow="1" w:lastRow="0" w:firstColumn="1" w:lastColumn="0" w:noHBand="0" w:noVBand="0"/>
        </w:tblPrEx>
        <w:trPr>
          <w:gridAfter w:val="1"/>
          <w:wAfter w:w="80" w:type="pct"/>
          <w:trHeight w:val="278"/>
          <w:jc w:val="center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34263C" w:rsidRDefault="00E952D2" w:rsidP="008C7586">
            <w:pPr>
              <w:widowControl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263C">
              <w:rPr>
                <w:rFonts w:ascii="Times New Roman" w:hAnsi="Times New Roman" w:cs="Times New Roman"/>
                <w:sz w:val="28"/>
                <w:szCs w:val="28"/>
              </w:rPr>
              <w:t>29. Проведение социологических исследований среди учащихся и их родителей по вопросам выявления профессиональных предпочтений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 xml:space="preserve">1 раз </w:t>
            </w:r>
          </w:p>
          <w:p w:rsidR="00E952D2" w:rsidRPr="00B44DF1" w:rsidRDefault="00E952D2" w:rsidP="008C7586">
            <w:pPr>
              <w:widowControl w:val="0"/>
              <w:spacing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в 2 года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2016–2020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района</w:t>
            </w: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3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3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3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2D2" w:rsidRPr="00B44DF1" w:rsidTr="008C7586">
        <w:tblPrEx>
          <w:tblLook w:val="00A0" w:firstRow="1" w:lastRow="0" w:firstColumn="1" w:lastColumn="0" w:noHBand="0" w:noVBand="0"/>
        </w:tblPrEx>
        <w:trPr>
          <w:gridAfter w:val="1"/>
          <w:wAfter w:w="80" w:type="pct"/>
          <w:trHeight w:val="278"/>
          <w:jc w:val="center"/>
        </w:trPr>
        <w:tc>
          <w:tcPr>
            <w:tcW w:w="28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района</w:t>
            </w: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3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3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3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2D2" w:rsidRPr="00B44DF1" w:rsidTr="008C7586">
        <w:tblPrEx>
          <w:tblLook w:val="00A0" w:firstRow="1" w:lastRow="0" w:firstColumn="1" w:lastColumn="0" w:noHBand="0" w:noVBand="0"/>
        </w:tblPrEx>
        <w:trPr>
          <w:gridAfter w:val="1"/>
          <w:wAfter w:w="80" w:type="pct"/>
          <w:trHeight w:val="135"/>
          <w:jc w:val="center"/>
        </w:trPr>
        <w:tc>
          <w:tcPr>
            <w:tcW w:w="4911" w:type="pct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952D2" w:rsidRPr="008F48EF" w:rsidRDefault="00E952D2" w:rsidP="008C7586">
            <w:pPr>
              <w:widowControl w:val="0"/>
              <w:spacing w:after="0" w:line="233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52D2" w:rsidRPr="00B44DF1" w:rsidTr="008C7586">
        <w:tblPrEx>
          <w:tblLook w:val="00A0" w:firstRow="1" w:lastRow="0" w:firstColumn="1" w:lastColumn="0" w:noHBand="0" w:noVBand="0"/>
        </w:tblPrEx>
        <w:trPr>
          <w:gridAfter w:val="1"/>
          <w:wAfter w:w="80" w:type="pct"/>
          <w:trHeight w:val="1437"/>
          <w:jc w:val="center"/>
        </w:trPr>
        <w:tc>
          <w:tcPr>
            <w:tcW w:w="491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952D2" w:rsidRDefault="00E952D2" w:rsidP="008C7586">
            <w:pPr>
              <w:widowControl w:val="0"/>
              <w:spacing w:after="0" w:line="233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52D2" w:rsidRPr="008F48EF" w:rsidRDefault="00E952D2" w:rsidP="008C7586">
            <w:pPr>
              <w:widowControl w:val="0"/>
              <w:spacing w:after="0" w:line="233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3.8</w:t>
            </w:r>
            <w:r w:rsidRPr="008F48E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Мониторинг реализации районной</w:t>
            </w:r>
            <w:r w:rsidRPr="008F48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целевой программы, анализ качества стратегических изменений </w:t>
            </w:r>
            <w:r w:rsidRPr="008F48E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в муниципальной системе общего образования и их последствий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952D2" w:rsidRPr="00B44DF1" w:rsidTr="008C7586">
        <w:tblPrEx>
          <w:tblLook w:val="00A0" w:firstRow="1" w:lastRow="0" w:firstColumn="1" w:lastColumn="0" w:noHBand="0" w:noVBand="0"/>
        </w:tblPrEx>
        <w:trPr>
          <w:gridAfter w:val="1"/>
          <w:wAfter w:w="80" w:type="pct"/>
          <w:trHeight w:val="278"/>
          <w:jc w:val="center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 xml:space="preserve">. Анализ и прогнозирование образовательных потребностей населения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2016–2020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3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3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3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3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2D2" w:rsidRPr="00B44DF1" w:rsidTr="008C7586">
        <w:tblPrEx>
          <w:tblLook w:val="00A0" w:firstRow="1" w:lastRow="0" w:firstColumn="1" w:lastColumn="0" w:noHBand="0" w:noVBand="0"/>
        </w:tblPrEx>
        <w:trPr>
          <w:gridAfter w:val="1"/>
          <w:wAfter w:w="80" w:type="pct"/>
          <w:trHeight w:val="278"/>
          <w:jc w:val="center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 xml:space="preserve">. Проведение социологических исследований </w:t>
            </w:r>
            <w:r w:rsidRPr="00B44D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степени удовлет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воренности качеством</w:t>
            </w: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, общего и дополнительного образования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образования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2016–2020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района</w:t>
            </w: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3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3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3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3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2D2" w:rsidRPr="00B44DF1" w:rsidTr="008C7586">
        <w:tblPrEx>
          <w:tblLook w:val="00A0" w:firstRow="1" w:lastRow="0" w:firstColumn="1" w:lastColumn="0" w:noHBand="0" w:noVBand="0"/>
        </w:tblPrEx>
        <w:trPr>
          <w:gridAfter w:val="1"/>
          <w:wAfter w:w="80" w:type="pct"/>
          <w:trHeight w:val="278"/>
          <w:jc w:val="center"/>
        </w:trPr>
        <w:tc>
          <w:tcPr>
            <w:tcW w:w="28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района</w:t>
            </w: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3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3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3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3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952D2" w:rsidRPr="00B44DF1" w:rsidTr="008C7586">
        <w:tblPrEx>
          <w:tblLook w:val="00A0" w:firstRow="1" w:lastRow="0" w:firstColumn="1" w:lastColumn="0" w:noHBand="0" w:noVBand="0"/>
        </w:tblPrEx>
        <w:trPr>
          <w:gridAfter w:val="1"/>
          <w:wAfter w:w="80" w:type="pct"/>
          <w:trHeight w:val="278"/>
          <w:jc w:val="center"/>
        </w:trPr>
        <w:tc>
          <w:tcPr>
            <w:tcW w:w="2838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952D2" w:rsidRPr="00B44DF1" w:rsidRDefault="00E952D2" w:rsidP="008C7586">
            <w:pPr>
              <w:widowControl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952D2" w:rsidRPr="00B44DF1" w:rsidRDefault="00E952D2" w:rsidP="008C7586">
            <w:pPr>
              <w:widowControl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3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3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952D2" w:rsidRPr="00B44DF1" w:rsidRDefault="00E952D2" w:rsidP="008C7586">
            <w:pPr>
              <w:widowControl w:val="0"/>
              <w:spacing w:after="0" w:line="233" w:lineRule="auto"/>
              <w:jc w:val="right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33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952D2" w:rsidRPr="00B44DF1" w:rsidTr="008C7586">
        <w:tblPrEx>
          <w:tblLook w:val="00A0" w:firstRow="1" w:lastRow="0" w:firstColumn="1" w:lastColumn="0" w:noHBand="0" w:noVBand="0"/>
        </w:tblPrEx>
        <w:trPr>
          <w:gridAfter w:val="1"/>
          <w:wAfter w:w="80" w:type="pct"/>
          <w:trHeight w:val="278"/>
          <w:jc w:val="center"/>
        </w:trPr>
        <w:tc>
          <w:tcPr>
            <w:tcW w:w="2838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района</w:t>
            </w: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3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3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3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33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2D2" w:rsidRPr="00B44DF1" w:rsidTr="008C7586">
        <w:tblPrEx>
          <w:tblLook w:val="00A0" w:firstRow="1" w:lastRow="0" w:firstColumn="1" w:lastColumn="0" w:noHBand="0" w:noVBand="0"/>
        </w:tblPrEx>
        <w:trPr>
          <w:gridAfter w:val="1"/>
          <w:wAfter w:w="80" w:type="pct"/>
          <w:trHeight w:val="278"/>
          <w:jc w:val="center"/>
        </w:trPr>
        <w:tc>
          <w:tcPr>
            <w:tcW w:w="283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</w:t>
            </w: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r w:rsidRPr="00B44DF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***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3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3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D2" w:rsidRPr="00B44DF1" w:rsidRDefault="00E952D2" w:rsidP="008C7586">
            <w:pPr>
              <w:widowControl w:val="0"/>
              <w:spacing w:after="0" w:line="233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2D2" w:rsidRPr="00B44DF1" w:rsidTr="008C7586">
        <w:tblPrEx>
          <w:tblLook w:val="00A0" w:firstRow="1" w:lastRow="0" w:firstColumn="1" w:lastColumn="0" w:noHBand="0" w:noVBand="0"/>
        </w:tblPrEx>
        <w:trPr>
          <w:gridAfter w:val="1"/>
          <w:wAfter w:w="80" w:type="pct"/>
          <w:trHeight w:val="278"/>
          <w:jc w:val="center"/>
        </w:trPr>
        <w:tc>
          <w:tcPr>
            <w:tcW w:w="4911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52D2" w:rsidRPr="00B44DF1" w:rsidRDefault="00E952D2" w:rsidP="008C7586">
            <w:pPr>
              <w:widowControl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2D2" w:rsidRPr="00B44DF1" w:rsidRDefault="00E952D2" w:rsidP="008C7586">
            <w:pPr>
              <w:widowControl w:val="0"/>
              <w:spacing w:after="0" w:line="233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4DF1">
              <w:rPr>
                <w:rFonts w:ascii="Times New Roman" w:hAnsi="Times New Roman" w:cs="Times New Roman"/>
                <w:sz w:val="28"/>
                <w:szCs w:val="28"/>
              </w:rPr>
              <w:t xml:space="preserve">* Объемы финансирования по годам </w:t>
            </w:r>
            <w:r w:rsidRPr="00B44DF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приведены ориентировочно и подлежат уточнению.</w:t>
            </w:r>
          </w:p>
          <w:p w:rsidR="00E952D2" w:rsidRPr="00B44DF1" w:rsidRDefault="00E952D2" w:rsidP="008C7586">
            <w:pPr>
              <w:widowControl w:val="0"/>
              <w:spacing w:after="0" w:line="233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4DF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** Объемы финан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сирования за счет бюджета района</w:t>
            </w:r>
            <w:r w:rsidRPr="00B44DF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имеют прогнозный характер и могут быть уточнены после утверждения бюджета города на очередной финансовый год.</w:t>
            </w:r>
          </w:p>
          <w:p w:rsidR="00E952D2" w:rsidRPr="00B44DF1" w:rsidRDefault="00E952D2" w:rsidP="008C7586">
            <w:pPr>
              <w:widowControl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4DF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*** Объемы ф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инансирования за счет республиканского</w:t>
            </w:r>
            <w:r w:rsidRPr="00B44DF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бюджета приведены ориентировочно  и подлежат уточнению при принятии нормативных правовых актов регионального уровня и подписании соглашений о выделении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Урус-Мартановскому</w:t>
            </w:r>
            <w:r w:rsidRPr="00B44DF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муниципальному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району</w:t>
            </w:r>
            <w:r w:rsidRPr="00B44DF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межбюджетных трансфертов на реализацию соответствующих мероприятий программы.</w:t>
            </w:r>
          </w:p>
        </w:tc>
      </w:tr>
    </w:tbl>
    <w:p w:rsidR="00E952D2" w:rsidRPr="00B44DF1" w:rsidRDefault="00E952D2" w:rsidP="00E952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52D2" w:rsidRPr="00B44DF1" w:rsidRDefault="00E952D2" w:rsidP="00E952D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952D2" w:rsidRPr="00B44DF1" w:rsidRDefault="00E952D2" w:rsidP="00E952D2">
      <w:pPr>
        <w:rPr>
          <w:rFonts w:ascii="Times New Roman" w:hAnsi="Times New Roman" w:cs="Times New Roman"/>
        </w:rPr>
      </w:pPr>
    </w:p>
    <w:p w:rsidR="006C36A8" w:rsidRDefault="006C36A8">
      <w:bookmarkStart w:id="3" w:name="_GoBack"/>
      <w:bookmarkEnd w:id="3"/>
    </w:p>
    <w:sectPr w:rsidR="006C36A8" w:rsidSect="002E4069">
      <w:pgSz w:w="16838" w:h="11906" w:orient="landscape"/>
      <w:pgMar w:top="851" w:right="53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65C7E"/>
    <w:multiLevelType w:val="multilevel"/>
    <w:tmpl w:val="A32C6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AC11C8"/>
    <w:multiLevelType w:val="hybridMultilevel"/>
    <w:tmpl w:val="3E802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2D2"/>
    <w:rsid w:val="006C36A8"/>
    <w:rsid w:val="00E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7F8FE5-E872-40E5-8A9C-EC67893E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2D2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E952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952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qFormat/>
    <w:rsid w:val="00E952D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52D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952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E952D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nhideWhenUsed/>
    <w:rsid w:val="00E95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952D2"/>
    <w:rPr>
      <w:color w:val="0000FF"/>
      <w:u w:val="single"/>
    </w:rPr>
  </w:style>
  <w:style w:type="paragraph" w:customStyle="1" w:styleId="ConsPlusNormal">
    <w:name w:val="ConsPlusNormal"/>
    <w:rsid w:val="00E952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952D2"/>
    <w:pPr>
      <w:ind w:left="720"/>
      <w:contextualSpacing/>
    </w:pPr>
  </w:style>
  <w:style w:type="paragraph" w:customStyle="1" w:styleId="11">
    <w:name w:val="Абзац списка1"/>
    <w:basedOn w:val="a"/>
    <w:rsid w:val="00E952D2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3346</Words>
  <Characters>19075</Characters>
  <Application>Microsoft Office Word</Application>
  <DocSecurity>0</DocSecurity>
  <Lines>158</Lines>
  <Paragraphs>44</Paragraphs>
  <ScaleCrop>false</ScaleCrop>
  <Company/>
  <LinksUpToDate>false</LinksUpToDate>
  <CharactersWithSpaces>22377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</dc:creator>
  <cp:keywords/>
  <dc:description/>
  <cp:lastModifiedBy>Иса</cp:lastModifiedBy>
  <cp:revision>1</cp:revision>
  <dcterms:created xsi:type="dcterms:W3CDTF">2020-07-20T12:40:00Z</dcterms:created>
  <dcterms:modified xsi:type="dcterms:W3CDTF">2020-07-20T12:40:00Z</dcterms:modified>
</cp:coreProperties>
</file>