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7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8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9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5.xml" ContentType="application/vnd.openxmlformats-officedocument.themeOverride+xml"/>
  <Override PartName="/word/charts/chart10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6.xml" ContentType="application/vnd.openxmlformats-officedocument.themeOverride+xml"/>
  <Override PartName="/word/charts/chart1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07F" w:rsidRPr="009D307F" w:rsidRDefault="009D307F" w:rsidP="009D307F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D307F">
        <w:rPr>
          <w:rFonts w:ascii="Times New Roman" w:eastAsia="Times New Roman" w:hAnsi="Times New Roman" w:cs="Times New Roman"/>
          <w:b/>
          <w:sz w:val="28"/>
          <w:szCs w:val="28"/>
        </w:rPr>
        <w:t>Анализ</w:t>
      </w:r>
    </w:p>
    <w:p w:rsidR="009D307F" w:rsidRDefault="009D307F" w:rsidP="009D307F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D307F">
        <w:rPr>
          <w:rFonts w:ascii="Times New Roman" w:eastAsia="Times New Roman" w:hAnsi="Times New Roman" w:cs="Times New Roman"/>
          <w:b/>
          <w:sz w:val="28"/>
          <w:szCs w:val="28"/>
        </w:rPr>
        <w:t>работы отдела ин</w:t>
      </w:r>
      <w:r w:rsidR="00B178E9">
        <w:rPr>
          <w:rFonts w:ascii="Times New Roman" w:eastAsia="Times New Roman" w:hAnsi="Times New Roman" w:cs="Times New Roman"/>
          <w:b/>
          <w:sz w:val="28"/>
          <w:szCs w:val="28"/>
        </w:rPr>
        <w:t>формационно-методического обеспечения</w:t>
      </w:r>
      <w:r w:rsidRPr="009D307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364E93" w:rsidRDefault="009D307F" w:rsidP="009D307F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D307F">
        <w:rPr>
          <w:rFonts w:ascii="Times New Roman" w:eastAsia="Times New Roman" w:hAnsi="Times New Roman" w:cs="Times New Roman"/>
          <w:b/>
          <w:sz w:val="28"/>
          <w:szCs w:val="28"/>
        </w:rPr>
        <w:t>Управления образования</w:t>
      </w:r>
    </w:p>
    <w:p w:rsidR="009D307F" w:rsidRDefault="009D307F" w:rsidP="009D307F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D307F">
        <w:rPr>
          <w:rFonts w:ascii="Times New Roman" w:eastAsia="Times New Roman" w:hAnsi="Times New Roman" w:cs="Times New Roman"/>
          <w:b/>
          <w:sz w:val="28"/>
          <w:szCs w:val="28"/>
        </w:rPr>
        <w:t xml:space="preserve"> Урус-Мартановского муниципального района </w:t>
      </w:r>
    </w:p>
    <w:p w:rsidR="009D307F" w:rsidRDefault="006257BD" w:rsidP="009D307F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 2019-2020</w:t>
      </w:r>
      <w:r w:rsidR="009D307F" w:rsidRPr="009D307F">
        <w:rPr>
          <w:rFonts w:ascii="Times New Roman" w:eastAsia="Times New Roman" w:hAnsi="Times New Roman" w:cs="Times New Roman"/>
          <w:b/>
          <w:sz w:val="28"/>
          <w:szCs w:val="28"/>
        </w:rPr>
        <w:t xml:space="preserve"> учебный год</w:t>
      </w:r>
    </w:p>
    <w:p w:rsidR="009D307F" w:rsidRPr="009D307F" w:rsidRDefault="009D307F" w:rsidP="009D307F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860C2" w:rsidRDefault="005B049A" w:rsidP="005A4A7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C4046"/>
          <w:sz w:val="24"/>
          <w:szCs w:val="24"/>
        </w:rPr>
        <w:t xml:space="preserve">     </w:t>
      </w:r>
      <w:r w:rsidR="00167C53">
        <w:rPr>
          <w:rFonts w:ascii="Times New Roman" w:eastAsia="Times New Roman" w:hAnsi="Times New Roman" w:cs="Times New Roman"/>
          <w:color w:val="3C4046"/>
          <w:sz w:val="24"/>
          <w:szCs w:val="24"/>
        </w:rPr>
        <w:t>В </w:t>
      </w:r>
      <w:r w:rsidR="00AC4875">
        <w:rPr>
          <w:rFonts w:ascii="Times New Roman" w:eastAsia="Times New Roman" w:hAnsi="Times New Roman" w:cs="Times New Roman"/>
          <w:color w:val="3C4046"/>
          <w:sz w:val="24"/>
          <w:szCs w:val="24"/>
        </w:rPr>
        <w:t>2019-2020</w:t>
      </w:r>
      <w:r w:rsidR="00AF745E" w:rsidRPr="009D307F">
        <w:rPr>
          <w:rFonts w:ascii="Times New Roman" w:eastAsia="Times New Roman" w:hAnsi="Times New Roman" w:cs="Times New Roman"/>
          <w:color w:val="3C4046"/>
          <w:sz w:val="24"/>
          <w:szCs w:val="24"/>
        </w:rPr>
        <w:t xml:space="preserve"> учебном году </w:t>
      </w:r>
      <w:r w:rsidR="00B37798">
        <w:rPr>
          <w:rFonts w:ascii="Times New Roman" w:eastAsia="Times New Roman" w:hAnsi="Times New Roman" w:cs="Times New Roman"/>
          <w:color w:val="3C4046"/>
          <w:sz w:val="24"/>
          <w:szCs w:val="24"/>
        </w:rPr>
        <w:t xml:space="preserve">содержание и формы </w:t>
      </w:r>
      <w:r w:rsidR="00AF745E" w:rsidRPr="009D307F">
        <w:rPr>
          <w:rFonts w:ascii="Times New Roman" w:eastAsia="Times New Roman" w:hAnsi="Times New Roman" w:cs="Times New Roman"/>
          <w:color w:val="3C4046"/>
          <w:sz w:val="24"/>
          <w:szCs w:val="24"/>
        </w:rPr>
        <w:t>деятельнос</w:t>
      </w:r>
      <w:r w:rsidR="00B37798">
        <w:rPr>
          <w:rFonts w:ascii="Times New Roman" w:eastAsia="Times New Roman" w:hAnsi="Times New Roman" w:cs="Times New Roman"/>
          <w:color w:val="3C4046"/>
          <w:sz w:val="24"/>
          <w:szCs w:val="24"/>
        </w:rPr>
        <w:t>ти</w:t>
      </w:r>
      <w:r w:rsidR="009D307F">
        <w:rPr>
          <w:rFonts w:ascii="Times New Roman" w:eastAsia="Times New Roman" w:hAnsi="Times New Roman" w:cs="Times New Roman"/>
          <w:color w:val="3C4046"/>
          <w:sz w:val="24"/>
          <w:szCs w:val="24"/>
        </w:rPr>
        <w:t xml:space="preserve"> </w:t>
      </w:r>
      <w:r w:rsidR="005A4A7D">
        <w:rPr>
          <w:rFonts w:ascii="Times New Roman" w:eastAsia="Times New Roman" w:hAnsi="Times New Roman" w:cs="Times New Roman"/>
          <w:color w:val="3C4046"/>
          <w:sz w:val="24"/>
          <w:szCs w:val="24"/>
        </w:rPr>
        <w:t xml:space="preserve">отдела </w:t>
      </w:r>
      <w:r w:rsidR="009D307F">
        <w:rPr>
          <w:rFonts w:ascii="Times New Roman" w:eastAsia="Times New Roman" w:hAnsi="Times New Roman" w:cs="Times New Roman"/>
          <w:color w:val="3C4046"/>
          <w:sz w:val="24"/>
          <w:szCs w:val="24"/>
        </w:rPr>
        <w:t>информационно</w:t>
      </w:r>
      <w:r w:rsidR="005A4A7D">
        <w:rPr>
          <w:rFonts w:ascii="Times New Roman" w:eastAsia="Times New Roman" w:hAnsi="Times New Roman" w:cs="Times New Roman"/>
          <w:color w:val="3C4046"/>
          <w:sz w:val="24"/>
          <w:szCs w:val="24"/>
        </w:rPr>
        <w:t xml:space="preserve">-методического обеспечения </w:t>
      </w:r>
      <w:r w:rsidR="00167C53">
        <w:rPr>
          <w:rFonts w:ascii="Times New Roman" w:eastAsia="Times New Roman" w:hAnsi="Times New Roman" w:cs="Times New Roman"/>
          <w:color w:val="3C4046"/>
          <w:sz w:val="24"/>
          <w:szCs w:val="24"/>
        </w:rPr>
        <w:t xml:space="preserve">были направлены на </w:t>
      </w:r>
      <w:r w:rsidR="00B27D0F" w:rsidRPr="004A3844">
        <w:rPr>
          <w:rFonts w:ascii="Times New Roman" w:hAnsi="Times New Roman" w:cs="Times New Roman"/>
          <w:sz w:val="24"/>
          <w:szCs w:val="24"/>
        </w:rPr>
        <w:t xml:space="preserve">создание </w:t>
      </w:r>
      <w:r w:rsidR="00B860C2">
        <w:rPr>
          <w:rFonts w:ascii="Times New Roman" w:hAnsi="Times New Roman" w:cs="Times New Roman"/>
          <w:sz w:val="24"/>
          <w:szCs w:val="24"/>
        </w:rPr>
        <w:t>условий для развития</w:t>
      </w:r>
      <w:r w:rsidR="00B860C2" w:rsidRPr="00B860C2">
        <w:rPr>
          <w:rFonts w:ascii="Times New Roman" w:hAnsi="Times New Roman" w:cs="Times New Roman"/>
          <w:sz w:val="24"/>
          <w:szCs w:val="24"/>
        </w:rPr>
        <w:t xml:space="preserve"> системы непрерывн</w:t>
      </w:r>
      <w:r w:rsidR="00B860C2">
        <w:rPr>
          <w:rFonts w:ascii="Times New Roman" w:hAnsi="Times New Roman" w:cs="Times New Roman"/>
          <w:sz w:val="24"/>
          <w:szCs w:val="24"/>
        </w:rPr>
        <w:t>ого педагогического образования,</w:t>
      </w:r>
      <w:r w:rsidR="00B860C2" w:rsidRPr="00B860C2">
        <w:rPr>
          <w:rFonts w:ascii="Times New Roman" w:hAnsi="Times New Roman" w:cs="Times New Roman"/>
          <w:sz w:val="24"/>
          <w:szCs w:val="24"/>
        </w:rPr>
        <w:t xml:space="preserve"> содействие повышению</w:t>
      </w:r>
      <w:r w:rsidR="00EE267F">
        <w:rPr>
          <w:rFonts w:ascii="Times New Roman" w:hAnsi="Times New Roman" w:cs="Times New Roman"/>
          <w:sz w:val="24"/>
          <w:szCs w:val="24"/>
        </w:rPr>
        <w:t xml:space="preserve"> качества общего </w:t>
      </w:r>
      <w:r w:rsidR="00B860C2">
        <w:rPr>
          <w:rFonts w:ascii="Times New Roman" w:hAnsi="Times New Roman" w:cs="Times New Roman"/>
          <w:sz w:val="24"/>
          <w:szCs w:val="24"/>
        </w:rPr>
        <w:t xml:space="preserve">образования в </w:t>
      </w:r>
      <w:r w:rsidR="00B860C2" w:rsidRPr="00B860C2">
        <w:rPr>
          <w:rFonts w:ascii="Times New Roman" w:hAnsi="Times New Roman" w:cs="Times New Roman"/>
          <w:sz w:val="24"/>
          <w:szCs w:val="24"/>
        </w:rPr>
        <w:t>условиях его модернизации посредством роста профессионализма педагогических и руководящих работников</w:t>
      </w:r>
      <w:r w:rsidR="00B860C2">
        <w:rPr>
          <w:rFonts w:ascii="Times New Roman" w:hAnsi="Times New Roman" w:cs="Times New Roman"/>
          <w:sz w:val="24"/>
          <w:szCs w:val="24"/>
        </w:rPr>
        <w:t xml:space="preserve"> образовательных</w:t>
      </w:r>
      <w:r w:rsidR="00C16F3F">
        <w:rPr>
          <w:rFonts w:ascii="Times New Roman" w:hAnsi="Times New Roman" w:cs="Times New Roman"/>
          <w:sz w:val="24"/>
          <w:szCs w:val="24"/>
        </w:rPr>
        <w:t xml:space="preserve"> </w:t>
      </w:r>
      <w:r w:rsidR="00B860C2" w:rsidRPr="00B860C2">
        <w:rPr>
          <w:rFonts w:ascii="Times New Roman" w:hAnsi="Times New Roman" w:cs="Times New Roman"/>
          <w:sz w:val="24"/>
          <w:szCs w:val="24"/>
        </w:rPr>
        <w:t>организаций</w:t>
      </w:r>
      <w:r w:rsidR="00B860C2">
        <w:rPr>
          <w:rFonts w:ascii="Times New Roman" w:hAnsi="Times New Roman" w:cs="Times New Roman"/>
          <w:sz w:val="24"/>
          <w:szCs w:val="24"/>
        </w:rPr>
        <w:t xml:space="preserve"> района, развитие и реализацию</w:t>
      </w:r>
      <w:r w:rsidR="00B860C2" w:rsidRPr="00B860C2">
        <w:rPr>
          <w:rFonts w:ascii="Times New Roman" w:hAnsi="Times New Roman" w:cs="Times New Roman"/>
          <w:sz w:val="24"/>
          <w:szCs w:val="24"/>
        </w:rPr>
        <w:t xml:space="preserve"> их творческого потенциала.</w:t>
      </w:r>
      <w:r w:rsidR="00B860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60C2" w:rsidRPr="00B860C2" w:rsidRDefault="00B860C2" w:rsidP="00B860C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60C2">
        <w:rPr>
          <w:rFonts w:ascii="Times New Roman" w:hAnsi="Times New Roman" w:cs="Times New Roman"/>
          <w:sz w:val="24"/>
          <w:szCs w:val="24"/>
        </w:rPr>
        <w:t xml:space="preserve">  Деятельность отдела информационно-методического обеспечения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00CC">
        <w:rPr>
          <w:rFonts w:ascii="Times New Roman" w:hAnsi="Times New Roman" w:cs="Times New Roman"/>
          <w:sz w:val="24"/>
          <w:szCs w:val="24"/>
        </w:rPr>
        <w:t xml:space="preserve">осуществлялась </w:t>
      </w:r>
      <w:r>
        <w:rPr>
          <w:rFonts w:ascii="Times New Roman" w:hAnsi="Times New Roman" w:cs="Times New Roman"/>
          <w:sz w:val="24"/>
          <w:szCs w:val="24"/>
        </w:rPr>
        <w:t>по следующим направлениям:</w:t>
      </w:r>
    </w:p>
    <w:p w:rsidR="00B860C2" w:rsidRPr="00B860C2" w:rsidRDefault="00B860C2" w:rsidP="00B860C2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60C2">
        <w:rPr>
          <w:rFonts w:ascii="Times New Roman" w:hAnsi="Times New Roman" w:cs="Times New Roman"/>
          <w:sz w:val="24"/>
          <w:szCs w:val="24"/>
        </w:rPr>
        <w:t>Развитие и методическое сопровождение деятельности педагогов в условиях реализации федерального государственного образовательного стандарта.</w:t>
      </w:r>
    </w:p>
    <w:p w:rsidR="00B860C2" w:rsidRPr="00B860C2" w:rsidRDefault="00B860C2" w:rsidP="00B860C2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60C2">
        <w:rPr>
          <w:rFonts w:ascii="Times New Roman" w:hAnsi="Times New Roman" w:cs="Times New Roman"/>
          <w:sz w:val="24"/>
          <w:szCs w:val="24"/>
        </w:rPr>
        <w:t>Создание эффективной структуры распространения инновационного</w:t>
      </w:r>
      <w:r w:rsidR="00E900CC">
        <w:rPr>
          <w:rFonts w:ascii="Times New Roman" w:hAnsi="Times New Roman" w:cs="Times New Roman"/>
          <w:sz w:val="24"/>
          <w:szCs w:val="24"/>
        </w:rPr>
        <w:t xml:space="preserve"> педагогического</w:t>
      </w:r>
      <w:r w:rsidRPr="00B860C2">
        <w:rPr>
          <w:rFonts w:ascii="Times New Roman" w:hAnsi="Times New Roman" w:cs="Times New Roman"/>
          <w:sz w:val="24"/>
          <w:szCs w:val="24"/>
        </w:rPr>
        <w:t xml:space="preserve"> опыта, в основе которой заложена организация взаимодействия учителей и школ района.</w:t>
      </w:r>
    </w:p>
    <w:p w:rsidR="00B860C2" w:rsidRPr="00EE267F" w:rsidRDefault="00B860C2" w:rsidP="00EE267F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60C2">
        <w:rPr>
          <w:rFonts w:ascii="Times New Roman" w:hAnsi="Times New Roman" w:cs="Times New Roman"/>
          <w:sz w:val="24"/>
          <w:szCs w:val="24"/>
        </w:rPr>
        <w:t>Создание развивающей информационно-метод</w:t>
      </w:r>
      <w:r w:rsidR="00EE267F">
        <w:rPr>
          <w:rFonts w:ascii="Times New Roman" w:hAnsi="Times New Roman" w:cs="Times New Roman"/>
          <w:sz w:val="24"/>
          <w:szCs w:val="24"/>
        </w:rPr>
        <w:t>ической среды путем внедрения и</w:t>
      </w:r>
      <w:r w:rsidRPr="00EE267F">
        <w:rPr>
          <w:rFonts w:ascii="Times New Roman" w:hAnsi="Times New Roman" w:cs="Times New Roman"/>
          <w:sz w:val="24"/>
          <w:szCs w:val="24"/>
        </w:rPr>
        <w:t xml:space="preserve"> использования современных образовательных технологий, дистанционных</w:t>
      </w:r>
      <w:r w:rsidR="00EE267F" w:rsidRPr="00EE267F">
        <w:rPr>
          <w:rFonts w:ascii="Times New Roman" w:hAnsi="Times New Roman" w:cs="Times New Roman"/>
          <w:sz w:val="24"/>
          <w:szCs w:val="24"/>
        </w:rPr>
        <w:t xml:space="preserve"> </w:t>
      </w:r>
      <w:r w:rsidR="00C16F3F">
        <w:rPr>
          <w:rFonts w:ascii="Times New Roman" w:hAnsi="Times New Roman" w:cs="Times New Roman"/>
          <w:sz w:val="24"/>
          <w:szCs w:val="24"/>
        </w:rPr>
        <w:t xml:space="preserve">форм </w:t>
      </w:r>
      <w:r w:rsidRPr="00EE267F">
        <w:rPr>
          <w:rFonts w:ascii="Times New Roman" w:hAnsi="Times New Roman" w:cs="Times New Roman"/>
          <w:sz w:val="24"/>
          <w:szCs w:val="24"/>
        </w:rPr>
        <w:t>обучения, разнообразия форм методической работы.</w:t>
      </w:r>
    </w:p>
    <w:p w:rsidR="00B860C2" w:rsidRPr="00B860C2" w:rsidRDefault="00B860C2" w:rsidP="00B860C2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60C2">
        <w:rPr>
          <w:rFonts w:ascii="Times New Roman" w:hAnsi="Times New Roman" w:cs="Times New Roman"/>
          <w:sz w:val="24"/>
          <w:szCs w:val="24"/>
        </w:rPr>
        <w:t>Координация методической работы в муниципальных образовательных организациях, оказание помощи в самообразовании педагогическим кадрам.</w:t>
      </w:r>
    </w:p>
    <w:p w:rsidR="00B860C2" w:rsidRPr="00EE267F" w:rsidRDefault="00793E1C" w:rsidP="00793E1C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E1C">
        <w:rPr>
          <w:rFonts w:ascii="Times New Roman" w:hAnsi="Times New Roman" w:cs="Times New Roman"/>
          <w:sz w:val="24"/>
          <w:szCs w:val="24"/>
        </w:rPr>
        <w:t>Создание информационно-аналитической с</w:t>
      </w:r>
      <w:r w:rsidR="00EE267F">
        <w:rPr>
          <w:rFonts w:ascii="Times New Roman" w:hAnsi="Times New Roman" w:cs="Times New Roman"/>
          <w:sz w:val="24"/>
          <w:szCs w:val="24"/>
        </w:rPr>
        <w:t xml:space="preserve">истемы на основе мониторинговых </w:t>
      </w:r>
      <w:r w:rsidRPr="00EE267F">
        <w:rPr>
          <w:rFonts w:ascii="Times New Roman" w:hAnsi="Times New Roman" w:cs="Times New Roman"/>
          <w:sz w:val="24"/>
          <w:szCs w:val="24"/>
        </w:rPr>
        <w:t>исследований по основным направлениям развити</w:t>
      </w:r>
      <w:r w:rsidR="00EE267F">
        <w:rPr>
          <w:rFonts w:ascii="Times New Roman" w:hAnsi="Times New Roman" w:cs="Times New Roman"/>
          <w:sz w:val="24"/>
          <w:szCs w:val="24"/>
        </w:rPr>
        <w:t xml:space="preserve">я   образования района с целью </w:t>
      </w:r>
      <w:r w:rsidRPr="00EE267F">
        <w:rPr>
          <w:rFonts w:ascii="Times New Roman" w:hAnsi="Times New Roman" w:cs="Times New Roman"/>
          <w:sz w:val="24"/>
          <w:szCs w:val="24"/>
        </w:rPr>
        <w:t>получения объективной информации и выявления реального состояния   образовательного процесса.</w:t>
      </w:r>
    </w:p>
    <w:p w:rsidR="005A4A7D" w:rsidRPr="00E900CC" w:rsidRDefault="00B860C2" w:rsidP="005A4A7D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B860C2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условий для само</w:t>
      </w:r>
      <w:r w:rsidR="00E900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реализации </w:t>
      </w:r>
      <w:r w:rsidRPr="00E900CC">
        <w:rPr>
          <w:rFonts w:ascii="Times New Roman" w:eastAsia="Times New Roman" w:hAnsi="Times New Roman" w:cs="Times New Roman"/>
          <w:color w:val="000000"/>
          <w:sz w:val="24"/>
          <w:szCs w:val="24"/>
        </w:rPr>
        <w:t>интеллектуально и творчески</w:t>
      </w:r>
      <w:r w:rsidR="00E900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одаренных детей</w:t>
      </w:r>
      <w:r w:rsidRPr="00E900C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618BB" w:rsidRDefault="00114835" w:rsidP="00AF74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4"/>
          <w:szCs w:val="24"/>
        </w:rPr>
      </w:pPr>
      <w:r>
        <w:rPr>
          <w:rFonts w:ascii="Times New Roman" w:eastAsia="Times New Roman" w:hAnsi="Times New Roman" w:cs="Times New Roman"/>
          <w:color w:val="3C4046"/>
          <w:sz w:val="24"/>
          <w:szCs w:val="24"/>
        </w:rPr>
        <w:t xml:space="preserve">   </w:t>
      </w:r>
      <w:r w:rsidR="0030344E">
        <w:rPr>
          <w:rFonts w:ascii="Times New Roman" w:eastAsia="Times New Roman" w:hAnsi="Times New Roman" w:cs="Times New Roman"/>
          <w:color w:val="3C4046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3C4046"/>
          <w:sz w:val="24"/>
          <w:szCs w:val="24"/>
        </w:rPr>
        <w:t xml:space="preserve"> </w:t>
      </w:r>
      <w:r w:rsidR="00AF745E" w:rsidRPr="00E1467D">
        <w:rPr>
          <w:rFonts w:ascii="Times New Roman" w:eastAsia="Times New Roman" w:hAnsi="Times New Roman" w:cs="Times New Roman"/>
          <w:color w:val="3C4046"/>
          <w:sz w:val="24"/>
          <w:szCs w:val="24"/>
        </w:rPr>
        <w:t>Эти направления</w:t>
      </w:r>
      <w:r w:rsidR="005369D4">
        <w:rPr>
          <w:rFonts w:ascii="Times New Roman" w:eastAsia="Times New Roman" w:hAnsi="Times New Roman" w:cs="Times New Roman"/>
          <w:color w:val="3C4046"/>
          <w:sz w:val="24"/>
          <w:szCs w:val="24"/>
        </w:rPr>
        <w:t xml:space="preserve"> деятельности</w:t>
      </w:r>
      <w:r w:rsidR="00AF745E" w:rsidRPr="00E1467D">
        <w:rPr>
          <w:rFonts w:ascii="Times New Roman" w:eastAsia="Times New Roman" w:hAnsi="Times New Roman" w:cs="Times New Roman"/>
          <w:color w:val="3C4046"/>
          <w:sz w:val="24"/>
          <w:szCs w:val="24"/>
        </w:rPr>
        <w:t xml:space="preserve"> реализовывались через систему практической работы со всеми категориями педагогических кадров, которая включала: работу </w:t>
      </w:r>
      <w:r w:rsidR="008618BB">
        <w:rPr>
          <w:rFonts w:ascii="Times New Roman" w:eastAsia="Times New Roman" w:hAnsi="Times New Roman" w:cs="Times New Roman"/>
          <w:color w:val="3C4046"/>
          <w:sz w:val="24"/>
          <w:szCs w:val="24"/>
        </w:rPr>
        <w:t xml:space="preserve">районного методического совета и районных </w:t>
      </w:r>
      <w:r w:rsidR="00AF745E" w:rsidRPr="00E1467D">
        <w:rPr>
          <w:rFonts w:ascii="Times New Roman" w:eastAsia="Times New Roman" w:hAnsi="Times New Roman" w:cs="Times New Roman"/>
          <w:color w:val="3C4046"/>
          <w:sz w:val="24"/>
          <w:szCs w:val="24"/>
        </w:rPr>
        <w:t>методичес</w:t>
      </w:r>
      <w:r w:rsidR="008618BB">
        <w:rPr>
          <w:rFonts w:ascii="Times New Roman" w:eastAsia="Times New Roman" w:hAnsi="Times New Roman" w:cs="Times New Roman"/>
          <w:color w:val="3C4046"/>
          <w:sz w:val="24"/>
          <w:szCs w:val="24"/>
        </w:rPr>
        <w:t>ких объединений; проведение совещаний, заседаний с различными катег</w:t>
      </w:r>
      <w:r w:rsidR="00FA41FD">
        <w:rPr>
          <w:rFonts w:ascii="Times New Roman" w:eastAsia="Times New Roman" w:hAnsi="Times New Roman" w:cs="Times New Roman"/>
          <w:color w:val="3C4046"/>
          <w:sz w:val="24"/>
          <w:szCs w:val="24"/>
        </w:rPr>
        <w:t>ориями педагогических работни</w:t>
      </w:r>
      <w:r w:rsidR="008618BB">
        <w:rPr>
          <w:rFonts w:ascii="Times New Roman" w:eastAsia="Times New Roman" w:hAnsi="Times New Roman" w:cs="Times New Roman"/>
          <w:color w:val="3C4046"/>
          <w:sz w:val="24"/>
          <w:szCs w:val="24"/>
        </w:rPr>
        <w:t>ков,</w:t>
      </w:r>
      <w:r w:rsidR="007044B0">
        <w:rPr>
          <w:rFonts w:ascii="Times New Roman" w:eastAsia="Times New Roman" w:hAnsi="Times New Roman" w:cs="Times New Roman"/>
          <w:color w:val="3C4046"/>
          <w:sz w:val="24"/>
          <w:szCs w:val="24"/>
        </w:rPr>
        <w:t xml:space="preserve"> </w:t>
      </w:r>
      <w:r w:rsidR="00FA41FD">
        <w:rPr>
          <w:rFonts w:ascii="Times New Roman" w:eastAsia="Times New Roman" w:hAnsi="Times New Roman" w:cs="Times New Roman"/>
          <w:color w:val="3C4046"/>
          <w:sz w:val="24"/>
          <w:szCs w:val="24"/>
        </w:rPr>
        <w:t>консультаций</w:t>
      </w:r>
      <w:r w:rsidR="007B2368">
        <w:rPr>
          <w:rFonts w:ascii="Times New Roman" w:eastAsia="Times New Roman" w:hAnsi="Times New Roman" w:cs="Times New Roman"/>
          <w:color w:val="3C4046"/>
          <w:sz w:val="24"/>
          <w:szCs w:val="24"/>
        </w:rPr>
        <w:t>,</w:t>
      </w:r>
      <w:r w:rsidR="00FA41FD">
        <w:rPr>
          <w:rFonts w:ascii="Times New Roman" w:eastAsia="Times New Roman" w:hAnsi="Times New Roman" w:cs="Times New Roman"/>
          <w:color w:val="3C4046"/>
          <w:sz w:val="24"/>
          <w:szCs w:val="24"/>
        </w:rPr>
        <w:t xml:space="preserve"> конкурсов профессионального мастерства, семинаров и</w:t>
      </w:r>
      <w:r w:rsidR="00AF745E" w:rsidRPr="00E1467D">
        <w:rPr>
          <w:rFonts w:ascii="Times New Roman" w:eastAsia="Times New Roman" w:hAnsi="Times New Roman" w:cs="Times New Roman"/>
          <w:color w:val="3C4046"/>
          <w:sz w:val="24"/>
          <w:szCs w:val="24"/>
        </w:rPr>
        <w:t xml:space="preserve"> мастер-</w:t>
      </w:r>
      <w:r w:rsidR="00FA41FD">
        <w:rPr>
          <w:rFonts w:ascii="Times New Roman" w:eastAsia="Times New Roman" w:hAnsi="Times New Roman" w:cs="Times New Roman"/>
          <w:color w:val="3C4046"/>
          <w:sz w:val="24"/>
          <w:szCs w:val="24"/>
        </w:rPr>
        <w:t>классов</w:t>
      </w:r>
      <w:r w:rsidR="005369D4">
        <w:rPr>
          <w:rFonts w:ascii="Times New Roman" w:eastAsia="Times New Roman" w:hAnsi="Times New Roman" w:cs="Times New Roman"/>
          <w:color w:val="3C4046"/>
          <w:sz w:val="24"/>
          <w:szCs w:val="24"/>
        </w:rPr>
        <w:t>; участие</w:t>
      </w:r>
      <w:r w:rsidR="005369D4" w:rsidRPr="005369D4">
        <w:rPr>
          <w:rFonts w:ascii="Times New Roman" w:eastAsia="Times New Roman" w:hAnsi="Times New Roman" w:cs="Times New Roman"/>
          <w:color w:val="3C4046"/>
          <w:sz w:val="24"/>
          <w:szCs w:val="24"/>
        </w:rPr>
        <w:t xml:space="preserve"> в реализации образовательных </w:t>
      </w:r>
      <w:r w:rsidR="005369D4">
        <w:rPr>
          <w:rFonts w:ascii="Times New Roman" w:eastAsia="Times New Roman" w:hAnsi="Times New Roman" w:cs="Times New Roman"/>
          <w:color w:val="3C4046"/>
          <w:sz w:val="24"/>
          <w:szCs w:val="24"/>
        </w:rPr>
        <w:t>региональных проектов,</w:t>
      </w:r>
      <w:r w:rsidR="005369D4" w:rsidRPr="005369D4">
        <w:rPr>
          <w:rFonts w:ascii="Times New Roman" w:eastAsia="Times New Roman" w:hAnsi="Times New Roman" w:cs="Times New Roman"/>
          <w:color w:val="3C4046"/>
          <w:sz w:val="24"/>
          <w:szCs w:val="24"/>
        </w:rPr>
        <w:t xml:space="preserve"> в разработке и экспе</w:t>
      </w:r>
      <w:r w:rsidR="005369D4">
        <w:rPr>
          <w:rFonts w:ascii="Times New Roman" w:eastAsia="Times New Roman" w:hAnsi="Times New Roman" w:cs="Times New Roman"/>
          <w:color w:val="3C4046"/>
          <w:sz w:val="24"/>
          <w:szCs w:val="24"/>
        </w:rPr>
        <w:t xml:space="preserve">ртизе образовательных программ; </w:t>
      </w:r>
      <w:r w:rsidR="005369D4" w:rsidRPr="005369D4">
        <w:rPr>
          <w:rFonts w:ascii="Times New Roman" w:eastAsia="Times New Roman" w:hAnsi="Times New Roman" w:cs="Times New Roman"/>
          <w:color w:val="3C4046"/>
          <w:sz w:val="24"/>
          <w:szCs w:val="24"/>
        </w:rPr>
        <w:t xml:space="preserve">совершенствование содержания и технологий образования, основанных на активном внедрении электронных </w:t>
      </w:r>
      <w:r w:rsidR="0008310B">
        <w:rPr>
          <w:rFonts w:ascii="Times New Roman" w:eastAsia="Times New Roman" w:hAnsi="Times New Roman" w:cs="Times New Roman"/>
          <w:color w:val="3C4046"/>
          <w:sz w:val="24"/>
          <w:szCs w:val="24"/>
        </w:rPr>
        <w:t xml:space="preserve">и дистанционных </w:t>
      </w:r>
      <w:r w:rsidR="005369D4" w:rsidRPr="005369D4">
        <w:rPr>
          <w:rFonts w:ascii="Times New Roman" w:eastAsia="Times New Roman" w:hAnsi="Times New Roman" w:cs="Times New Roman"/>
          <w:color w:val="3C4046"/>
          <w:sz w:val="24"/>
          <w:szCs w:val="24"/>
        </w:rPr>
        <w:t>образовательных ресурсов в практику работы школ</w:t>
      </w:r>
      <w:r w:rsidR="0030344E">
        <w:rPr>
          <w:rFonts w:ascii="Times New Roman" w:eastAsia="Times New Roman" w:hAnsi="Times New Roman" w:cs="Times New Roman"/>
          <w:color w:val="3C4046"/>
          <w:sz w:val="24"/>
          <w:szCs w:val="24"/>
        </w:rPr>
        <w:t>; проведение ученических конкурсов, муниципальных олимпиад, соревнований и организацию участия в региональных олимпиадах, соревнованиях</w:t>
      </w:r>
      <w:r w:rsidR="00AF745E" w:rsidRPr="00E1467D">
        <w:rPr>
          <w:rFonts w:ascii="Times New Roman" w:eastAsia="Times New Roman" w:hAnsi="Times New Roman" w:cs="Times New Roman"/>
          <w:color w:val="3C4046"/>
          <w:sz w:val="24"/>
          <w:szCs w:val="24"/>
        </w:rPr>
        <w:t>.</w:t>
      </w:r>
      <w:r w:rsidR="00B70739">
        <w:rPr>
          <w:rFonts w:ascii="Times New Roman" w:eastAsia="Times New Roman" w:hAnsi="Times New Roman" w:cs="Times New Roman"/>
          <w:color w:val="3C4046"/>
          <w:sz w:val="24"/>
          <w:szCs w:val="24"/>
        </w:rPr>
        <w:t xml:space="preserve"> Особое внимание уделялось повышению квалификации и профессиональных компетен</w:t>
      </w:r>
      <w:r w:rsidR="0033736B">
        <w:rPr>
          <w:rFonts w:ascii="Times New Roman" w:eastAsia="Times New Roman" w:hAnsi="Times New Roman" w:cs="Times New Roman"/>
          <w:color w:val="3C4046"/>
          <w:sz w:val="24"/>
          <w:szCs w:val="24"/>
        </w:rPr>
        <w:t>ций педагогических</w:t>
      </w:r>
      <w:r w:rsidR="00B70739">
        <w:rPr>
          <w:rFonts w:ascii="Times New Roman" w:eastAsia="Times New Roman" w:hAnsi="Times New Roman" w:cs="Times New Roman"/>
          <w:color w:val="3C4046"/>
          <w:sz w:val="24"/>
          <w:szCs w:val="24"/>
        </w:rPr>
        <w:t xml:space="preserve"> кадров, созданию единого информационного образовательного пространства в районе, методическому сопровождению и поддержке учительского потенциала.</w:t>
      </w:r>
    </w:p>
    <w:p w:rsidR="00473AD3" w:rsidRDefault="00FB68AA" w:rsidP="00AF74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4"/>
          <w:szCs w:val="24"/>
        </w:rPr>
      </w:pPr>
      <w:r>
        <w:rPr>
          <w:rFonts w:ascii="Times New Roman" w:eastAsia="Times New Roman" w:hAnsi="Times New Roman" w:cs="Times New Roman"/>
          <w:color w:val="3C4046"/>
          <w:sz w:val="24"/>
          <w:szCs w:val="24"/>
        </w:rPr>
        <w:t xml:space="preserve"> </w:t>
      </w:r>
      <w:r w:rsidR="00B70739">
        <w:rPr>
          <w:rFonts w:ascii="Times New Roman" w:eastAsia="Times New Roman" w:hAnsi="Times New Roman" w:cs="Times New Roman"/>
          <w:color w:val="3C4046"/>
          <w:sz w:val="24"/>
          <w:szCs w:val="24"/>
        </w:rPr>
        <w:t xml:space="preserve">   </w:t>
      </w:r>
      <w:r w:rsidR="00473AD3">
        <w:rPr>
          <w:rFonts w:ascii="Times New Roman" w:eastAsia="Times New Roman" w:hAnsi="Times New Roman" w:cs="Times New Roman"/>
          <w:color w:val="3C4046"/>
          <w:sz w:val="24"/>
          <w:szCs w:val="24"/>
        </w:rPr>
        <w:t xml:space="preserve">   </w:t>
      </w:r>
      <w:r w:rsidR="004D0B81">
        <w:rPr>
          <w:rFonts w:ascii="Times New Roman" w:eastAsia="Times New Roman" w:hAnsi="Times New Roman" w:cs="Times New Roman"/>
          <w:color w:val="3C4046"/>
          <w:sz w:val="24"/>
          <w:szCs w:val="24"/>
        </w:rPr>
        <w:t xml:space="preserve"> </w:t>
      </w:r>
      <w:r w:rsidR="007C7CF8">
        <w:rPr>
          <w:rFonts w:ascii="Times New Roman" w:eastAsia="Times New Roman" w:hAnsi="Times New Roman" w:cs="Times New Roman"/>
          <w:color w:val="3C4046"/>
          <w:sz w:val="24"/>
          <w:szCs w:val="24"/>
        </w:rPr>
        <w:t>Управление</w:t>
      </w:r>
      <w:r w:rsidR="00E33D8E">
        <w:rPr>
          <w:rFonts w:ascii="Times New Roman" w:eastAsia="Times New Roman" w:hAnsi="Times New Roman" w:cs="Times New Roman"/>
          <w:color w:val="3C4046"/>
          <w:sz w:val="24"/>
          <w:szCs w:val="24"/>
        </w:rPr>
        <w:t xml:space="preserve"> муниципальной</w:t>
      </w:r>
      <w:r w:rsidR="007C7CF8">
        <w:rPr>
          <w:rFonts w:ascii="Times New Roman" w:eastAsia="Times New Roman" w:hAnsi="Times New Roman" w:cs="Times New Roman"/>
          <w:color w:val="3C4046"/>
          <w:sz w:val="24"/>
          <w:szCs w:val="24"/>
        </w:rPr>
        <w:t xml:space="preserve"> методической работой проводилось </w:t>
      </w:r>
      <w:r w:rsidR="003E4637">
        <w:rPr>
          <w:rFonts w:ascii="Times New Roman" w:eastAsia="Times New Roman" w:hAnsi="Times New Roman" w:cs="Times New Roman"/>
          <w:color w:val="3C4046"/>
          <w:sz w:val="24"/>
          <w:szCs w:val="24"/>
        </w:rPr>
        <w:t xml:space="preserve">через проведение заседаний районного методического совета и районных методических объединений, совещаний заместителей директоров по методической работе, </w:t>
      </w:r>
      <w:r w:rsidR="007C7CF8">
        <w:rPr>
          <w:rFonts w:ascii="Times New Roman" w:eastAsia="Times New Roman" w:hAnsi="Times New Roman" w:cs="Times New Roman"/>
          <w:color w:val="3C4046"/>
          <w:sz w:val="24"/>
          <w:szCs w:val="24"/>
        </w:rPr>
        <w:t xml:space="preserve">путем изучения и анализа состояния методической работы в образовательных организациях (далее ОО), создания банка данных о педагогических работниках по различным направлениям, выявления затруднений методического характера, </w:t>
      </w:r>
      <w:r w:rsidR="007C7CF8">
        <w:rPr>
          <w:rFonts w:ascii="Times New Roman" w:eastAsia="Times New Roman" w:hAnsi="Times New Roman" w:cs="Times New Roman"/>
          <w:color w:val="3C4046"/>
          <w:sz w:val="24"/>
          <w:szCs w:val="24"/>
        </w:rPr>
        <w:lastRenderedPageBreak/>
        <w:t>информирования ОО о новых направлениях образования, организации районных методических объ</w:t>
      </w:r>
      <w:r w:rsidR="0008310B">
        <w:rPr>
          <w:rFonts w:ascii="Times New Roman" w:eastAsia="Times New Roman" w:hAnsi="Times New Roman" w:cs="Times New Roman"/>
          <w:color w:val="3C4046"/>
          <w:sz w:val="24"/>
          <w:szCs w:val="24"/>
        </w:rPr>
        <w:t>единений и</w:t>
      </w:r>
      <w:r w:rsidR="007C7CF8">
        <w:rPr>
          <w:rFonts w:ascii="Times New Roman" w:eastAsia="Times New Roman" w:hAnsi="Times New Roman" w:cs="Times New Roman"/>
          <w:color w:val="3C4046"/>
          <w:sz w:val="24"/>
          <w:szCs w:val="24"/>
        </w:rPr>
        <w:t xml:space="preserve"> районного методического совета.</w:t>
      </w:r>
    </w:p>
    <w:p w:rsidR="00AF1775" w:rsidRDefault="00AF1775" w:rsidP="00AF17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В рамках консультационной деятельности работа отдела информационно-методического обеспечения осуществлялась</w:t>
      </w:r>
      <w:r w:rsidRPr="00FF5EC0">
        <w:rPr>
          <w:rFonts w:ascii="Times New Roman" w:eastAsia="Times New Roman" w:hAnsi="Times New Roman" w:cs="Times New Roman"/>
          <w:sz w:val="24"/>
          <w:szCs w:val="24"/>
        </w:rPr>
        <w:t xml:space="preserve"> в форме индивидуальных и коллективных консультаций, курирования </w:t>
      </w:r>
      <w:r w:rsidR="005B049A">
        <w:rPr>
          <w:rFonts w:ascii="Times New Roman" w:eastAsia="Times New Roman" w:hAnsi="Times New Roman" w:cs="Times New Roman"/>
          <w:sz w:val="24"/>
          <w:szCs w:val="24"/>
        </w:rPr>
        <w:t>общеобразовательных организац</w:t>
      </w:r>
      <w:r>
        <w:rPr>
          <w:rFonts w:ascii="Times New Roman" w:eastAsia="Times New Roman" w:hAnsi="Times New Roman" w:cs="Times New Roman"/>
          <w:sz w:val="24"/>
          <w:szCs w:val="24"/>
        </w:rPr>
        <w:t>ий</w:t>
      </w:r>
      <w:r w:rsidRPr="00FF5EC0">
        <w:rPr>
          <w:rFonts w:ascii="Times New Roman" w:eastAsia="Times New Roman" w:hAnsi="Times New Roman" w:cs="Times New Roman"/>
          <w:sz w:val="24"/>
          <w:szCs w:val="24"/>
        </w:rPr>
        <w:t>, работы районных методических объединений. В течение учебног</w:t>
      </w:r>
      <w:r w:rsidR="00364E93">
        <w:rPr>
          <w:rFonts w:ascii="Times New Roman" w:eastAsia="Times New Roman" w:hAnsi="Times New Roman" w:cs="Times New Roman"/>
          <w:sz w:val="24"/>
          <w:szCs w:val="24"/>
        </w:rPr>
        <w:t xml:space="preserve">о года проходили индивидуальные </w:t>
      </w:r>
      <w:r w:rsidRPr="00FF5EC0">
        <w:rPr>
          <w:rFonts w:ascii="Times New Roman" w:eastAsia="Times New Roman" w:hAnsi="Times New Roman" w:cs="Times New Roman"/>
          <w:sz w:val="24"/>
          <w:szCs w:val="24"/>
        </w:rPr>
        <w:t>консультации педагогических работников по вопросам образования и воспитания, аттестации педа</w:t>
      </w:r>
      <w:r>
        <w:rPr>
          <w:rFonts w:ascii="Times New Roman" w:eastAsia="Times New Roman" w:hAnsi="Times New Roman" w:cs="Times New Roman"/>
          <w:sz w:val="24"/>
          <w:szCs w:val="24"/>
        </w:rPr>
        <w:t>го</w:t>
      </w:r>
      <w:r w:rsidR="00B35FCF">
        <w:rPr>
          <w:rFonts w:ascii="Times New Roman" w:eastAsia="Times New Roman" w:hAnsi="Times New Roman" w:cs="Times New Roman"/>
          <w:sz w:val="24"/>
          <w:szCs w:val="24"/>
        </w:rPr>
        <w:t>гических кадров,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также </w:t>
      </w:r>
      <w:r w:rsidR="005B049A">
        <w:rPr>
          <w:rFonts w:ascii="Times New Roman" w:eastAsia="Times New Roman" w:hAnsi="Times New Roman" w:cs="Times New Roman"/>
          <w:sz w:val="24"/>
          <w:szCs w:val="24"/>
        </w:rPr>
        <w:t>проводились</w:t>
      </w:r>
      <w:r w:rsidR="0086358F">
        <w:rPr>
          <w:rFonts w:ascii="Times New Roman" w:eastAsia="Times New Roman" w:hAnsi="Times New Roman" w:cs="Times New Roman"/>
          <w:sz w:val="24"/>
          <w:szCs w:val="24"/>
        </w:rPr>
        <w:t xml:space="preserve"> выезды в ОО с целью оказания адресной методической помощи </w:t>
      </w:r>
      <w:r w:rsidR="005B049A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и </w:t>
      </w:r>
      <w:r w:rsidR="0086358F">
        <w:rPr>
          <w:rFonts w:ascii="Times New Roman" w:eastAsia="Times New Roman" w:hAnsi="Times New Roman" w:cs="Times New Roman"/>
          <w:sz w:val="24"/>
          <w:szCs w:val="24"/>
        </w:rPr>
        <w:t>педагогическим работникам</w:t>
      </w:r>
      <w:r w:rsidR="005B049A">
        <w:rPr>
          <w:rFonts w:ascii="Times New Roman" w:eastAsia="Times New Roman" w:hAnsi="Times New Roman" w:cs="Times New Roman"/>
          <w:sz w:val="24"/>
          <w:szCs w:val="24"/>
        </w:rPr>
        <w:t xml:space="preserve"> ОО</w:t>
      </w:r>
      <w:r w:rsidR="0086358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52AF8" w:rsidRDefault="00A52AF8" w:rsidP="00A52A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4"/>
          <w:szCs w:val="24"/>
        </w:rPr>
      </w:pPr>
      <w:r>
        <w:rPr>
          <w:rFonts w:ascii="Times New Roman" w:eastAsia="Times New Roman" w:hAnsi="Times New Roman" w:cs="Times New Roman"/>
          <w:color w:val="3C4046"/>
          <w:sz w:val="24"/>
          <w:szCs w:val="24"/>
        </w:rPr>
        <w:t xml:space="preserve">     </w:t>
      </w:r>
      <w:r w:rsidRPr="009D307F">
        <w:rPr>
          <w:rFonts w:ascii="Times New Roman" w:eastAsia="Times New Roman" w:hAnsi="Times New Roman" w:cs="Times New Roman"/>
          <w:color w:val="3C4046"/>
          <w:sz w:val="24"/>
          <w:szCs w:val="24"/>
        </w:rPr>
        <w:t>Организационно-методическая деятельность – одно из направлен</w:t>
      </w:r>
      <w:r>
        <w:rPr>
          <w:rFonts w:ascii="Times New Roman" w:eastAsia="Times New Roman" w:hAnsi="Times New Roman" w:cs="Times New Roman"/>
          <w:color w:val="3C4046"/>
          <w:sz w:val="24"/>
          <w:szCs w:val="24"/>
        </w:rPr>
        <w:t>ий работы отдела информационно-методического обеспечения, которая включала в себя организацию и проведение совещаний, заседаний, семинаров, конкурсов, олимпиад.</w:t>
      </w:r>
    </w:p>
    <w:p w:rsidR="00A52AF8" w:rsidRDefault="00A52AF8" w:rsidP="00A52AF8">
      <w:pPr>
        <w:pStyle w:val="a4"/>
        <w:rPr>
          <w:rFonts w:ascii="Times New Roman" w:eastAsia="Times New Roman" w:hAnsi="Times New Roman" w:cs="Times New Roman"/>
          <w:color w:val="3C4046"/>
          <w:sz w:val="24"/>
          <w:szCs w:val="24"/>
        </w:rPr>
      </w:pPr>
      <w:r>
        <w:rPr>
          <w:rFonts w:ascii="Times New Roman" w:eastAsia="Times New Roman" w:hAnsi="Times New Roman" w:cs="Times New Roman"/>
          <w:color w:val="3C4046"/>
          <w:sz w:val="24"/>
          <w:szCs w:val="24"/>
        </w:rPr>
        <w:t xml:space="preserve">    В течение 2019-2020 учебного года </w:t>
      </w:r>
      <w:r w:rsidR="00A5447C">
        <w:rPr>
          <w:rFonts w:ascii="Times New Roman" w:eastAsia="Times New Roman" w:hAnsi="Times New Roman" w:cs="Times New Roman"/>
          <w:color w:val="3C4046"/>
          <w:sz w:val="24"/>
          <w:szCs w:val="24"/>
        </w:rPr>
        <w:t xml:space="preserve">проведено 3 заседания районного </w:t>
      </w:r>
      <w:r>
        <w:rPr>
          <w:rFonts w:ascii="Times New Roman" w:eastAsia="Times New Roman" w:hAnsi="Times New Roman" w:cs="Times New Roman"/>
          <w:color w:val="3C4046"/>
          <w:sz w:val="24"/>
          <w:szCs w:val="24"/>
        </w:rPr>
        <w:t>методического совета:</w:t>
      </w:r>
    </w:p>
    <w:p w:rsidR="00A52AF8" w:rsidRPr="00A52AF8" w:rsidRDefault="00A52AF8" w:rsidP="00A52AF8">
      <w:pPr>
        <w:pStyle w:val="a4"/>
        <w:rPr>
          <w:rFonts w:ascii="Times New Roman" w:eastAsia="Times New Roman" w:hAnsi="Times New Roman" w:cs="Times New Roman"/>
          <w:color w:val="3C4046"/>
          <w:sz w:val="24"/>
          <w:szCs w:val="24"/>
        </w:rPr>
      </w:pPr>
      <w:r>
        <w:rPr>
          <w:rFonts w:ascii="Times New Roman" w:eastAsia="Times New Roman" w:hAnsi="Times New Roman" w:cs="Times New Roman"/>
          <w:color w:val="3C4046"/>
          <w:sz w:val="24"/>
          <w:szCs w:val="24"/>
        </w:rPr>
        <w:t xml:space="preserve">1.Август 2019 г. - </w:t>
      </w:r>
      <w:r w:rsidRPr="00A52AF8">
        <w:rPr>
          <w:rFonts w:ascii="Times New Roman" w:eastAsia="Times New Roman" w:hAnsi="Times New Roman" w:cs="Times New Roman"/>
          <w:color w:val="3C4046"/>
          <w:sz w:val="24"/>
          <w:szCs w:val="24"/>
        </w:rPr>
        <w:t>«Совершен</w:t>
      </w:r>
      <w:r w:rsidR="00840BDE">
        <w:rPr>
          <w:rFonts w:ascii="Times New Roman" w:eastAsia="Times New Roman" w:hAnsi="Times New Roman" w:cs="Times New Roman"/>
          <w:color w:val="3C4046"/>
          <w:sz w:val="24"/>
          <w:szCs w:val="24"/>
        </w:rPr>
        <w:t xml:space="preserve">ствование методической работы в </w:t>
      </w:r>
      <w:r w:rsidRPr="00A52AF8">
        <w:rPr>
          <w:rFonts w:ascii="Times New Roman" w:eastAsia="Times New Roman" w:hAnsi="Times New Roman" w:cs="Times New Roman"/>
          <w:color w:val="3C4046"/>
          <w:sz w:val="24"/>
          <w:szCs w:val="24"/>
        </w:rPr>
        <w:t>общеобразовательных организациях как фактор повышения качества образования в условиях реализации ФГОС».</w:t>
      </w:r>
    </w:p>
    <w:p w:rsidR="00A52AF8" w:rsidRPr="00A52AF8" w:rsidRDefault="00A52AF8" w:rsidP="00A52AF8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2.Октябрь 2019 г. - </w:t>
      </w:r>
      <w:r w:rsidRPr="00A52AF8">
        <w:rPr>
          <w:rFonts w:ascii="Times New Roman" w:hAnsi="Times New Roman" w:cs="Times New Roman"/>
          <w:sz w:val="24"/>
          <w:szCs w:val="24"/>
        </w:rPr>
        <w:t>"Развитие профессиональной компетентности учителя как условие достижения современного качества образования».</w:t>
      </w:r>
    </w:p>
    <w:p w:rsidR="00A52AF8" w:rsidRPr="00A52AF8" w:rsidRDefault="00A52AF8" w:rsidP="00A52AF8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Декабрь 2019 г. - </w:t>
      </w:r>
      <w:r w:rsidRPr="004D0487">
        <w:rPr>
          <w:rFonts w:ascii="Times New Roman" w:hAnsi="Times New Roman" w:cs="Times New Roman"/>
          <w:b/>
          <w:sz w:val="24"/>
          <w:szCs w:val="24"/>
        </w:rPr>
        <w:t>«</w:t>
      </w:r>
      <w:r w:rsidRPr="00A52AF8">
        <w:rPr>
          <w:rFonts w:ascii="Times New Roman" w:hAnsi="Times New Roman" w:cs="Times New Roman"/>
          <w:sz w:val="24"/>
          <w:szCs w:val="24"/>
        </w:rPr>
        <w:t>Совершенствование качества образования через освоение системно-деятельностного подхода в обу</w:t>
      </w:r>
      <w:r w:rsidR="00840BDE">
        <w:rPr>
          <w:rFonts w:ascii="Times New Roman" w:hAnsi="Times New Roman" w:cs="Times New Roman"/>
          <w:sz w:val="24"/>
          <w:szCs w:val="24"/>
        </w:rPr>
        <w:t xml:space="preserve">чении, воспитании, развитии </w:t>
      </w:r>
      <w:r w:rsidRPr="00A52AF8">
        <w:rPr>
          <w:rFonts w:ascii="Times New Roman" w:hAnsi="Times New Roman" w:cs="Times New Roman"/>
          <w:sz w:val="24"/>
          <w:szCs w:val="24"/>
        </w:rPr>
        <w:t xml:space="preserve">обучающихся». </w:t>
      </w:r>
    </w:p>
    <w:p w:rsidR="00A52AF8" w:rsidRPr="00A52AF8" w:rsidRDefault="00A52AF8" w:rsidP="00A52AF8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Май 2020 г. – </w:t>
      </w:r>
      <w:r w:rsidRPr="00A52AF8">
        <w:rPr>
          <w:rFonts w:ascii="Times New Roman" w:hAnsi="Times New Roman" w:cs="Times New Roman"/>
          <w:sz w:val="24"/>
          <w:szCs w:val="24"/>
        </w:rPr>
        <w:t>«Информационно-методическое обеспечение профессиональной деятельности педагогов».</w:t>
      </w:r>
    </w:p>
    <w:p w:rsidR="00A52AF8" w:rsidRPr="002809B4" w:rsidRDefault="00A52AF8" w:rsidP="00A52AF8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На заседаниях районного методического совета, помимо тематических выступлений, также рассматривались следующие вопросы: подготовка к итоговой аттестации по программам основного общего и среднего общего образования; итоги муниципального тура предметных олимпиад в 3-4-х, 5-8-х и 9-11-х классах; выполнение плана повышения квалификации педагогических работников; итоги диагностики предметных компетенций учителей. </w:t>
      </w:r>
    </w:p>
    <w:p w:rsidR="00A52AF8" w:rsidRPr="001B30CA" w:rsidRDefault="00A52AF8" w:rsidP="00A52AF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C4046"/>
          <w:sz w:val="24"/>
          <w:szCs w:val="24"/>
        </w:rPr>
        <w:t xml:space="preserve">    В течение учебно</w:t>
      </w:r>
      <w:r w:rsidR="00F90E59">
        <w:rPr>
          <w:rFonts w:ascii="Times New Roman" w:eastAsia="Times New Roman" w:hAnsi="Times New Roman" w:cs="Times New Roman"/>
          <w:color w:val="3C4046"/>
          <w:sz w:val="24"/>
          <w:szCs w:val="24"/>
        </w:rPr>
        <w:t>го года проведено 4</w:t>
      </w:r>
      <w:r>
        <w:rPr>
          <w:rFonts w:ascii="Times New Roman" w:eastAsia="Times New Roman" w:hAnsi="Times New Roman" w:cs="Times New Roman"/>
          <w:color w:val="3C4046"/>
          <w:sz w:val="24"/>
          <w:szCs w:val="24"/>
        </w:rPr>
        <w:t xml:space="preserve"> совещаний с зам</w:t>
      </w:r>
      <w:r w:rsidR="00F90E59">
        <w:rPr>
          <w:rFonts w:ascii="Times New Roman" w:eastAsia="Times New Roman" w:hAnsi="Times New Roman" w:cs="Times New Roman"/>
          <w:color w:val="3C4046"/>
          <w:sz w:val="24"/>
          <w:szCs w:val="24"/>
        </w:rPr>
        <w:t xml:space="preserve">естителями директоров </w:t>
      </w:r>
      <w:r>
        <w:rPr>
          <w:rFonts w:ascii="Times New Roman" w:eastAsia="Times New Roman" w:hAnsi="Times New Roman" w:cs="Times New Roman"/>
          <w:color w:val="3C4046"/>
          <w:sz w:val="24"/>
          <w:szCs w:val="24"/>
        </w:rPr>
        <w:t>методической работе по вопросам организации методической работы в ОО, повыше</w:t>
      </w:r>
      <w:r w:rsidR="00F90E59">
        <w:rPr>
          <w:rFonts w:ascii="Times New Roman" w:eastAsia="Times New Roman" w:hAnsi="Times New Roman" w:cs="Times New Roman"/>
          <w:color w:val="3C4046"/>
          <w:sz w:val="24"/>
          <w:szCs w:val="24"/>
        </w:rPr>
        <w:t>ния квалификации</w:t>
      </w:r>
      <w:r>
        <w:rPr>
          <w:rFonts w:ascii="Times New Roman" w:eastAsia="Times New Roman" w:hAnsi="Times New Roman" w:cs="Times New Roman"/>
          <w:color w:val="3C4046"/>
          <w:sz w:val="24"/>
          <w:szCs w:val="24"/>
        </w:rPr>
        <w:t xml:space="preserve"> педаг</w:t>
      </w:r>
      <w:r w:rsidR="00F90E59">
        <w:rPr>
          <w:rFonts w:ascii="Times New Roman" w:eastAsia="Times New Roman" w:hAnsi="Times New Roman" w:cs="Times New Roman"/>
          <w:color w:val="3C4046"/>
          <w:sz w:val="24"/>
          <w:szCs w:val="24"/>
        </w:rPr>
        <w:t>огов, подготовки к ГИА, ВПР</w:t>
      </w:r>
      <w:r>
        <w:rPr>
          <w:rFonts w:ascii="Times New Roman" w:eastAsia="Times New Roman" w:hAnsi="Times New Roman" w:cs="Times New Roman"/>
          <w:color w:val="3C4046"/>
          <w:sz w:val="24"/>
          <w:szCs w:val="24"/>
        </w:rPr>
        <w:t>.</w:t>
      </w:r>
      <w:r w:rsidRPr="00E61A6B">
        <w:rPr>
          <w:rFonts w:ascii="Times New Roman" w:eastAsia="Calibri" w:hAnsi="Times New Roman" w:cs="Times New Roman"/>
          <w:sz w:val="28"/>
          <w:szCs w:val="28"/>
        </w:rPr>
        <w:t xml:space="preserve">     </w:t>
      </w:r>
    </w:p>
    <w:p w:rsidR="009064F7" w:rsidRDefault="00A52AF8" w:rsidP="00A52A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4"/>
          <w:szCs w:val="24"/>
        </w:rPr>
      </w:pPr>
      <w:r>
        <w:rPr>
          <w:rFonts w:ascii="Times New Roman" w:eastAsia="Times New Roman" w:hAnsi="Times New Roman" w:cs="Times New Roman"/>
          <w:color w:val="3C4046"/>
          <w:sz w:val="24"/>
          <w:szCs w:val="24"/>
        </w:rPr>
        <w:t xml:space="preserve">        Реализуя цели и задачи методической работы, в</w:t>
      </w:r>
      <w:r w:rsidR="00F90E59">
        <w:rPr>
          <w:rFonts w:ascii="Times New Roman" w:eastAsia="Times New Roman" w:hAnsi="Times New Roman" w:cs="Times New Roman"/>
          <w:color w:val="3C4046"/>
          <w:sz w:val="24"/>
          <w:szCs w:val="24"/>
        </w:rPr>
        <w:t xml:space="preserve"> 2019-2020</w:t>
      </w:r>
      <w:r>
        <w:rPr>
          <w:rFonts w:ascii="Times New Roman" w:eastAsia="Times New Roman" w:hAnsi="Times New Roman" w:cs="Times New Roman"/>
          <w:color w:val="3C4046"/>
          <w:sz w:val="24"/>
          <w:szCs w:val="24"/>
        </w:rPr>
        <w:t xml:space="preserve"> учебном году в рамках деятельности районных методических объединений были проведены заседания РМО, районные семинары, мастер-классы, внеклассные мероприятия. Проведение семинаров проводилось по вопросам подготовки к итогово</w:t>
      </w:r>
      <w:r w:rsidR="009064F7">
        <w:rPr>
          <w:rFonts w:ascii="Times New Roman" w:eastAsia="Times New Roman" w:hAnsi="Times New Roman" w:cs="Times New Roman"/>
          <w:color w:val="3C4046"/>
          <w:sz w:val="24"/>
          <w:szCs w:val="24"/>
        </w:rPr>
        <w:t>й аттестации и реализации ФГОС.</w:t>
      </w:r>
    </w:p>
    <w:p w:rsidR="00A52AF8" w:rsidRDefault="00A52AF8" w:rsidP="00A52A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4"/>
          <w:szCs w:val="24"/>
        </w:rPr>
      </w:pPr>
      <w:r>
        <w:rPr>
          <w:rFonts w:ascii="Times New Roman" w:eastAsia="Times New Roman" w:hAnsi="Times New Roman" w:cs="Times New Roman"/>
          <w:color w:val="3C4046"/>
          <w:sz w:val="24"/>
          <w:szCs w:val="24"/>
        </w:rPr>
        <w:t xml:space="preserve">      </w:t>
      </w:r>
      <w:r w:rsidR="00982EEE">
        <w:rPr>
          <w:rFonts w:ascii="Times New Roman" w:eastAsia="Times New Roman" w:hAnsi="Times New Roman" w:cs="Times New Roman"/>
          <w:color w:val="3C4046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3C4046"/>
          <w:sz w:val="24"/>
          <w:szCs w:val="24"/>
        </w:rPr>
        <w:t xml:space="preserve"> С ц</w:t>
      </w:r>
      <w:r w:rsidR="00982EEE">
        <w:rPr>
          <w:rFonts w:ascii="Times New Roman" w:eastAsia="Times New Roman" w:hAnsi="Times New Roman" w:cs="Times New Roman"/>
          <w:color w:val="3C4046"/>
          <w:sz w:val="24"/>
          <w:szCs w:val="24"/>
        </w:rPr>
        <w:t>елью диссеминации</w:t>
      </w:r>
      <w:r>
        <w:rPr>
          <w:rFonts w:ascii="Times New Roman" w:eastAsia="Times New Roman" w:hAnsi="Times New Roman" w:cs="Times New Roman"/>
          <w:color w:val="3C4046"/>
          <w:sz w:val="24"/>
          <w:szCs w:val="24"/>
        </w:rPr>
        <w:t xml:space="preserve"> педагогического опыта и методического сопровожде</w:t>
      </w:r>
      <w:r w:rsidR="00982EEE">
        <w:rPr>
          <w:rFonts w:ascii="Times New Roman" w:eastAsia="Times New Roman" w:hAnsi="Times New Roman" w:cs="Times New Roman"/>
          <w:color w:val="3C4046"/>
          <w:sz w:val="24"/>
          <w:szCs w:val="24"/>
        </w:rPr>
        <w:t>ния ФГОС и ГИА в период с августа 2019 года по март 2020 года на базе общеобразовательных организаций района проведено 8</w:t>
      </w:r>
      <w:r>
        <w:rPr>
          <w:rFonts w:ascii="Times New Roman" w:eastAsia="Times New Roman" w:hAnsi="Times New Roman" w:cs="Times New Roman"/>
          <w:color w:val="3C4046"/>
          <w:sz w:val="24"/>
          <w:szCs w:val="24"/>
        </w:rPr>
        <w:t xml:space="preserve"> районных семинаров:</w:t>
      </w:r>
    </w:p>
    <w:p w:rsidR="00982EEE" w:rsidRPr="00982EEE" w:rsidRDefault="00982EEE" w:rsidP="00982EEE">
      <w:pPr>
        <w:pStyle w:val="a6"/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4"/>
          <w:szCs w:val="24"/>
        </w:rPr>
      </w:pPr>
      <w:r w:rsidRPr="00982EEE">
        <w:rPr>
          <w:rFonts w:ascii="Times New Roman" w:eastAsia="Times New Roman" w:hAnsi="Times New Roman" w:cs="Times New Roman"/>
          <w:color w:val="3C4046"/>
          <w:sz w:val="24"/>
          <w:szCs w:val="24"/>
        </w:rPr>
        <w:t>Семинар «Требования к структуре и содержанию рабочих программ».</w:t>
      </w:r>
    </w:p>
    <w:p w:rsidR="00982EEE" w:rsidRPr="00982EEE" w:rsidRDefault="00982EEE" w:rsidP="00982EEE">
      <w:pPr>
        <w:pStyle w:val="a6"/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4"/>
          <w:szCs w:val="24"/>
        </w:rPr>
      </w:pPr>
      <w:r w:rsidRPr="00982EEE">
        <w:rPr>
          <w:rFonts w:ascii="Times New Roman" w:eastAsia="Times New Roman" w:hAnsi="Times New Roman" w:cs="Times New Roman"/>
          <w:color w:val="3C4046"/>
          <w:sz w:val="24"/>
          <w:szCs w:val="24"/>
        </w:rPr>
        <w:t>Семинар-практикум «Формы, приемы и технологии, развивающие УУД».</w:t>
      </w:r>
    </w:p>
    <w:p w:rsidR="00982EEE" w:rsidRPr="00982EEE" w:rsidRDefault="00982EEE" w:rsidP="00982EEE">
      <w:pPr>
        <w:pStyle w:val="a6"/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4"/>
          <w:szCs w:val="24"/>
        </w:rPr>
      </w:pPr>
      <w:r w:rsidRPr="00982EEE">
        <w:rPr>
          <w:rFonts w:ascii="Times New Roman" w:eastAsia="Times New Roman" w:hAnsi="Times New Roman" w:cs="Times New Roman"/>
          <w:color w:val="3C4046"/>
          <w:sz w:val="24"/>
          <w:szCs w:val="24"/>
        </w:rPr>
        <w:t>Семинар-практикум «Формирующее оценивание на уроке».</w:t>
      </w:r>
    </w:p>
    <w:p w:rsidR="00982EEE" w:rsidRPr="00982EEE" w:rsidRDefault="00982EEE" w:rsidP="00982EEE">
      <w:pPr>
        <w:pStyle w:val="a6"/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4"/>
          <w:szCs w:val="24"/>
        </w:rPr>
      </w:pPr>
      <w:r w:rsidRPr="00982EEE">
        <w:rPr>
          <w:rFonts w:ascii="Times New Roman" w:eastAsia="Times New Roman" w:hAnsi="Times New Roman" w:cs="Times New Roman"/>
          <w:color w:val="3C4046"/>
          <w:sz w:val="24"/>
          <w:szCs w:val="24"/>
        </w:rPr>
        <w:t>Семинар – практикум «Организация учебной деятельности на уроке по подготовке к ЕГЭ по русскому языку и математике».</w:t>
      </w:r>
    </w:p>
    <w:p w:rsidR="00982EEE" w:rsidRPr="00982EEE" w:rsidRDefault="00982EEE" w:rsidP="00982EEE">
      <w:pPr>
        <w:pStyle w:val="a6"/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4"/>
          <w:szCs w:val="24"/>
        </w:rPr>
      </w:pPr>
      <w:r w:rsidRPr="00982EEE">
        <w:rPr>
          <w:rFonts w:ascii="Times New Roman" w:eastAsia="Times New Roman" w:hAnsi="Times New Roman" w:cs="Times New Roman"/>
          <w:color w:val="3C4046"/>
          <w:sz w:val="24"/>
          <w:szCs w:val="24"/>
        </w:rPr>
        <w:t>Семинар-практикум «Система работы учителя по подготовке к ОГЭ по русскому языку и математике».</w:t>
      </w:r>
    </w:p>
    <w:p w:rsidR="00982EEE" w:rsidRPr="00982EEE" w:rsidRDefault="00982EEE" w:rsidP="00982EEE">
      <w:pPr>
        <w:pStyle w:val="a6"/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4"/>
          <w:szCs w:val="24"/>
        </w:rPr>
      </w:pPr>
      <w:r w:rsidRPr="00982EEE">
        <w:rPr>
          <w:rFonts w:ascii="Times New Roman" w:eastAsia="Times New Roman" w:hAnsi="Times New Roman" w:cs="Times New Roman"/>
          <w:color w:val="3C4046"/>
          <w:sz w:val="24"/>
          <w:szCs w:val="24"/>
        </w:rPr>
        <w:t>Семинар-практикум «Эффективные методы подготовки к итоговому собеседованию по русскому языку»</w:t>
      </w:r>
    </w:p>
    <w:p w:rsidR="00982EEE" w:rsidRPr="00982EEE" w:rsidRDefault="00982EEE" w:rsidP="00982EEE">
      <w:pPr>
        <w:pStyle w:val="a6"/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4"/>
          <w:szCs w:val="24"/>
        </w:rPr>
      </w:pPr>
      <w:r>
        <w:rPr>
          <w:rFonts w:ascii="Times New Roman" w:eastAsia="Times New Roman" w:hAnsi="Times New Roman" w:cs="Times New Roman"/>
          <w:color w:val="3C4046"/>
          <w:sz w:val="24"/>
          <w:szCs w:val="24"/>
        </w:rPr>
        <w:t>Семинар-практикум</w:t>
      </w:r>
      <w:r w:rsidRPr="00982EEE">
        <w:rPr>
          <w:rFonts w:ascii="Times New Roman" w:eastAsia="Times New Roman" w:hAnsi="Times New Roman" w:cs="Times New Roman"/>
          <w:color w:val="3C4046"/>
          <w:sz w:val="24"/>
          <w:szCs w:val="24"/>
        </w:rPr>
        <w:t xml:space="preserve"> «Учебник как основное средство обучения предмету».</w:t>
      </w:r>
    </w:p>
    <w:p w:rsidR="00982EEE" w:rsidRPr="00364E93" w:rsidRDefault="00982EEE" w:rsidP="00A52AF8">
      <w:pPr>
        <w:pStyle w:val="a6"/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4"/>
          <w:szCs w:val="24"/>
        </w:rPr>
      </w:pPr>
      <w:r w:rsidRPr="00982EEE">
        <w:rPr>
          <w:rFonts w:ascii="Times New Roman" w:eastAsia="Times New Roman" w:hAnsi="Times New Roman" w:cs="Times New Roman"/>
          <w:color w:val="3C4046"/>
          <w:sz w:val="24"/>
          <w:szCs w:val="24"/>
        </w:rPr>
        <w:lastRenderedPageBreak/>
        <w:t>Семинар «Методические приемы мотивации к учебной деятельности»</w:t>
      </w:r>
    </w:p>
    <w:p w:rsidR="00A52AF8" w:rsidRDefault="00EE267F" w:rsidP="00A52A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4"/>
          <w:szCs w:val="24"/>
        </w:rPr>
      </w:pPr>
      <w:r>
        <w:rPr>
          <w:rFonts w:ascii="Times New Roman" w:eastAsia="Times New Roman" w:hAnsi="Times New Roman" w:cs="Times New Roman"/>
          <w:color w:val="3C4046"/>
          <w:sz w:val="24"/>
          <w:szCs w:val="24"/>
        </w:rPr>
        <w:t xml:space="preserve">     </w:t>
      </w:r>
      <w:r w:rsidR="00A52AF8" w:rsidRPr="00D218A7">
        <w:rPr>
          <w:rFonts w:ascii="Times New Roman" w:eastAsia="Times New Roman" w:hAnsi="Times New Roman" w:cs="Times New Roman"/>
          <w:color w:val="3C4046"/>
          <w:sz w:val="24"/>
          <w:szCs w:val="24"/>
        </w:rPr>
        <w:t>Отдел информационно-методического обеспечения с целью созданий условий для непрерывного обра</w:t>
      </w:r>
      <w:r w:rsidR="00C9334B">
        <w:rPr>
          <w:rFonts w:ascii="Times New Roman" w:eastAsia="Times New Roman" w:hAnsi="Times New Roman" w:cs="Times New Roman"/>
          <w:color w:val="3C4046"/>
          <w:sz w:val="24"/>
          <w:szCs w:val="24"/>
        </w:rPr>
        <w:t>зования педагогов в течение 2019-2020</w:t>
      </w:r>
      <w:r w:rsidR="00A52AF8" w:rsidRPr="00D218A7">
        <w:rPr>
          <w:rFonts w:ascii="Times New Roman" w:eastAsia="Times New Roman" w:hAnsi="Times New Roman" w:cs="Times New Roman"/>
          <w:color w:val="3C4046"/>
          <w:sz w:val="24"/>
          <w:szCs w:val="24"/>
        </w:rPr>
        <w:t xml:space="preserve"> учебного года организовал </w:t>
      </w:r>
      <w:r w:rsidR="009064F7">
        <w:rPr>
          <w:rFonts w:ascii="Times New Roman" w:eastAsia="Times New Roman" w:hAnsi="Times New Roman" w:cs="Times New Roman"/>
          <w:color w:val="3C4046"/>
          <w:sz w:val="24"/>
          <w:szCs w:val="24"/>
        </w:rPr>
        <w:t>прохождение курсов</w:t>
      </w:r>
      <w:r w:rsidR="00A52AF8" w:rsidRPr="00D218A7">
        <w:rPr>
          <w:rFonts w:ascii="Times New Roman" w:eastAsia="Times New Roman" w:hAnsi="Times New Roman" w:cs="Times New Roman"/>
          <w:color w:val="3C4046"/>
          <w:sz w:val="24"/>
          <w:szCs w:val="24"/>
        </w:rPr>
        <w:t xml:space="preserve"> повышения </w:t>
      </w:r>
      <w:proofErr w:type="gramStart"/>
      <w:r w:rsidR="00A52AF8" w:rsidRPr="00D218A7">
        <w:rPr>
          <w:rFonts w:ascii="Times New Roman" w:eastAsia="Times New Roman" w:hAnsi="Times New Roman" w:cs="Times New Roman"/>
          <w:color w:val="3C4046"/>
          <w:sz w:val="24"/>
          <w:szCs w:val="24"/>
        </w:rPr>
        <w:t xml:space="preserve">квалификации </w:t>
      </w:r>
      <w:r w:rsidR="00A52AF8">
        <w:rPr>
          <w:rFonts w:ascii="Times New Roman" w:eastAsia="Times New Roman" w:hAnsi="Times New Roman" w:cs="Times New Roman"/>
          <w:color w:val="3C4046"/>
          <w:sz w:val="24"/>
          <w:szCs w:val="24"/>
        </w:rPr>
        <w:t xml:space="preserve"> </w:t>
      </w:r>
      <w:r w:rsidR="00A52AF8" w:rsidRPr="00D218A7">
        <w:rPr>
          <w:rFonts w:ascii="Times New Roman" w:eastAsia="Times New Roman" w:hAnsi="Times New Roman" w:cs="Times New Roman"/>
          <w:color w:val="3C4046"/>
          <w:sz w:val="24"/>
          <w:szCs w:val="24"/>
        </w:rPr>
        <w:t>для</w:t>
      </w:r>
      <w:proofErr w:type="gramEnd"/>
      <w:r w:rsidR="00A52AF8" w:rsidRPr="00D218A7">
        <w:rPr>
          <w:rFonts w:ascii="Times New Roman" w:eastAsia="Times New Roman" w:hAnsi="Times New Roman" w:cs="Times New Roman"/>
          <w:color w:val="3C4046"/>
          <w:sz w:val="24"/>
          <w:szCs w:val="24"/>
        </w:rPr>
        <w:t xml:space="preserve"> </w:t>
      </w:r>
      <w:r w:rsidR="00C9334B">
        <w:rPr>
          <w:rFonts w:ascii="Times New Roman" w:eastAsia="Times New Roman" w:hAnsi="Times New Roman" w:cs="Times New Roman"/>
          <w:color w:val="3C4046"/>
          <w:sz w:val="24"/>
          <w:szCs w:val="24"/>
        </w:rPr>
        <w:t>487</w:t>
      </w:r>
      <w:r w:rsidR="00A52AF8">
        <w:rPr>
          <w:rFonts w:ascii="Times New Roman" w:eastAsia="Times New Roman" w:hAnsi="Times New Roman" w:cs="Times New Roman"/>
          <w:color w:val="3C4046"/>
          <w:sz w:val="24"/>
          <w:szCs w:val="24"/>
        </w:rPr>
        <w:t xml:space="preserve"> педагогических работников</w:t>
      </w:r>
      <w:r w:rsidR="00A52AF8" w:rsidRPr="00D218A7">
        <w:rPr>
          <w:rFonts w:ascii="Times New Roman" w:eastAsia="Times New Roman" w:hAnsi="Times New Roman" w:cs="Times New Roman"/>
          <w:color w:val="3C4046"/>
          <w:sz w:val="24"/>
          <w:szCs w:val="24"/>
        </w:rPr>
        <w:t>.</w:t>
      </w:r>
    </w:p>
    <w:p w:rsidR="00036A60" w:rsidRDefault="00036A60" w:rsidP="00A52A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4"/>
          <w:szCs w:val="24"/>
        </w:rPr>
      </w:pPr>
    </w:p>
    <w:p w:rsidR="00036A60" w:rsidRDefault="00036A60" w:rsidP="00EE267F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Количество</w:t>
      </w:r>
      <w:r w:rsidR="00EE267F" w:rsidRPr="00EE267F">
        <w:rPr>
          <w:rFonts w:ascii="Times New Roman" w:hAnsi="Times New Roman" w:cs="Times New Roman"/>
          <w:b/>
          <w:sz w:val="24"/>
          <w:szCs w:val="24"/>
        </w:rPr>
        <w:t xml:space="preserve"> педагогических работников, направленных на курсы повышения квалификации по дополнительным профессиональным программам</w:t>
      </w:r>
    </w:p>
    <w:p w:rsidR="00EE267F" w:rsidRPr="00EE267F" w:rsidRDefault="00EE267F" w:rsidP="00EE267F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267F">
        <w:rPr>
          <w:rFonts w:ascii="Times New Roman" w:hAnsi="Times New Roman" w:cs="Times New Roman"/>
          <w:b/>
          <w:sz w:val="24"/>
          <w:szCs w:val="24"/>
        </w:rPr>
        <w:t xml:space="preserve"> в 2019-2020 учебном году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5400"/>
        <w:gridCol w:w="2334"/>
      </w:tblGrid>
      <w:tr w:rsidR="00EE267F" w:rsidRPr="00EE267F" w:rsidTr="00EE267F">
        <w:trPr>
          <w:jc w:val="center"/>
        </w:trPr>
        <w:tc>
          <w:tcPr>
            <w:tcW w:w="1194" w:type="dxa"/>
          </w:tcPr>
          <w:p w:rsidR="00EE267F" w:rsidRPr="00EE267F" w:rsidRDefault="00EE267F" w:rsidP="00EE267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67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EE267F" w:rsidRPr="00EE267F" w:rsidRDefault="00EE267F" w:rsidP="00EE267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67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747" w:type="dxa"/>
          </w:tcPr>
          <w:p w:rsidR="00EE267F" w:rsidRPr="00EE267F" w:rsidRDefault="00EE267F" w:rsidP="00EE267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67F">
              <w:rPr>
                <w:rFonts w:ascii="Times New Roman" w:hAnsi="Times New Roman" w:cs="Times New Roman"/>
                <w:sz w:val="24"/>
                <w:szCs w:val="24"/>
              </w:rPr>
              <w:t>Предмет/должность</w:t>
            </w:r>
          </w:p>
        </w:tc>
        <w:tc>
          <w:tcPr>
            <w:tcW w:w="2404" w:type="dxa"/>
          </w:tcPr>
          <w:p w:rsidR="00EE267F" w:rsidRPr="00EE267F" w:rsidRDefault="00EE267F" w:rsidP="00EE267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67F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EE267F" w:rsidRPr="00EE267F" w:rsidTr="00EE267F">
        <w:trPr>
          <w:jc w:val="center"/>
        </w:trPr>
        <w:tc>
          <w:tcPr>
            <w:tcW w:w="1194" w:type="dxa"/>
          </w:tcPr>
          <w:p w:rsidR="00EE267F" w:rsidRPr="00EE267F" w:rsidRDefault="00EE267F" w:rsidP="00EE267F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7" w:type="dxa"/>
          </w:tcPr>
          <w:p w:rsidR="00EE267F" w:rsidRPr="00EE267F" w:rsidRDefault="00EE267F" w:rsidP="00EE26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E267F">
              <w:rPr>
                <w:rFonts w:ascii="Times New Roman" w:hAnsi="Times New Roman" w:cs="Times New Roman"/>
                <w:sz w:val="24"/>
                <w:szCs w:val="24"/>
              </w:rPr>
              <w:t>Чеченский язык и литература</w:t>
            </w:r>
          </w:p>
        </w:tc>
        <w:tc>
          <w:tcPr>
            <w:tcW w:w="2404" w:type="dxa"/>
          </w:tcPr>
          <w:p w:rsidR="00EE267F" w:rsidRPr="00EE267F" w:rsidRDefault="00EE267F" w:rsidP="00EE267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67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EE267F" w:rsidRPr="00EE267F" w:rsidTr="00EE267F">
        <w:trPr>
          <w:jc w:val="center"/>
        </w:trPr>
        <w:tc>
          <w:tcPr>
            <w:tcW w:w="1194" w:type="dxa"/>
          </w:tcPr>
          <w:p w:rsidR="00EE267F" w:rsidRPr="00EE267F" w:rsidRDefault="00EE267F" w:rsidP="00EE267F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7" w:type="dxa"/>
          </w:tcPr>
          <w:p w:rsidR="00EE267F" w:rsidRPr="00EE267F" w:rsidRDefault="00EE267F" w:rsidP="00EE26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E267F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404" w:type="dxa"/>
          </w:tcPr>
          <w:p w:rsidR="00EE267F" w:rsidRPr="00EE267F" w:rsidRDefault="00EE267F" w:rsidP="00EE267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67F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EE267F" w:rsidRPr="00EE267F" w:rsidTr="00EE267F">
        <w:trPr>
          <w:jc w:val="center"/>
        </w:trPr>
        <w:tc>
          <w:tcPr>
            <w:tcW w:w="1194" w:type="dxa"/>
          </w:tcPr>
          <w:p w:rsidR="00EE267F" w:rsidRPr="00EE267F" w:rsidRDefault="00EE267F" w:rsidP="00EE267F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7" w:type="dxa"/>
          </w:tcPr>
          <w:p w:rsidR="00EE267F" w:rsidRPr="00EE267F" w:rsidRDefault="00EE267F" w:rsidP="00EE26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E267F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404" w:type="dxa"/>
          </w:tcPr>
          <w:p w:rsidR="00EE267F" w:rsidRPr="00EE267F" w:rsidRDefault="00EE267F" w:rsidP="00EE267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67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E267F" w:rsidRPr="00EE267F" w:rsidTr="00EE267F">
        <w:trPr>
          <w:jc w:val="center"/>
        </w:trPr>
        <w:tc>
          <w:tcPr>
            <w:tcW w:w="1194" w:type="dxa"/>
          </w:tcPr>
          <w:p w:rsidR="00EE267F" w:rsidRPr="00EE267F" w:rsidRDefault="00EE267F" w:rsidP="00EE267F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7" w:type="dxa"/>
          </w:tcPr>
          <w:p w:rsidR="00EE267F" w:rsidRPr="00EE267F" w:rsidRDefault="00EE267F" w:rsidP="00EE26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E267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404" w:type="dxa"/>
          </w:tcPr>
          <w:p w:rsidR="00EE267F" w:rsidRPr="00EE267F" w:rsidRDefault="00EE267F" w:rsidP="00EE267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67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EE267F" w:rsidRPr="00EE267F" w:rsidTr="00EE267F">
        <w:trPr>
          <w:jc w:val="center"/>
        </w:trPr>
        <w:tc>
          <w:tcPr>
            <w:tcW w:w="1194" w:type="dxa"/>
          </w:tcPr>
          <w:p w:rsidR="00EE267F" w:rsidRPr="00EE267F" w:rsidRDefault="00EE267F" w:rsidP="00EE267F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7" w:type="dxa"/>
          </w:tcPr>
          <w:p w:rsidR="00EE267F" w:rsidRPr="00EE267F" w:rsidRDefault="00EE267F" w:rsidP="00EE26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E267F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404" w:type="dxa"/>
          </w:tcPr>
          <w:p w:rsidR="00EE267F" w:rsidRPr="00EE267F" w:rsidRDefault="00EE267F" w:rsidP="00EE267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6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E267F" w:rsidRPr="00EE267F" w:rsidTr="00EE267F">
        <w:trPr>
          <w:jc w:val="center"/>
        </w:trPr>
        <w:tc>
          <w:tcPr>
            <w:tcW w:w="1194" w:type="dxa"/>
          </w:tcPr>
          <w:p w:rsidR="00EE267F" w:rsidRPr="00EE267F" w:rsidRDefault="00EE267F" w:rsidP="00EE267F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7" w:type="dxa"/>
          </w:tcPr>
          <w:p w:rsidR="00EE267F" w:rsidRPr="00EE267F" w:rsidRDefault="00EE267F" w:rsidP="00EE26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E267F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404" w:type="dxa"/>
          </w:tcPr>
          <w:p w:rsidR="00EE267F" w:rsidRPr="00EE267F" w:rsidRDefault="00EE267F" w:rsidP="00EE267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6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E267F" w:rsidRPr="00EE267F" w:rsidTr="00EE267F">
        <w:trPr>
          <w:jc w:val="center"/>
        </w:trPr>
        <w:tc>
          <w:tcPr>
            <w:tcW w:w="1194" w:type="dxa"/>
          </w:tcPr>
          <w:p w:rsidR="00EE267F" w:rsidRPr="00EE267F" w:rsidRDefault="00EE267F" w:rsidP="00EE267F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7" w:type="dxa"/>
          </w:tcPr>
          <w:p w:rsidR="00EE267F" w:rsidRPr="00EE267F" w:rsidRDefault="00EE267F" w:rsidP="00EE26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E267F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404" w:type="dxa"/>
          </w:tcPr>
          <w:p w:rsidR="00EE267F" w:rsidRPr="00EE267F" w:rsidRDefault="00EE267F" w:rsidP="00EE267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67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E267F" w:rsidRPr="00EE267F" w:rsidTr="00EE267F">
        <w:trPr>
          <w:jc w:val="center"/>
        </w:trPr>
        <w:tc>
          <w:tcPr>
            <w:tcW w:w="1194" w:type="dxa"/>
          </w:tcPr>
          <w:p w:rsidR="00EE267F" w:rsidRPr="00EE267F" w:rsidRDefault="00EE267F" w:rsidP="00EE267F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7" w:type="dxa"/>
          </w:tcPr>
          <w:p w:rsidR="00EE267F" w:rsidRPr="00EE267F" w:rsidRDefault="00EE267F" w:rsidP="00EE26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E267F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2404" w:type="dxa"/>
          </w:tcPr>
          <w:p w:rsidR="00EE267F" w:rsidRPr="00EE267F" w:rsidRDefault="00EE267F" w:rsidP="00EE267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67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E267F" w:rsidRPr="00EE267F" w:rsidTr="00EE267F">
        <w:trPr>
          <w:jc w:val="center"/>
        </w:trPr>
        <w:tc>
          <w:tcPr>
            <w:tcW w:w="1194" w:type="dxa"/>
          </w:tcPr>
          <w:p w:rsidR="00EE267F" w:rsidRPr="00EE267F" w:rsidRDefault="00EE267F" w:rsidP="00EE267F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7" w:type="dxa"/>
          </w:tcPr>
          <w:p w:rsidR="00EE267F" w:rsidRPr="00EE267F" w:rsidRDefault="00EE267F" w:rsidP="00EE26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E267F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404" w:type="dxa"/>
          </w:tcPr>
          <w:p w:rsidR="00EE267F" w:rsidRPr="00EE267F" w:rsidRDefault="00EE267F" w:rsidP="00EE267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67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E267F" w:rsidRPr="00EE267F" w:rsidTr="00EE267F">
        <w:trPr>
          <w:jc w:val="center"/>
        </w:trPr>
        <w:tc>
          <w:tcPr>
            <w:tcW w:w="1194" w:type="dxa"/>
          </w:tcPr>
          <w:p w:rsidR="00EE267F" w:rsidRPr="00EE267F" w:rsidRDefault="00EE267F" w:rsidP="00EE267F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7" w:type="dxa"/>
          </w:tcPr>
          <w:p w:rsidR="00EE267F" w:rsidRPr="00EE267F" w:rsidRDefault="00EE267F" w:rsidP="00EE26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E267F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404" w:type="dxa"/>
          </w:tcPr>
          <w:p w:rsidR="00EE267F" w:rsidRPr="00EE267F" w:rsidRDefault="00EE267F" w:rsidP="00EE267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67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EE267F" w:rsidRPr="00EE267F" w:rsidTr="00EE267F">
        <w:trPr>
          <w:jc w:val="center"/>
        </w:trPr>
        <w:tc>
          <w:tcPr>
            <w:tcW w:w="1194" w:type="dxa"/>
          </w:tcPr>
          <w:p w:rsidR="00EE267F" w:rsidRPr="00EE267F" w:rsidRDefault="00EE267F" w:rsidP="00EE267F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7" w:type="dxa"/>
          </w:tcPr>
          <w:p w:rsidR="00EE267F" w:rsidRPr="00EE267F" w:rsidRDefault="00EE267F" w:rsidP="00EE26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E267F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404" w:type="dxa"/>
          </w:tcPr>
          <w:p w:rsidR="00EE267F" w:rsidRPr="00EE267F" w:rsidRDefault="00EE267F" w:rsidP="00EE267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67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EE267F" w:rsidRPr="00EE267F" w:rsidTr="00EE267F">
        <w:trPr>
          <w:jc w:val="center"/>
        </w:trPr>
        <w:tc>
          <w:tcPr>
            <w:tcW w:w="1194" w:type="dxa"/>
          </w:tcPr>
          <w:p w:rsidR="00EE267F" w:rsidRPr="00EE267F" w:rsidRDefault="00EE267F" w:rsidP="00EE267F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7" w:type="dxa"/>
          </w:tcPr>
          <w:p w:rsidR="00EE267F" w:rsidRPr="00EE267F" w:rsidRDefault="00EE267F" w:rsidP="00EE26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E267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404" w:type="dxa"/>
          </w:tcPr>
          <w:p w:rsidR="00EE267F" w:rsidRPr="00EE267F" w:rsidRDefault="00EE267F" w:rsidP="00EE267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67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E267F" w:rsidRPr="00EE267F" w:rsidTr="00EE267F">
        <w:trPr>
          <w:jc w:val="center"/>
        </w:trPr>
        <w:tc>
          <w:tcPr>
            <w:tcW w:w="1194" w:type="dxa"/>
          </w:tcPr>
          <w:p w:rsidR="00EE267F" w:rsidRPr="00EE267F" w:rsidRDefault="00EE267F" w:rsidP="00EE267F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7" w:type="dxa"/>
          </w:tcPr>
          <w:p w:rsidR="00EE267F" w:rsidRPr="00EE267F" w:rsidRDefault="00EE267F" w:rsidP="00EE26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E267F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2404" w:type="dxa"/>
          </w:tcPr>
          <w:p w:rsidR="00EE267F" w:rsidRPr="00EE267F" w:rsidRDefault="00EE267F" w:rsidP="00EE267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67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E267F" w:rsidRPr="00EE267F" w:rsidTr="00EE267F">
        <w:trPr>
          <w:jc w:val="center"/>
        </w:trPr>
        <w:tc>
          <w:tcPr>
            <w:tcW w:w="1194" w:type="dxa"/>
          </w:tcPr>
          <w:p w:rsidR="00EE267F" w:rsidRPr="00EE267F" w:rsidRDefault="00EE267F" w:rsidP="00EE267F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7" w:type="dxa"/>
          </w:tcPr>
          <w:p w:rsidR="00EE267F" w:rsidRPr="00EE267F" w:rsidRDefault="00EE267F" w:rsidP="00EE26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E267F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2404" w:type="dxa"/>
          </w:tcPr>
          <w:p w:rsidR="00EE267F" w:rsidRPr="00EE267F" w:rsidRDefault="00EE267F" w:rsidP="00EE267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67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E267F" w:rsidRPr="00EE267F" w:rsidTr="00EE267F">
        <w:trPr>
          <w:jc w:val="center"/>
        </w:trPr>
        <w:tc>
          <w:tcPr>
            <w:tcW w:w="1194" w:type="dxa"/>
          </w:tcPr>
          <w:p w:rsidR="00EE267F" w:rsidRPr="00EE267F" w:rsidRDefault="00EE267F" w:rsidP="00EE267F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7" w:type="dxa"/>
          </w:tcPr>
          <w:p w:rsidR="00EE267F" w:rsidRPr="00EE267F" w:rsidRDefault="00EE267F" w:rsidP="00EE26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E267F">
              <w:rPr>
                <w:rFonts w:ascii="Times New Roman" w:hAnsi="Times New Roman" w:cs="Times New Roman"/>
                <w:sz w:val="24"/>
                <w:szCs w:val="24"/>
              </w:rPr>
              <w:t>Начальная школа</w:t>
            </w:r>
          </w:p>
        </w:tc>
        <w:tc>
          <w:tcPr>
            <w:tcW w:w="2404" w:type="dxa"/>
          </w:tcPr>
          <w:p w:rsidR="00EE267F" w:rsidRPr="00EE267F" w:rsidRDefault="00EE267F" w:rsidP="00EE267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67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EE267F" w:rsidRPr="00EE267F" w:rsidTr="00EE267F">
        <w:trPr>
          <w:jc w:val="center"/>
        </w:trPr>
        <w:tc>
          <w:tcPr>
            <w:tcW w:w="1194" w:type="dxa"/>
          </w:tcPr>
          <w:p w:rsidR="00EE267F" w:rsidRPr="00EE267F" w:rsidRDefault="00EE267F" w:rsidP="00EE267F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7" w:type="dxa"/>
          </w:tcPr>
          <w:p w:rsidR="00EE267F" w:rsidRPr="00EE267F" w:rsidRDefault="00EE267F" w:rsidP="00EE26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E267F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404" w:type="dxa"/>
          </w:tcPr>
          <w:p w:rsidR="00EE267F" w:rsidRPr="00EE267F" w:rsidRDefault="00EE267F" w:rsidP="00EE267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6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E267F" w:rsidRPr="00EE267F" w:rsidTr="00EE267F">
        <w:trPr>
          <w:jc w:val="center"/>
        </w:trPr>
        <w:tc>
          <w:tcPr>
            <w:tcW w:w="1194" w:type="dxa"/>
          </w:tcPr>
          <w:p w:rsidR="00EE267F" w:rsidRPr="00EE267F" w:rsidRDefault="00EE267F" w:rsidP="00EE267F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7" w:type="dxa"/>
          </w:tcPr>
          <w:p w:rsidR="00EE267F" w:rsidRPr="00EE267F" w:rsidRDefault="00EE267F" w:rsidP="00EE26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E267F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2404" w:type="dxa"/>
          </w:tcPr>
          <w:p w:rsidR="00EE267F" w:rsidRPr="00EE267F" w:rsidRDefault="00EE267F" w:rsidP="00EE267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6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E267F" w:rsidRPr="00EE267F" w:rsidTr="00EE267F">
        <w:trPr>
          <w:jc w:val="center"/>
        </w:trPr>
        <w:tc>
          <w:tcPr>
            <w:tcW w:w="1194" w:type="dxa"/>
          </w:tcPr>
          <w:p w:rsidR="00EE267F" w:rsidRPr="00EE267F" w:rsidRDefault="00EE267F" w:rsidP="00EE267F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7" w:type="dxa"/>
          </w:tcPr>
          <w:p w:rsidR="00EE267F" w:rsidRPr="00EE267F" w:rsidRDefault="00EE267F" w:rsidP="00EE26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E267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2404" w:type="dxa"/>
          </w:tcPr>
          <w:p w:rsidR="00EE267F" w:rsidRPr="00EE267F" w:rsidRDefault="00EE267F" w:rsidP="00EE267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6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E267F" w:rsidRPr="00EE267F" w:rsidTr="00EE267F">
        <w:trPr>
          <w:jc w:val="center"/>
        </w:trPr>
        <w:tc>
          <w:tcPr>
            <w:tcW w:w="1194" w:type="dxa"/>
          </w:tcPr>
          <w:p w:rsidR="00EE267F" w:rsidRPr="00EE267F" w:rsidRDefault="00EE267F" w:rsidP="00EE267F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7" w:type="dxa"/>
          </w:tcPr>
          <w:p w:rsidR="00EE267F" w:rsidRPr="00EE267F" w:rsidRDefault="00EE267F" w:rsidP="00EE26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E267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ИКТ/информатика</w:t>
            </w:r>
          </w:p>
        </w:tc>
        <w:tc>
          <w:tcPr>
            <w:tcW w:w="2404" w:type="dxa"/>
          </w:tcPr>
          <w:p w:rsidR="00EE267F" w:rsidRPr="00EE267F" w:rsidRDefault="00EE267F" w:rsidP="00EE267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6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E267F" w:rsidRPr="00EE267F" w:rsidTr="00EE267F">
        <w:trPr>
          <w:jc w:val="center"/>
        </w:trPr>
        <w:tc>
          <w:tcPr>
            <w:tcW w:w="1194" w:type="dxa"/>
          </w:tcPr>
          <w:p w:rsidR="00EE267F" w:rsidRPr="00EE267F" w:rsidRDefault="00EE267F" w:rsidP="00EE267F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7" w:type="dxa"/>
          </w:tcPr>
          <w:p w:rsidR="00EE267F" w:rsidRPr="00EE267F" w:rsidRDefault="00EE267F" w:rsidP="00EE26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E267F">
              <w:rPr>
                <w:rFonts w:ascii="Times New Roman" w:hAnsi="Times New Roman" w:cs="Times New Roman"/>
                <w:sz w:val="24"/>
                <w:szCs w:val="24"/>
              </w:rPr>
              <w:t>Использование медиаресурсов в образовании</w:t>
            </w:r>
          </w:p>
        </w:tc>
        <w:tc>
          <w:tcPr>
            <w:tcW w:w="2404" w:type="dxa"/>
          </w:tcPr>
          <w:p w:rsidR="00EE267F" w:rsidRPr="00EE267F" w:rsidRDefault="00EE267F" w:rsidP="00EE267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67F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  <w:p w:rsidR="00EE267F" w:rsidRPr="00EE267F" w:rsidRDefault="00EE267F" w:rsidP="00EE267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67F">
              <w:rPr>
                <w:rFonts w:ascii="Times New Roman" w:hAnsi="Times New Roman" w:cs="Times New Roman"/>
                <w:sz w:val="24"/>
                <w:szCs w:val="24"/>
              </w:rPr>
              <w:t>(учителя НК)</w:t>
            </w:r>
          </w:p>
        </w:tc>
      </w:tr>
      <w:tr w:rsidR="00EE267F" w:rsidRPr="00EE267F" w:rsidTr="00EE267F">
        <w:trPr>
          <w:jc w:val="center"/>
        </w:trPr>
        <w:tc>
          <w:tcPr>
            <w:tcW w:w="1194" w:type="dxa"/>
          </w:tcPr>
          <w:p w:rsidR="00EE267F" w:rsidRPr="00EE267F" w:rsidRDefault="00EE267F" w:rsidP="00EE267F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7" w:type="dxa"/>
          </w:tcPr>
          <w:p w:rsidR="00EE267F" w:rsidRPr="00EE267F" w:rsidRDefault="00EE267F" w:rsidP="00EE26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E267F">
              <w:rPr>
                <w:rFonts w:ascii="Times New Roman" w:hAnsi="Times New Roman" w:cs="Times New Roman"/>
                <w:sz w:val="24"/>
                <w:szCs w:val="24"/>
              </w:rPr>
              <w:t>Использование ИКТ в образовании</w:t>
            </w:r>
          </w:p>
        </w:tc>
        <w:tc>
          <w:tcPr>
            <w:tcW w:w="2404" w:type="dxa"/>
          </w:tcPr>
          <w:p w:rsidR="00EE267F" w:rsidRPr="00EE267F" w:rsidRDefault="00EE267F" w:rsidP="00EE267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67F">
              <w:rPr>
                <w:rFonts w:ascii="Times New Roman" w:hAnsi="Times New Roman" w:cs="Times New Roman"/>
                <w:sz w:val="24"/>
                <w:szCs w:val="24"/>
              </w:rPr>
              <w:t xml:space="preserve">231 </w:t>
            </w:r>
          </w:p>
          <w:p w:rsidR="00EE267F" w:rsidRPr="00EE267F" w:rsidRDefault="00EE267F" w:rsidP="00EE267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67F">
              <w:rPr>
                <w:rFonts w:ascii="Times New Roman" w:hAnsi="Times New Roman" w:cs="Times New Roman"/>
                <w:sz w:val="24"/>
                <w:szCs w:val="24"/>
              </w:rPr>
              <w:t>(не владеющие навыками работы с компьютером)</w:t>
            </w:r>
          </w:p>
        </w:tc>
      </w:tr>
      <w:tr w:rsidR="00EE267F" w:rsidRPr="00EE267F" w:rsidTr="00EE267F">
        <w:trPr>
          <w:jc w:val="center"/>
        </w:trPr>
        <w:tc>
          <w:tcPr>
            <w:tcW w:w="1194" w:type="dxa"/>
          </w:tcPr>
          <w:p w:rsidR="00EE267F" w:rsidRPr="00EE267F" w:rsidRDefault="00EE267F" w:rsidP="00EE267F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7" w:type="dxa"/>
          </w:tcPr>
          <w:p w:rsidR="00EE267F" w:rsidRPr="00EE267F" w:rsidRDefault="00EE267F" w:rsidP="00EE26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E267F">
              <w:rPr>
                <w:rFonts w:ascii="Times New Roman" w:hAnsi="Times New Roman" w:cs="Times New Roman"/>
                <w:sz w:val="24"/>
                <w:szCs w:val="24"/>
              </w:rPr>
              <w:t>Правовая поддержка и просвещение участников ГИА</w:t>
            </w:r>
          </w:p>
        </w:tc>
        <w:tc>
          <w:tcPr>
            <w:tcW w:w="2404" w:type="dxa"/>
          </w:tcPr>
          <w:p w:rsidR="00EE267F" w:rsidRPr="00EE267F" w:rsidRDefault="00EE267F" w:rsidP="00EE267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67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EE267F" w:rsidRPr="00EE267F" w:rsidTr="00EE267F">
        <w:trPr>
          <w:jc w:val="center"/>
        </w:trPr>
        <w:tc>
          <w:tcPr>
            <w:tcW w:w="6941" w:type="dxa"/>
            <w:gridSpan w:val="2"/>
          </w:tcPr>
          <w:p w:rsidR="00EE267F" w:rsidRPr="00EE267F" w:rsidRDefault="00EE267F" w:rsidP="00EE267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67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404" w:type="dxa"/>
          </w:tcPr>
          <w:p w:rsidR="00EE267F" w:rsidRPr="00EE267F" w:rsidRDefault="00EE267F" w:rsidP="00EE267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67F">
              <w:rPr>
                <w:rFonts w:ascii="Times New Roman" w:hAnsi="Times New Roman" w:cs="Times New Roman"/>
                <w:sz w:val="24"/>
                <w:szCs w:val="24"/>
              </w:rPr>
              <w:t>487</w:t>
            </w:r>
          </w:p>
        </w:tc>
      </w:tr>
    </w:tbl>
    <w:p w:rsidR="00EE267F" w:rsidRPr="00EE267F" w:rsidRDefault="00EE267F" w:rsidP="00EE267F">
      <w:pPr>
        <w:pStyle w:val="a4"/>
        <w:rPr>
          <w:rFonts w:ascii="Times New Roman" w:eastAsia="Calibri" w:hAnsi="Times New Roman" w:cs="Times New Roman"/>
          <w:sz w:val="24"/>
          <w:szCs w:val="24"/>
        </w:rPr>
      </w:pPr>
      <w:r w:rsidRPr="00EE267F">
        <w:rPr>
          <w:rFonts w:ascii="Times New Roman" w:hAnsi="Times New Roman" w:cs="Times New Roman"/>
          <w:sz w:val="24"/>
          <w:szCs w:val="24"/>
        </w:rPr>
        <w:t xml:space="preserve">  175 учителей включены в с</w:t>
      </w:r>
      <w:r w:rsidRPr="00EE267F">
        <w:rPr>
          <w:rFonts w:ascii="Times New Roman" w:eastAsia="Calibri" w:hAnsi="Times New Roman" w:cs="Times New Roman"/>
          <w:sz w:val="24"/>
          <w:szCs w:val="24"/>
        </w:rPr>
        <w:t>писки гр</w:t>
      </w:r>
      <w:r w:rsidR="00036A60">
        <w:rPr>
          <w:rFonts w:ascii="Times New Roman" w:eastAsia="Calibri" w:hAnsi="Times New Roman" w:cs="Times New Roman"/>
          <w:sz w:val="24"/>
          <w:szCs w:val="24"/>
        </w:rPr>
        <w:t>упп учителей – предметников для</w:t>
      </w:r>
      <w:r w:rsidRPr="00EE267F">
        <w:rPr>
          <w:rFonts w:ascii="Times New Roman" w:eastAsia="Calibri" w:hAnsi="Times New Roman" w:cs="Times New Roman"/>
          <w:sz w:val="24"/>
          <w:szCs w:val="24"/>
        </w:rPr>
        <w:t xml:space="preserve"> обучения на курсах повышения квалификации с применением дистанционных образовательных технологий в рамках проекта «Учитель будущего» национального проекта «Образование» на период с 1 июля по 30 ноября 2020 года:</w:t>
      </w:r>
    </w:p>
    <w:p w:rsidR="00EE267F" w:rsidRPr="00EE267F" w:rsidRDefault="00EE267F" w:rsidP="00EE267F">
      <w:pPr>
        <w:pStyle w:val="a4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EE267F">
        <w:rPr>
          <w:rFonts w:ascii="Times New Roman" w:hAnsi="Times New Roman" w:cs="Times New Roman"/>
          <w:sz w:val="24"/>
          <w:szCs w:val="24"/>
        </w:rPr>
        <w:t>Русский язык – 76 чел.;</w:t>
      </w:r>
    </w:p>
    <w:p w:rsidR="00EE267F" w:rsidRPr="00EE267F" w:rsidRDefault="00EE267F" w:rsidP="00EE267F">
      <w:pPr>
        <w:pStyle w:val="a4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EE267F">
        <w:rPr>
          <w:rFonts w:ascii="Times New Roman" w:hAnsi="Times New Roman" w:cs="Times New Roman"/>
          <w:sz w:val="24"/>
          <w:szCs w:val="24"/>
        </w:rPr>
        <w:t>Математика – 57 чел.;</w:t>
      </w:r>
    </w:p>
    <w:p w:rsidR="00EE267F" w:rsidRPr="00EE267F" w:rsidRDefault="00EE267F" w:rsidP="00EE267F">
      <w:pPr>
        <w:pStyle w:val="a4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EE267F">
        <w:rPr>
          <w:rFonts w:ascii="Times New Roman" w:hAnsi="Times New Roman" w:cs="Times New Roman"/>
          <w:sz w:val="24"/>
          <w:szCs w:val="24"/>
        </w:rPr>
        <w:t>Химия – 14 чел.;</w:t>
      </w:r>
    </w:p>
    <w:p w:rsidR="00EE267F" w:rsidRPr="00EE267F" w:rsidRDefault="00EE267F" w:rsidP="00EE267F">
      <w:pPr>
        <w:pStyle w:val="a4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EE267F">
        <w:rPr>
          <w:rFonts w:ascii="Times New Roman" w:hAnsi="Times New Roman" w:cs="Times New Roman"/>
          <w:sz w:val="24"/>
          <w:szCs w:val="24"/>
        </w:rPr>
        <w:t>Биология – 14 чел.;</w:t>
      </w:r>
    </w:p>
    <w:p w:rsidR="00EE267F" w:rsidRDefault="00EE267F" w:rsidP="00EE267F">
      <w:pPr>
        <w:pStyle w:val="a4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EE267F">
        <w:rPr>
          <w:rFonts w:ascii="Times New Roman" w:hAnsi="Times New Roman" w:cs="Times New Roman"/>
          <w:sz w:val="24"/>
          <w:szCs w:val="24"/>
        </w:rPr>
        <w:t>Физика – 14 чел.</w:t>
      </w:r>
    </w:p>
    <w:p w:rsidR="00364E93" w:rsidRDefault="00364E93" w:rsidP="00364E93">
      <w:pPr>
        <w:pStyle w:val="a4"/>
        <w:ind w:left="720"/>
        <w:rPr>
          <w:rFonts w:ascii="Times New Roman" w:hAnsi="Times New Roman" w:cs="Times New Roman"/>
          <w:sz w:val="24"/>
          <w:szCs w:val="24"/>
        </w:rPr>
      </w:pPr>
    </w:p>
    <w:p w:rsidR="009064F7" w:rsidRDefault="009064F7" w:rsidP="00364E93">
      <w:pPr>
        <w:pStyle w:val="a4"/>
        <w:ind w:left="720"/>
        <w:rPr>
          <w:rFonts w:ascii="Times New Roman" w:hAnsi="Times New Roman" w:cs="Times New Roman"/>
          <w:sz w:val="24"/>
          <w:szCs w:val="24"/>
        </w:rPr>
      </w:pPr>
    </w:p>
    <w:p w:rsidR="009064F7" w:rsidRPr="00EE267F" w:rsidRDefault="009064F7" w:rsidP="00364E93">
      <w:pPr>
        <w:pStyle w:val="a4"/>
        <w:ind w:left="720"/>
        <w:rPr>
          <w:rFonts w:ascii="Times New Roman" w:hAnsi="Times New Roman" w:cs="Times New Roman"/>
          <w:sz w:val="24"/>
          <w:szCs w:val="24"/>
        </w:rPr>
      </w:pPr>
    </w:p>
    <w:p w:rsidR="00EE267F" w:rsidRDefault="00364E93" w:rsidP="00364E93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Количество</w:t>
      </w:r>
      <w:r w:rsidR="00EE267F" w:rsidRPr="00EE267F">
        <w:rPr>
          <w:rFonts w:ascii="Times New Roman" w:hAnsi="Times New Roman" w:cs="Times New Roman"/>
          <w:b/>
          <w:sz w:val="24"/>
          <w:szCs w:val="24"/>
        </w:rPr>
        <w:t xml:space="preserve"> педагогических работников, принявших участие в региональных семинарах, круглых столах, конференциях и съездах в 2019-2020 учебном году</w:t>
      </w:r>
    </w:p>
    <w:p w:rsidR="00364E93" w:rsidRPr="00EE267F" w:rsidRDefault="00364E93" w:rsidP="00364E93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59"/>
        <w:gridCol w:w="5245"/>
        <w:gridCol w:w="2659"/>
      </w:tblGrid>
      <w:tr w:rsidR="00EE267F" w:rsidRPr="00EE267F" w:rsidTr="00036A60">
        <w:tc>
          <w:tcPr>
            <w:tcW w:w="959" w:type="dxa"/>
          </w:tcPr>
          <w:p w:rsidR="00EE267F" w:rsidRPr="00EE267F" w:rsidRDefault="00EE267F" w:rsidP="00EE267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67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EE267F" w:rsidRPr="00EE267F" w:rsidRDefault="00EE267F" w:rsidP="00EE267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67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245" w:type="dxa"/>
          </w:tcPr>
          <w:p w:rsidR="00EE267F" w:rsidRPr="00EE267F" w:rsidRDefault="00EE267F" w:rsidP="00EE267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67F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659" w:type="dxa"/>
          </w:tcPr>
          <w:p w:rsidR="00EE267F" w:rsidRPr="00EE267F" w:rsidRDefault="00EE267F" w:rsidP="00EE267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67F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</w:tr>
      <w:tr w:rsidR="00EE267F" w:rsidRPr="00EE267F" w:rsidTr="00036A60">
        <w:tc>
          <w:tcPr>
            <w:tcW w:w="959" w:type="dxa"/>
          </w:tcPr>
          <w:p w:rsidR="00EE267F" w:rsidRPr="00EE267F" w:rsidRDefault="00EE267F" w:rsidP="00EE267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67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45" w:type="dxa"/>
          </w:tcPr>
          <w:p w:rsidR="00EE267F" w:rsidRPr="00EE267F" w:rsidRDefault="00EE267F" w:rsidP="00EE26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E267F">
              <w:rPr>
                <w:rFonts w:ascii="Times New Roman" w:hAnsi="Times New Roman" w:cs="Times New Roman"/>
                <w:sz w:val="24"/>
                <w:szCs w:val="24"/>
              </w:rPr>
              <w:t>Региональный семинар по вопросам подготовки к ВПР по русскому языку</w:t>
            </w:r>
          </w:p>
        </w:tc>
        <w:tc>
          <w:tcPr>
            <w:tcW w:w="2659" w:type="dxa"/>
          </w:tcPr>
          <w:p w:rsidR="00EE267F" w:rsidRPr="00EE267F" w:rsidRDefault="00EE267F" w:rsidP="00EE267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67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E267F" w:rsidRPr="00EE267F" w:rsidTr="00036A60">
        <w:tc>
          <w:tcPr>
            <w:tcW w:w="959" w:type="dxa"/>
          </w:tcPr>
          <w:p w:rsidR="00EE267F" w:rsidRPr="00EE267F" w:rsidRDefault="00EE267F" w:rsidP="00EE267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67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45" w:type="dxa"/>
          </w:tcPr>
          <w:p w:rsidR="00EE267F" w:rsidRPr="00EE267F" w:rsidRDefault="00EE267F" w:rsidP="00EE26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E267F">
              <w:rPr>
                <w:rFonts w:ascii="Times New Roman" w:hAnsi="Times New Roman" w:cs="Times New Roman"/>
                <w:sz w:val="24"/>
                <w:szCs w:val="24"/>
              </w:rPr>
              <w:t>Региональный семинар по вопросам подготовки к ВПР в начальной школе</w:t>
            </w:r>
          </w:p>
        </w:tc>
        <w:tc>
          <w:tcPr>
            <w:tcW w:w="2659" w:type="dxa"/>
          </w:tcPr>
          <w:p w:rsidR="00EE267F" w:rsidRPr="00EE267F" w:rsidRDefault="00EE267F" w:rsidP="00EE267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67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EE267F" w:rsidRPr="00EE267F" w:rsidTr="00036A60">
        <w:tc>
          <w:tcPr>
            <w:tcW w:w="959" w:type="dxa"/>
          </w:tcPr>
          <w:p w:rsidR="00EE267F" w:rsidRPr="00EE267F" w:rsidRDefault="00EE267F" w:rsidP="00EE267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67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45" w:type="dxa"/>
          </w:tcPr>
          <w:p w:rsidR="00EE267F" w:rsidRPr="00EE267F" w:rsidRDefault="00EE267F" w:rsidP="00EE26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E267F">
              <w:rPr>
                <w:rFonts w:ascii="Times New Roman" w:hAnsi="Times New Roman" w:cs="Times New Roman"/>
                <w:sz w:val="24"/>
                <w:szCs w:val="24"/>
              </w:rPr>
              <w:t>Региональный семинар по вопросам подготовки к ВПР по математике</w:t>
            </w:r>
          </w:p>
        </w:tc>
        <w:tc>
          <w:tcPr>
            <w:tcW w:w="2659" w:type="dxa"/>
          </w:tcPr>
          <w:p w:rsidR="00EE267F" w:rsidRPr="00EE267F" w:rsidRDefault="00EE267F" w:rsidP="00EE267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67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EE267F" w:rsidRPr="00EE267F" w:rsidTr="00036A60">
        <w:tc>
          <w:tcPr>
            <w:tcW w:w="959" w:type="dxa"/>
          </w:tcPr>
          <w:p w:rsidR="00EE267F" w:rsidRPr="00EE267F" w:rsidRDefault="00EE267F" w:rsidP="00EE267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67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45" w:type="dxa"/>
          </w:tcPr>
          <w:p w:rsidR="00EE267F" w:rsidRPr="00EE267F" w:rsidRDefault="00EE267F" w:rsidP="00EE26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E267F">
              <w:rPr>
                <w:rFonts w:ascii="Times New Roman" w:hAnsi="Times New Roman" w:cs="Times New Roman"/>
                <w:sz w:val="24"/>
                <w:szCs w:val="24"/>
              </w:rPr>
              <w:t>Межрегиональный круглый стол по вопросам организации учебных проектов</w:t>
            </w:r>
          </w:p>
        </w:tc>
        <w:tc>
          <w:tcPr>
            <w:tcW w:w="2659" w:type="dxa"/>
          </w:tcPr>
          <w:p w:rsidR="00EE267F" w:rsidRPr="00EE267F" w:rsidRDefault="00EE267F" w:rsidP="00EE267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67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E267F" w:rsidRPr="00EE267F" w:rsidTr="00036A60">
        <w:tc>
          <w:tcPr>
            <w:tcW w:w="959" w:type="dxa"/>
          </w:tcPr>
          <w:p w:rsidR="00EE267F" w:rsidRPr="00EE267F" w:rsidRDefault="00EE267F" w:rsidP="00EE267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67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245" w:type="dxa"/>
          </w:tcPr>
          <w:p w:rsidR="00EE267F" w:rsidRPr="00EE267F" w:rsidRDefault="00EE267F" w:rsidP="00EE26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E267F">
              <w:rPr>
                <w:rFonts w:ascii="Times New Roman" w:hAnsi="Times New Roman" w:cs="Times New Roman"/>
                <w:sz w:val="24"/>
                <w:szCs w:val="24"/>
              </w:rPr>
              <w:t>Межрегиональный круглый стол по математике</w:t>
            </w:r>
          </w:p>
        </w:tc>
        <w:tc>
          <w:tcPr>
            <w:tcW w:w="2659" w:type="dxa"/>
          </w:tcPr>
          <w:p w:rsidR="00EE267F" w:rsidRPr="00EE267F" w:rsidRDefault="00EE267F" w:rsidP="00EE267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6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E267F" w:rsidRPr="00EE267F" w:rsidTr="00036A60">
        <w:tc>
          <w:tcPr>
            <w:tcW w:w="959" w:type="dxa"/>
          </w:tcPr>
          <w:p w:rsidR="00EE267F" w:rsidRPr="00EE267F" w:rsidRDefault="00EE267F" w:rsidP="00EE267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67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245" w:type="dxa"/>
          </w:tcPr>
          <w:p w:rsidR="00EE267F" w:rsidRPr="00EE267F" w:rsidRDefault="00EE267F" w:rsidP="00EE26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E267F">
              <w:rPr>
                <w:rFonts w:ascii="Times New Roman" w:hAnsi="Times New Roman" w:cs="Times New Roman"/>
                <w:sz w:val="24"/>
                <w:szCs w:val="24"/>
              </w:rPr>
              <w:t>Всероссийский семинар-совещание по вопросам реализации мероприятий ГПРО</w:t>
            </w:r>
          </w:p>
        </w:tc>
        <w:tc>
          <w:tcPr>
            <w:tcW w:w="2659" w:type="dxa"/>
          </w:tcPr>
          <w:p w:rsidR="00EE267F" w:rsidRPr="00EE267F" w:rsidRDefault="00EE267F" w:rsidP="00EE267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6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E267F" w:rsidRPr="00EE267F" w:rsidTr="00036A60">
        <w:tc>
          <w:tcPr>
            <w:tcW w:w="959" w:type="dxa"/>
          </w:tcPr>
          <w:p w:rsidR="00EE267F" w:rsidRPr="00EE267F" w:rsidRDefault="00EE267F" w:rsidP="00EE267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67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245" w:type="dxa"/>
          </w:tcPr>
          <w:p w:rsidR="00EE267F" w:rsidRPr="00EE267F" w:rsidRDefault="00EE267F" w:rsidP="00EE26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E267F">
              <w:rPr>
                <w:rFonts w:ascii="Times New Roman" w:hAnsi="Times New Roman" w:cs="Times New Roman"/>
                <w:sz w:val="24"/>
                <w:szCs w:val="24"/>
              </w:rPr>
              <w:t>Съезд сетевых профессиональных и методических объединений</w:t>
            </w:r>
          </w:p>
        </w:tc>
        <w:tc>
          <w:tcPr>
            <w:tcW w:w="2659" w:type="dxa"/>
          </w:tcPr>
          <w:p w:rsidR="00EE267F" w:rsidRPr="00EE267F" w:rsidRDefault="00EE267F" w:rsidP="00EE267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67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</w:tbl>
    <w:p w:rsidR="00EE267F" w:rsidRDefault="00EE267F" w:rsidP="00EE267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52AF8" w:rsidRDefault="00A52AF8" w:rsidP="00A52A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4"/>
          <w:szCs w:val="24"/>
        </w:rPr>
      </w:pPr>
      <w:r>
        <w:rPr>
          <w:rFonts w:ascii="Times New Roman" w:eastAsia="Times New Roman" w:hAnsi="Times New Roman" w:cs="Times New Roman"/>
          <w:color w:val="3C4046"/>
          <w:sz w:val="24"/>
          <w:szCs w:val="24"/>
        </w:rPr>
        <w:t xml:space="preserve">    В 2019-2020 учебном году н</w:t>
      </w:r>
      <w:r w:rsidRPr="009D307F">
        <w:rPr>
          <w:rFonts w:ascii="Times New Roman" w:eastAsia="Times New Roman" w:hAnsi="Times New Roman" w:cs="Times New Roman"/>
          <w:color w:val="3C4046"/>
          <w:sz w:val="24"/>
          <w:szCs w:val="24"/>
        </w:rPr>
        <w:t>еобходимо продолжить работу по развитию содержания и технологии подготовки и повышения квалификации педагогических кадров с учетом современных тенденций развития образования, внедрения в образовател</w:t>
      </w:r>
      <w:r>
        <w:rPr>
          <w:rFonts w:ascii="Times New Roman" w:eastAsia="Times New Roman" w:hAnsi="Times New Roman" w:cs="Times New Roman"/>
          <w:color w:val="3C4046"/>
          <w:sz w:val="24"/>
          <w:szCs w:val="24"/>
        </w:rPr>
        <w:t xml:space="preserve">ьный процесс новых педагогических </w:t>
      </w:r>
      <w:r w:rsidRPr="009D307F">
        <w:rPr>
          <w:rFonts w:ascii="Times New Roman" w:eastAsia="Times New Roman" w:hAnsi="Times New Roman" w:cs="Times New Roman"/>
          <w:color w:val="3C4046"/>
          <w:sz w:val="24"/>
          <w:szCs w:val="24"/>
        </w:rPr>
        <w:t>технологий.</w:t>
      </w:r>
    </w:p>
    <w:p w:rsidR="009064F7" w:rsidRPr="009D307F" w:rsidRDefault="009064F7" w:rsidP="009064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4"/>
          <w:szCs w:val="24"/>
        </w:rPr>
      </w:pPr>
      <w:r>
        <w:rPr>
          <w:rFonts w:ascii="Times New Roman" w:eastAsia="Times New Roman" w:hAnsi="Times New Roman" w:cs="Times New Roman"/>
          <w:color w:val="3C4046"/>
          <w:sz w:val="24"/>
          <w:szCs w:val="24"/>
        </w:rPr>
        <w:t xml:space="preserve">    </w:t>
      </w:r>
      <w:r w:rsidRPr="009D307F">
        <w:rPr>
          <w:rFonts w:ascii="Times New Roman" w:eastAsia="Times New Roman" w:hAnsi="Times New Roman" w:cs="Times New Roman"/>
          <w:color w:val="3C4046"/>
          <w:sz w:val="24"/>
          <w:szCs w:val="24"/>
        </w:rPr>
        <w:t>В методической работе, направленной на повышение квалификации педагогов, неоценимую роль оказывают районные методи</w:t>
      </w:r>
      <w:r>
        <w:rPr>
          <w:rFonts w:ascii="Times New Roman" w:eastAsia="Times New Roman" w:hAnsi="Times New Roman" w:cs="Times New Roman"/>
          <w:color w:val="3C4046"/>
          <w:sz w:val="24"/>
          <w:szCs w:val="24"/>
        </w:rPr>
        <w:t xml:space="preserve">ческие объединения. В 2019-2020 учебном году при информационно-методическом отделе </w:t>
      </w:r>
      <w:r w:rsidRPr="009D307F">
        <w:rPr>
          <w:rFonts w:ascii="Times New Roman" w:eastAsia="Times New Roman" w:hAnsi="Times New Roman" w:cs="Times New Roman"/>
          <w:color w:val="3C4046"/>
          <w:sz w:val="24"/>
          <w:szCs w:val="24"/>
        </w:rPr>
        <w:t>с целью эффективного решения проблем модернизации образования и для повышения квал</w:t>
      </w:r>
      <w:r>
        <w:rPr>
          <w:rFonts w:ascii="Times New Roman" w:eastAsia="Times New Roman" w:hAnsi="Times New Roman" w:cs="Times New Roman"/>
          <w:color w:val="3C4046"/>
          <w:sz w:val="24"/>
          <w:szCs w:val="24"/>
        </w:rPr>
        <w:t xml:space="preserve">ификации педагогических кадров </w:t>
      </w:r>
      <w:r w:rsidRPr="009D307F">
        <w:rPr>
          <w:rFonts w:ascii="Times New Roman" w:eastAsia="Times New Roman" w:hAnsi="Times New Roman" w:cs="Times New Roman"/>
          <w:color w:val="3C4046"/>
          <w:sz w:val="24"/>
          <w:szCs w:val="24"/>
        </w:rPr>
        <w:t>были созданы районные методические объединения (РМО):</w:t>
      </w:r>
    </w:p>
    <w:p w:rsidR="009064F7" w:rsidRPr="009D307F" w:rsidRDefault="009064F7" w:rsidP="009064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4"/>
          <w:szCs w:val="24"/>
        </w:rPr>
      </w:pPr>
      <w:r w:rsidRPr="009D307F">
        <w:rPr>
          <w:rFonts w:ascii="Times New Roman" w:eastAsia="Times New Roman" w:hAnsi="Times New Roman" w:cs="Times New Roman"/>
          <w:color w:val="3C4046"/>
          <w:sz w:val="24"/>
          <w:szCs w:val="24"/>
        </w:rPr>
        <w:t>- учителей начальных классов;</w:t>
      </w:r>
    </w:p>
    <w:p w:rsidR="009064F7" w:rsidRPr="009D307F" w:rsidRDefault="009064F7" w:rsidP="009064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4"/>
          <w:szCs w:val="24"/>
        </w:rPr>
      </w:pPr>
      <w:r w:rsidRPr="009D307F">
        <w:rPr>
          <w:rFonts w:ascii="Times New Roman" w:eastAsia="Times New Roman" w:hAnsi="Times New Roman" w:cs="Times New Roman"/>
          <w:color w:val="3C4046"/>
          <w:sz w:val="24"/>
          <w:szCs w:val="24"/>
        </w:rPr>
        <w:t>- учителей русского языка и литературы;</w:t>
      </w:r>
    </w:p>
    <w:p w:rsidR="009064F7" w:rsidRDefault="009064F7" w:rsidP="009064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4"/>
          <w:szCs w:val="24"/>
        </w:rPr>
      </w:pPr>
      <w:r>
        <w:rPr>
          <w:rFonts w:ascii="Times New Roman" w:eastAsia="Times New Roman" w:hAnsi="Times New Roman" w:cs="Times New Roman"/>
          <w:color w:val="3C4046"/>
          <w:sz w:val="24"/>
          <w:szCs w:val="24"/>
        </w:rPr>
        <w:t>- учителей чечен</w:t>
      </w:r>
      <w:r w:rsidRPr="009D307F">
        <w:rPr>
          <w:rFonts w:ascii="Times New Roman" w:eastAsia="Times New Roman" w:hAnsi="Times New Roman" w:cs="Times New Roman"/>
          <w:color w:val="3C4046"/>
          <w:sz w:val="24"/>
          <w:szCs w:val="24"/>
        </w:rPr>
        <w:t>ского языка и литературы;</w:t>
      </w:r>
    </w:p>
    <w:p w:rsidR="009064F7" w:rsidRPr="009D307F" w:rsidRDefault="009064F7" w:rsidP="009064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4"/>
          <w:szCs w:val="24"/>
        </w:rPr>
      </w:pPr>
      <w:r>
        <w:rPr>
          <w:rFonts w:ascii="Times New Roman" w:eastAsia="Times New Roman" w:hAnsi="Times New Roman" w:cs="Times New Roman"/>
          <w:color w:val="3C4046"/>
          <w:sz w:val="24"/>
          <w:szCs w:val="24"/>
        </w:rPr>
        <w:t>- учителей английского языка;</w:t>
      </w:r>
    </w:p>
    <w:p w:rsidR="009064F7" w:rsidRDefault="009064F7" w:rsidP="009064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4"/>
          <w:szCs w:val="24"/>
        </w:rPr>
      </w:pPr>
      <w:r w:rsidRPr="009D307F">
        <w:rPr>
          <w:rFonts w:ascii="Times New Roman" w:eastAsia="Times New Roman" w:hAnsi="Times New Roman" w:cs="Times New Roman"/>
          <w:color w:val="3C4046"/>
          <w:sz w:val="24"/>
          <w:szCs w:val="24"/>
        </w:rPr>
        <w:t>- учителей математики;</w:t>
      </w:r>
    </w:p>
    <w:p w:rsidR="009064F7" w:rsidRDefault="009064F7" w:rsidP="009064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4"/>
          <w:szCs w:val="24"/>
        </w:rPr>
      </w:pPr>
      <w:r>
        <w:rPr>
          <w:rFonts w:ascii="Times New Roman" w:eastAsia="Times New Roman" w:hAnsi="Times New Roman" w:cs="Times New Roman"/>
          <w:color w:val="3C4046"/>
          <w:sz w:val="24"/>
          <w:szCs w:val="24"/>
        </w:rPr>
        <w:t>- учителей информатики;</w:t>
      </w:r>
    </w:p>
    <w:p w:rsidR="009064F7" w:rsidRPr="009D307F" w:rsidRDefault="009064F7" w:rsidP="009064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4"/>
          <w:szCs w:val="24"/>
        </w:rPr>
      </w:pPr>
      <w:r>
        <w:rPr>
          <w:rFonts w:ascii="Times New Roman" w:eastAsia="Times New Roman" w:hAnsi="Times New Roman" w:cs="Times New Roman"/>
          <w:color w:val="3C4046"/>
          <w:sz w:val="24"/>
          <w:szCs w:val="24"/>
        </w:rPr>
        <w:t>- учителей физики;</w:t>
      </w:r>
    </w:p>
    <w:p w:rsidR="009064F7" w:rsidRPr="009D307F" w:rsidRDefault="009064F7" w:rsidP="009064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4"/>
          <w:szCs w:val="24"/>
        </w:rPr>
      </w:pPr>
      <w:r w:rsidRPr="009D307F">
        <w:rPr>
          <w:rFonts w:ascii="Times New Roman" w:eastAsia="Times New Roman" w:hAnsi="Times New Roman" w:cs="Times New Roman"/>
          <w:color w:val="3C4046"/>
          <w:sz w:val="24"/>
          <w:szCs w:val="24"/>
        </w:rPr>
        <w:t>- учителей истории и обществознания;</w:t>
      </w:r>
    </w:p>
    <w:p w:rsidR="009064F7" w:rsidRDefault="009064F7" w:rsidP="009064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4"/>
          <w:szCs w:val="24"/>
        </w:rPr>
      </w:pPr>
      <w:r w:rsidRPr="009D307F">
        <w:rPr>
          <w:rFonts w:ascii="Times New Roman" w:eastAsia="Times New Roman" w:hAnsi="Times New Roman" w:cs="Times New Roman"/>
          <w:color w:val="3C4046"/>
          <w:sz w:val="24"/>
          <w:szCs w:val="24"/>
        </w:rPr>
        <w:t>- учителей физ</w:t>
      </w:r>
      <w:r>
        <w:rPr>
          <w:rFonts w:ascii="Times New Roman" w:eastAsia="Times New Roman" w:hAnsi="Times New Roman" w:cs="Times New Roman"/>
          <w:color w:val="3C4046"/>
          <w:sz w:val="24"/>
          <w:szCs w:val="24"/>
        </w:rPr>
        <w:t>ической культуры;</w:t>
      </w:r>
    </w:p>
    <w:p w:rsidR="009064F7" w:rsidRPr="009D307F" w:rsidRDefault="009064F7" w:rsidP="009064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4"/>
          <w:szCs w:val="24"/>
        </w:rPr>
      </w:pPr>
      <w:r>
        <w:rPr>
          <w:rFonts w:ascii="Times New Roman" w:eastAsia="Times New Roman" w:hAnsi="Times New Roman" w:cs="Times New Roman"/>
          <w:color w:val="3C4046"/>
          <w:sz w:val="24"/>
          <w:szCs w:val="24"/>
        </w:rPr>
        <w:t>- учителей географии;</w:t>
      </w:r>
    </w:p>
    <w:p w:rsidR="009064F7" w:rsidRDefault="009064F7" w:rsidP="009064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4"/>
          <w:szCs w:val="24"/>
        </w:rPr>
      </w:pPr>
      <w:r>
        <w:rPr>
          <w:rFonts w:ascii="Times New Roman" w:eastAsia="Times New Roman" w:hAnsi="Times New Roman" w:cs="Times New Roman"/>
          <w:color w:val="3C4046"/>
          <w:sz w:val="24"/>
          <w:szCs w:val="24"/>
        </w:rPr>
        <w:t>- учителей химии и биологии;</w:t>
      </w:r>
    </w:p>
    <w:p w:rsidR="009064F7" w:rsidRDefault="009064F7" w:rsidP="009064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4"/>
          <w:szCs w:val="24"/>
        </w:rPr>
      </w:pPr>
      <w:r>
        <w:rPr>
          <w:rFonts w:ascii="Times New Roman" w:eastAsia="Times New Roman" w:hAnsi="Times New Roman" w:cs="Times New Roman"/>
          <w:color w:val="3C4046"/>
          <w:sz w:val="24"/>
          <w:szCs w:val="24"/>
        </w:rPr>
        <w:t>- учителей ОБЖ;</w:t>
      </w:r>
    </w:p>
    <w:p w:rsidR="009064F7" w:rsidRDefault="009064F7" w:rsidP="00A52A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4"/>
          <w:szCs w:val="24"/>
        </w:rPr>
      </w:pPr>
      <w:r>
        <w:rPr>
          <w:rFonts w:ascii="Times New Roman" w:eastAsia="Times New Roman" w:hAnsi="Times New Roman" w:cs="Times New Roman"/>
          <w:color w:val="3C4046"/>
          <w:sz w:val="24"/>
          <w:szCs w:val="24"/>
        </w:rPr>
        <w:t>- заместителей директоров по ВР.</w:t>
      </w:r>
    </w:p>
    <w:p w:rsidR="0008310B" w:rsidRPr="000274AC" w:rsidRDefault="0008310B" w:rsidP="0008310B">
      <w:pPr>
        <w:pStyle w:val="a4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10EB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В рамках организационно-методической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деятельности</w:t>
      </w:r>
      <w:r w:rsidR="009064F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РМО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 учебно</w:t>
      </w:r>
      <w:r w:rsidR="009064F7">
        <w:rPr>
          <w:rFonts w:ascii="Times New Roman" w:eastAsiaTheme="minorHAnsi" w:hAnsi="Times New Roman" w:cs="Times New Roman"/>
          <w:sz w:val="24"/>
          <w:szCs w:val="24"/>
          <w:lang w:eastAsia="en-US"/>
        </w:rPr>
        <w:t>го года проводились заседания, семинары, диагностические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работ</w:t>
      </w:r>
      <w:r w:rsidR="009064F7">
        <w:rPr>
          <w:rFonts w:ascii="Times New Roman" w:eastAsiaTheme="minorHAnsi" w:hAnsi="Times New Roman" w:cs="Times New Roman"/>
          <w:sz w:val="24"/>
          <w:szCs w:val="24"/>
          <w:lang w:eastAsia="en-US"/>
        </w:rPr>
        <w:t>ы, мероприятия, приуроченные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различным знаменательным датам и событиям</w:t>
      </w:r>
      <w:r w:rsidRPr="00410EBA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08310B" w:rsidRPr="000274AC" w:rsidRDefault="0008310B" w:rsidP="0008310B">
      <w:pPr>
        <w:pStyle w:val="a4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</w:t>
      </w:r>
      <w:r w:rsidRPr="000274AC">
        <w:rPr>
          <w:rFonts w:ascii="Times New Roman" w:eastAsiaTheme="minorHAnsi" w:hAnsi="Times New Roman" w:cs="Times New Roman"/>
          <w:sz w:val="24"/>
          <w:szCs w:val="24"/>
          <w:lang w:eastAsia="en-US"/>
        </w:rPr>
        <w:t>Во исполнение распоряжений Руководителя Администрации Главы и Правительства Чеченской Республики Г.С.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0274AC">
        <w:rPr>
          <w:rFonts w:ascii="Times New Roman" w:eastAsiaTheme="minorHAnsi" w:hAnsi="Times New Roman" w:cs="Times New Roman"/>
          <w:sz w:val="24"/>
          <w:szCs w:val="24"/>
          <w:lang w:eastAsia="en-US"/>
        </w:rPr>
        <w:t>Таймасханова: от 14.10.2019 г. № 105-ра «Об утверждении плана работы Администрации Главы и Правительства Чеченской Республики по организации и проведению мероприятий, посвященных праздничным и памятным датам, на 2020 год»,   № 132-ра от 20.12.2019 "Об утверждении календарного плана основных мероприятий органов исполнительной власти, администраций муниципальных районов и мэрий городских округов Чеченской Республики на I квартал 2020 года", во всех  об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щеобразовательных организациях</w:t>
      </w:r>
      <w:r w:rsidRPr="000274A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района    проведены  следующие мероприятия:</w:t>
      </w:r>
    </w:p>
    <w:p w:rsidR="0008310B" w:rsidRPr="00B971A8" w:rsidRDefault="0008310B" w:rsidP="0008310B">
      <w:pPr>
        <w:pStyle w:val="a4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971A8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23 августа – День рождения первого Президента Чеченской Республики А.Х. Кадырова;</w:t>
      </w:r>
    </w:p>
    <w:p w:rsidR="0008310B" w:rsidRPr="00B971A8" w:rsidRDefault="0008310B" w:rsidP="0008310B">
      <w:pPr>
        <w:pStyle w:val="a4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971A8">
        <w:rPr>
          <w:rFonts w:ascii="Times New Roman" w:eastAsiaTheme="minorHAnsi" w:hAnsi="Times New Roman" w:cs="Times New Roman"/>
          <w:sz w:val="24"/>
          <w:szCs w:val="24"/>
          <w:lang w:eastAsia="en-US"/>
        </w:rPr>
        <w:t>1 сентября – День знаний;</w:t>
      </w:r>
    </w:p>
    <w:p w:rsidR="0008310B" w:rsidRPr="00B971A8" w:rsidRDefault="0008310B" w:rsidP="0008310B">
      <w:pPr>
        <w:pStyle w:val="a4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971A8">
        <w:rPr>
          <w:rFonts w:ascii="Times New Roman" w:eastAsiaTheme="minorHAnsi" w:hAnsi="Times New Roman" w:cs="Times New Roman"/>
          <w:sz w:val="24"/>
          <w:szCs w:val="24"/>
          <w:lang w:eastAsia="en-US"/>
        </w:rPr>
        <w:t>16 сентября – День Чеченской женщины;</w:t>
      </w:r>
    </w:p>
    <w:p w:rsidR="0008310B" w:rsidRPr="00B971A8" w:rsidRDefault="0008310B" w:rsidP="0008310B">
      <w:pPr>
        <w:pStyle w:val="a4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971A8">
        <w:rPr>
          <w:rFonts w:ascii="Times New Roman" w:eastAsiaTheme="minorHAnsi" w:hAnsi="Times New Roman" w:cs="Times New Roman"/>
          <w:sz w:val="24"/>
          <w:szCs w:val="24"/>
          <w:lang w:eastAsia="en-US"/>
        </w:rPr>
        <w:t>4 ноября – День народного единства;</w:t>
      </w:r>
    </w:p>
    <w:p w:rsidR="0008310B" w:rsidRPr="00B971A8" w:rsidRDefault="0008310B" w:rsidP="0008310B">
      <w:pPr>
        <w:pStyle w:val="a4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971A8">
        <w:rPr>
          <w:rFonts w:ascii="Times New Roman" w:eastAsiaTheme="minorHAnsi" w:hAnsi="Times New Roman" w:cs="Times New Roman"/>
          <w:sz w:val="24"/>
          <w:szCs w:val="24"/>
          <w:lang w:eastAsia="en-US"/>
        </w:rPr>
        <w:t>25 ноября – День матери;</w:t>
      </w:r>
    </w:p>
    <w:p w:rsidR="0008310B" w:rsidRPr="00B971A8" w:rsidRDefault="0008310B" w:rsidP="0008310B">
      <w:pPr>
        <w:pStyle w:val="a4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971A8">
        <w:rPr>
          <w:rFonts w:ascii="Times New Roman" w:eastAsiaTheme="minorHAnsi" w:hAnsi="Times New Roman" w:cs="Times New Roman"/>
          <w:sz w:val="24"/>
          <w:szCs w:val="24"/>
          <w:lang w:eastAsia="en-US"/>
        </w:rPr>
        <w:t>7 декабря – День героев Отечества;</w:t>
      </w:r>
    </w:p>
    <w:p w:rsidR="0008310B" w:rsidRPr="00B971A8" w:rsidRDefault="0008310B" w:rsidP="0008310B">
      <w:pPr>
        <w:pStyle w:val="a4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971A8">
        <w:rPr>
          <w:rFonts w:ascii="Times New Roman" w:eastAsiaTheme="minorHAnsi" w:hAnsi="Times New Roman" w:cs="Times New Roman"/>
          <w:sz w:val="24"/>
          <w:szCs w:val="24"/>
          <w:lang w:eastAsia="en-US"/>
        </w:rPr>
        <w:t>12 декабря – День Конституции РФ;</w:t>
      </w:r>
    </w:p>
    <w:p w:rsidR="0008310B" w:rsidRPr="00B971A8" w:rsidRDefault="0008310B" w:rsidP="0008310B">
      <w:pPr>
        <w:pStyle w:val="a4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971A8">
        <w:rPr>
          <w:rFonts w:ascii="Times New Roman" w:eastAsiaTheme="minorHAnsi" w:hAnsi="Times New Roman" w:cs="Times New Roman"/>
          <w:sz w:val="24"/>
          <w:szCs w:val="24"/>
          <w:lang w:eastAsia="en-US"/>
        </w:rPr>
        <w:t>31 декабря – новогодние мероприятия;</w:t>
      </w:r>
    </w:p>
    <w:p w:rsidR="0008310B" w:rsidRPr="00B971A8" w:rsidRDefault="0008310B" w:rsidP="0008310B">
      <w:pPr>
        <w:pStyle w:val="a4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971A8">
        <w:rPr>
          <w:rFonts w:ascii="Times New Roman" w:eastAsiaTheme="minorHAnsi" w:hAnsi="Times New Roman" w:cs="Times New Roman"/>
          <w:sz w:val="24"/>
          <w:szCs w:val="24"/>
          <w:lang w:eastAsia="en-US"/>
        </w:rPr>
        <w:t>23 февраля – День защитника Отечества;</w:t>
      </w:r>
    </w:p>
    <w:p w:rsidR="0008310B" w:rsidRPr="00B971A8" w:rsidRDefault="0008310B" w:rsidP="0008310B">
      <w:pPr>
        <w:pStyle w:val="a4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971A8">
        <w:rPr>
          <w:rFonts w:ascii="Times New Roman" w:eastAsiaTheme="minorHAnsi" w:hAnsi="Times New Roman" w:cs="Times New Roman"/>
          <w:sz w:val="24"/>
          <w:szCs w:val="24"/>
          <w:lang w:eastAsia="en-US"/>
        </w:rPr>
        <w:t>8 марта – Международный женский день;</w:t>
      </w:r>
    </w:p>
    <w:p w:rsidR="0008310B" w:rsidRPr="00B971A8" w:rsidRDefault="0008310B" w:rsidP="0008310B">
      <w:pPr>
        <w:pStyle w:val="a4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971A8">
        <w:rPr>
          <w:rFonts w:ascii="Times New Roman" w:eastAsiaTheme="minorHAnsi" w:hAnsi="Times New Roman" w:cs="Times New Roman"/>
          <w:sz w:val="24"/>
          <w:szCs w:val="24"/>
          <w:lang w:eastAsia="en-US"/>
        </w:rPr>
        <w:t>23 марта - День Конституции ЧР;</w:t>
      </w:r>
    </w:p>
    <w:p w:rsidR="0008310B" w:rsidRPr="00B971A8" w:rsidRDefault="0008310B" w:rsidP="0008310B">
      <w:pPr>
        <w:pStyle w:val="a4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971A8">
        <w:rPr>
          <w:rFonts w:ascii="Times New Roman" w:eastAsiaTheme="minorHAnsi" w:hAnsi="Times New Roman" w:cs="Times New Roman"/>
          <w:sz w:val="24"/>
          <w:szCs w:val="24"/>
          <w:lang w:eastAsia="en-US"/>
        </w:rPr>
        <w:t>16 апреля - День мира в Чеченской Республике;</w:t>
      </w:r>
    </w:p>
    <w:p w:rsidR="0008310B" w:rsidRPr="00B971A8" w:rsidRDefault="0008310B" w:rsidP="0008310B">
      <w:pPr>
        <w:pStyle w:val="a4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971A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25 апреля - День чеченского языка; </w:t>
      </w:r>
    </w:p>
    <w:p w:rsidR="0008310B" w:rsidRPr="00B971A8" w:rsidRDefault="0008310B" w:rsidP="0008310B">
      <w:pPr>
        <w:pStyle w:val="a4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971A8">
        <w:rPr>
          <w:rFonts w:ascii="Times New Roman" w:eastAsiaTheme="minorHAnsi" w:hAnsi="Times New Roman" w:cs="Times New Roman"/>
          <w:sz w:val="24"/>
          <w:szCs w:val="24"/>
          <w:lang w:eastAsia="en-US"/>
        </w:rPr>
        <w:t>1 мая - Праздник Весны и Труда;</w:t>
      </w:r>
    </w:p>
    <w:p w:rsidR="0008310B" w:rsidRPr="00B971A8" w:rsidRDefault="0008310B" w:rsidP="0008310B">
      <w:pPr>
        <w:pStyle w:val="a4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971A8">
        <w:rPr>
          <w:rFonts w:ascii="Times New Roman" w:eastAsiaTheme="minorHAnsi" w:hAnsi="Times New Roman" w:cs="Times New Roman"/>
          <w:sz w:val="24"/>
          <w:szCs w:val="24"/>
          <w:lang w:eastAsia="en-US"/>
        </w:rPr>
        <w:t>9 мая - 74-я годовщина Победы в Великой Отечественной войне 1941-1945 гг.;</w:t>
      </w:r>
    </w:p>
    <w:p w:rsidR="0008310B" w:rsidRPr="00B971A8" w:rsidRDefault="0008310B" w:rsidP="0008310B">
      <w:pPr>
        <w:pStyle w:val="a4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971A8">
        <w:rPr>
          <w:rFonts w:ascii="Times New Roman" w:eastAsiaTheme="minorHAnsi" w:hAnsi="Times New Roman" w:cs="Times New Roman"/>
          <w:sz w:val="24"/>
          <w:szCs w:val="24"/>
          <w:lang w:eastAsia="en-US"/>
        </w:rPr>
        <w:t>10 мая - День памяти и скорби народов Чеченской Республики;</w:t>
      </w:r>
    </w:p>
    <w:p w:rsidR="0008310B" w:rsidRPr="00B971A8" w:rsidRDefault="0008310B" w:rsidP="0008310B">
      <w:pPr>
        <w:pStyle w:val="a4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971A8">
        <w:rPr>
          <w:rFonts w:ascii="Times New Roman" w:eastAsiaTheme="minorHAnsi" w:hAnsi="Times New Roman" w:cs="Times New Roman"/>
          <w:sz w:val="24"/>
          <w:szCs w:val="24"/>
          <w:lang w:eastAsia="en-US"/>
        </w:rPr>
        <w:t>15 мая - Международный день семьи;</w:t>
      </w:r>
    </w:p>
    <w:p w:rsidR="0008310B" w:rsidRPr="00B971A8" w:rsidRDefault="0008310B" w:rsidP="0008310B">
      <w:pPr>
        <w:pStyle w:val="a4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971A8">
        <w:rPr>
          <w:rFonts w:ascii="Times New Roman" w:eastAsiaTheme="minorHAnsi" w:hAnsi="Times New Roman" w:cs="Times New Roman"/>
          <w:sz w:val="24"/>
          <w:szCs w:val="24"/>
          <w:lang w:eastAsia="en-US"/>
        </w:rPr>
        <w:t>4-6 мая - Начало Священного месяца Рамадан;</w:t>
      </w:r>
    </w:p>
    <w:p w:rsidR="0008310B" w:rsidRPr="00B971A8" w:rsidRDefault="0008310B" w:rsidP="0008310B">
      <w:pPr>
        <w:pStyle w:val="a4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971A8">
        <w:rPr>
          <w:rFonts w:ascii="Times New Roman" w:eastAsiaTheme="minorHAnsi" w:hAnsi="Times New Roman" w:cs="Times New Roman"/>
          <w:sz w:val="24"/>
          <w:szCs w:val="24"/>
          <w:lang w:eastAsia="en-US"/>
        </w:rPr>
        <w:t>23 мая - Последний звонок;</w:t>
      </w:r>
    </w:p>
    <w:p w:rsidR="0008310B" w:rsidRPr="00B971A8" w:rsidRDefault="0008310B" w:rsidP="0008310B">
      <w:pPr>
        <w:pStyle w:val="a4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971A8">
        <w:rPr>
          <w:rFonts w:ascii="Times New Roman" w:eastAsiaTheme="minorHAnsi" w:hAnsi="Times New Roman" w:cs="Times New Roman"/>
          <w:sz w:val="24"/>
          <w:szCs w:val="24"/>
          <w:lang w:eastAsia="en-US"/>
        </w:rPr>
        <w:t>1 июня - Международный день защиты детей;</w:t>
      </w:r>
    </w:p>
    <w:p w:rsidR="0008310B" w:rsidRPr="00B971A8" w:rsidRDefault="0008310B" w:rsidP="0008310B">
      <w:pPr>
        <w:pStyle w:val="a4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971A8">
        <w:rPr>
          <w:rFonts w:ascii="Times New Roman" w:eastAsiaTheme="minorHAnsi" w:hAnsi="Times New Roman" w:cs="Times New Roman"/>
          <w:sz w:val="24"/>
          <w:szCs w:val="24"/>
          <w:lang w:eastAsia="en-US"/>
        </w:rPr>
        <w:t>12 июня - День России;</w:t>
      </w:r>
    </w:p>
    <w:p w:rsidR="0008310B" w:rsidRPr="00B971A8" w:rsidRDefault="0008310B" w:rsidP="0008310B">
      <w:pPr>
        <w:pStyle w:val="a4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971A8">
        <w:rPr>
          <w:rFonts w:ascii="Times New Roman" w:eastAsiaTheme="minorHAnsi" w:hAnsi="Times New Roman" w:cs="Times New Roman"/>
          <w:sz w:val="24"/>
          <w:szCs w:val="24"/>
          <w:lang w:eastAsia="en-US"/>
        </w:rPr>
        <w:t>15 июня - День медицинского работника;</w:t>
      </w:r>
    </w:p>
    <w:p w:rsidR="0008310B" w:rsidRPr="00B971A8" w:rsidRDefault="0008310B" w:rsidP="0008310B">
      <w:pPr>
        <w:pStyle w:val="a4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971A8">
        <w:rPr>
          <w:rFonts w:ascii="Times New Roman" w:eastAsiaTheme="minorHAnsi" w:hAnsi="Times New Roman" w:cs="Times New Roman"/>
          <w:sz w:val="24"/>
          <w:szCs w:val="24"/>
          <w:lang w:eastAsia="en-US"/>
        </w:rPr>
        <w:t>26 июня - Международный день борьбы с наркотиками;</w:t>
      </w:r>
    </w:p>
    <w:p w:rsidR="0008310B" w:rsidRPr="00B971A8" w:rsidRDefault="0008310B" w:rsidP="0008310B">
      <w:pPr>
        <w:pStyle w:val="a4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27 июня - День молодежи.</w:t>
      </w:r>
    </w:p>
    <w:p w:rsidR="0008310B" w:rsidRPr="000274AC" w:rsidRDefault="0008310B" w:rsidP="0008310B">
      <w:pPr>
        <w:pStyle w:val="a4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</w:t>
      </w:r>
      <w:r w:rsidRPr="000274AC">
        <w:rPr>
          <w:rFonts w:ascii="Times New Roman" w:eastAsiaTheme="minorHAnsi" w:hAnsi="Times New Roman" w:cs="Times New Roman"/>
          <w:sz w:val="24"/>
          <w:szCs w:val="24"/>
          <w:lang w:eastAsia="en-US"/>
        </w:rPr>
        <w:t>В рамках празднования вышеперечисленных знаменательных, памя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тных и праздничных дат во всех </w:t>
      </w:r>
      <w:r w:rsidRPr="000274AC">
        <w:rPr>
          <w:rFonts w:ascii="Times New Roman" w:eastAsiaTheme="minorHAnsi" w:hAnsi="Times New Roman" w:cs="Times New Roman"/>
          <w:sz w:val="24"/>
          <w:szCs w:val="24"/>
          <w:lang w:eastAsia="en-US"/>
        </w:rPr>
        <w:t>общеобр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азовательных организациях   района </w:t>
      </w:r>
      <w:proofErr w:type="gramStart"/>
      <w:r w:rsidRPr="000274AC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проведены  следующие</w:t>
      </w:r>
      <w:proofErr w:type="gramEnd"/>
      <w:r w:rsidRPr="000274A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мероприятия:</w:t>
      </w:r>
    </w:p>
    <w:p w:rsidR="0008310B" w:rsidRPr="000274AC" w:rsidRDefault="0008310B" w:rsidP="0008310B">
      <w:pPr>
        <w:pStyle w:val="a4"/>
        <w:numPr>
          <w:ilvl w:val="0"/>
          <w:numId w:val="47"/>
        </w:num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274AC">
        <w:rPr>
          <w:rFonts w:ascii="Times New Roman" w:eastAsiaTheme="minorHAnsi" w:hAnsi="Times New Roman" w:cs="Times New Roman"/>
          <w:sz w:val="24"/>
          <w:szCs w:val="24"/>
          <w:lang w:eastAsia="en-US"/>
        </w:rPr>
        <w:t>офор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млены фасады школ праздничными </w:t>
      </w:r>
      <w:r w:rsidRPr="000274A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баннерами, красочными плакатами; </w:t>
      </w:r>
    </w:p>
    <w:p w:rsidR="0008310B" w:rsidRPr="000274AC" w:rsidRDefault="0008310B" w:rsidP="0008310B">
      <w:pPr>
        <w:pStyle w:val="a4"/>
        <w:numPr>
          <w:ilvl w:val="0"/>
          <w:numId w:val="47"/>
        </w:num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274AC">
        <w:rPr>
          <w:rFonts w:ascii="Times New Roman" w:eastAsiaTheme="minorHAnsi" w:hAnsi="Times New Roman" w:cs="Times New Roman"/>
          <w:sz w:val="24"/>
          <w:szCs w:val="24"/>
          <w:lang w:eastAsia="en-US"/>
        </w:rPr>
        <w:t>торжественные линейки;</w:t>
      </w:r>
    </w:p>
    <w:p w:rsidR="0008310B" w:rsidRPr="000274AC" w:rsidRDefault="0008310B" w:rsidP="0008310B">
      <w:pPr>
        <w:pStyle w:val="a4"/>
        <w:numPr>
          <w:ilvl w:val="0"/>
          <w:numId w:val="47"/>
        </w:num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274AC">
        <w:rPr>
          <w:rFonts w:ascii="Times New Roman" w:eastAsiaTheme="minorHAnsi" w:hAnsi="Times New Roman" w:cs="Times New Roman"/>
          <w:sz w:val="24"/>
          <w:szCs w:val="24"/>
          <w:lang w:eastAsia="en-US"/>
        </w:rPr>
        <w:t>тематические классные часы: «Рамзан Кадыров – творец Мира», «16 апреля – День  Мира в ЧР», «Цена мира на чеченской земле», «25 апреля – День чеченского языка», «Ненан мотт»,  «1 мая – Праздник Весны», «Праздник Весны и Труда», «История Праздника Весны и Труда»,  «Они сражались за Родину», «Вечная память», «О героях ВОВ», «Этих дней не забыть никогда», «Герой нашего времени - Первый Президент Чеченской Республики, Герой России А-Х. Кадыров», «Месяц счастья, месяц блага, месяц милости Аллаха», «Священный месяц Рамадан» и т.д.;</w:t>
      </w:r>
    </w:p>
    <w:p w:rsidR="0008310B" w:rsidRDefault="0008310B" w:rsidP="0008310B">
      <w:pPr>
        <w:pStyle w:val="a4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В целях нравственного</w:t>
      </w:r>
      <w:r w:rsidRPr="000274A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эсте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тического воспитания проведены:</w:t>
      </w:r>
    </w:p>
    <w:p w:rsidR="0008310B" w:rsidRPr="000274AC" w:rsidRDefault="0008310B" w:rsidP="0008310B">
      <w:pPr>
        <w:pStyle w:val="a4"/>
        <w:numPr>
          <w:ilvl w:val="0"/>
          <w:numId w:val="48"/>
        </w:num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274AC">
        <w:rPr>
          <w:rFonts w:ascii="Times New Roman" w:eastAsiaTheme="minorHAnsi" w:hAnsi="Times New Roman" w:cs="Times New Roman"/>
          <w:sz w:val="24"/>
          <w:szCs w:val="24"/>
          <w:lang w:eastAsia="en-US"/>
        </w:rPr>
        <w:t>тем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атические конкурсы газет, плакатов, </w:t>
      </w:r>
      <w:r w:rsidRPr="000274AC">
        <w:rPr>
          <w:rFonts w:ascii="Times New Roman" w:eastAsiaTheme="minorHAnsi" w:hAnsi="Times New Roman" w:cs="Times New Roman"/>
          <w:sz w:val="24"/>
          <w:szCs w:val="24"/>
          <w:lang w:eastAsia="en-US"/>
        </w:rPr>
        <w:t>рисунков;</w:t>
      </w:r>
    </w:p>
    <w:p w:rsidR="0008310B" w:rsidRPr="000274AC" w:rsidRDefault="0008310B" w:rsidP="0008310B">
      <w:pPr>
        <w:pStyle w:val="a4"/>
        <w:numPr>
          <w:ilvl w:val="0"/>
          <w:numId w:val="48"/>
        </w:num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274AC">
        <w:rPr>
          <w:rFonts w:ascii="Times New Roman" w:eastAsiaTheme="minorHAnsi" w:hAnsi="Times New Roman" w:cs="Times New Roman"/>
          <w:sz w:val="24"/>
          <w:szCs w:val="24"/>
          <w:lang w:eastAsia="en-US"/>
        </w:rPr>
        <w:t>оформлены уголки и стенды;</w:t>
      </w:r>
    </w:p>
    <w:p w:rsidR="0008310B" w:rsidRPr="000274AC" w:rsidRDefault="0008310B" w:rsidP="0008310B">
      <w:pPr>
        <w:pStyle w:val="a4"/>
        <w:numPr>
          <w:ilvl w:val="0"/>
          <w:numId w:val="48"/>
        </w:num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274AC">
        <w:rPr>
          <w:rFonts w:ascii="Times New Roman" w:eastAsiaTheme="minorHAnsi" w:hAnsi="Times New Roman" w:cs="Times New Roman"/>
          <w:sz w:val="24"/>
          <w:szCs w:val="24"/>
          <w:lang w:eastAsia="en-US"/>
        </w:rPr>
        <w:t>конкурсы чтецов;</w:t>
      </w:r>
    </w:p>
    <w:p w:rsidR="0008310B" w:rsidRPr="000274AC" w:rsidRDefault="0008310B" w:rsidP="0008310B">
      <w:pPr>
        <w:pStyle w:val="a4"/>
        <w:numPr>
          <w:ilvl w:val="0"/>
          <w:numId w:val="48"/>
        </w:num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274AC">
        <w:rPr>
          <w:rFonts w:ascii="Times New Roman" w:eastAsiaTheme="minorHAnsi" w:hAnsi="Times New Roman" w:cs="Times New Roman"/>
          <w:sz w:val="24"/>
          <w:szCs w:val="24"/>
          <w:lang w:eastAsia="en-US"/>
        </w:rPr>
        <w:t>литературно-музыкальные композиции;</w:t>
      </w:r>
    </w:p>
    <w:p w:rsidR="0008310B" w:rsidRPr="000274AC" w:rsidRDefault="0008310B" w:rsidP="0008310B">
      <w:pPr>
        <w:pStyle w:val="a4"/>
        <w:numPr>
          <w:ilvl w:val="0"/>
          <w:numId w:val="48"/>
        </w:num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274AC">
        <w:rPr>
          <w:rFonts w:ascii="Times New Roman" w:eastAsiaTheme="minorHAnsi" w:hAnsi="Times New Roman" w:cs="Times New Roman"/>
          <w:sz w:val="24"/>
          <w:szCs w:val="24"/>
          <w:lang w:eastAsia="en-US"/>
        </w:rPr>
        <w:t>конкурсы сочинений;</w:t>
      </w:r>
    </w:p>
    <w:p w:rsidR="0008310B" w:rsidRPr="0029332A" w:rsidRDefault="0008310B" w:rsidP="0008310B">
      <w:pPr>
        <w:pStyle w:val="a4"/>
        <w:numPr>
          <w:ilvl w:val="0"/>
          <w:numId w:val="48"/>
        </w:num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274AC">
        <w:rPr>
          <w:rFonts w:ascii="Times New Roman" w:eastAsiaTheme="minorHAnsi" w:hAnsi="Times New Roman" w:cs="Times New Roman"/>
          <w:sz w:val="24"/>
          <w:szCs w:val="24"/>
          <w:lang w:eastAsia="en-US"/>
        </w:rPr>
        <w:t>литературно-музыкальные композиции.</w:t>
      </w:r>
    </w:p>
    <w:p w:rsidR="0008310B" w:rsidRPr="00B971A8" w:rsidRDefault="0008310B" w:rsidP="0008310B">
      <w:pPr>
        <w:pStyle w:val="a4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 2019-2020 учебного года также проведены:</w:t>
      </w:r>
    </w:p>
    <w:p w:rsidR="0008310B" w:rsidRPr="000274AC" w:rsidRDefault="0008310B" w:rsidP="0008310B">
      <w:pPr>
        <w:pStyle w:val="a4"/>
        <w:numPr>
          <w:ilvl w:val="0"/>
          <w:numId w:val="30"/>
        </w:num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274AC">
        <w:rPr>
          <w:rFonts w:ascii="Times New Roman" w:eastAsiaTheme="minorHAnsi" w:hAnsi="Times New Roman" w:cs="Times New Roman"/>
          <w:sz w:val="24"/>
          <w:szCs w:val="24"/>
          <w:lang w:eastAsia="en-US"/>
        </w:rPr>
        <w:t>мероприятия в рамках Всероссийск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ого Фестиваля энергосбережения «</w:t>
      </w:r>
      <w:r w:rsidRPr="000274AC">
        <w:rPr>
          <w:rFonts w:ascii="Times New Roman" w:eastAsiaTheme="minorHAnsi" w:hAnsi="Times New Roman" w:cs="Times New Roman"/>
          <w:sz w:val="24"/>
          <w:szCs w:val="24"/>
          <w:lang w:eastAsia="en-US"/>
        </w:rPr>
        <w:t>ВместеЯрче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»</w:t>
      </w:r>
      <w:r w:rsidRPr="000274AC"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:rsidR="0008310B" w:rsidRPr="000274AC" w:rsidRDefault="0008310B" w:rsidP="0008310B">
      <w:pPr>
        <w:pStyle w:val="a4"/>
        <w:numPr>
          <w:ilvl w:val="0"/>
          <w:numId w:val="30"/>
        </w:num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274AC">
        <w:rPr>
          <w:rFonts w:ascii="Times New Roman" w:eastAsiaTheme="minorHAnsi" w:hAnsi="Times New Roman" w:cs="Times New Roman"/>
          <w:sz w:val="24"/>
          <w:szCs w:val="24"/>
          <w:lang w:eastAsia="en-US"/>
        </w:rPr>
        <w:t>Всероссийская акция «Культурный марафон»;</w:t>
      </w:r>
    </w:p>
    <w:p w:rsidR="0008310B" w:rsidRPr="000274AC" w:rsidRDefault="0008310B" w:rsidP="0008310B">
      <w:pPr>
        <w:pStyle w:val="a4"/>
        <w:numPr>
          <w:ilvl w:val="0"/>
          <w:numId w:val="30"/>
        </w:num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274AC">
        <w:rPr>
          <w:rFonts w:ascii="Times New Roman" w:eastAsiaTheme="minorHAnsi" w:hAnsi="Times New Roman" w:cs="Times New Roman"/>
          <w:sz w:val="24"/>
          <w:szCs w:val="24"/>
          <w:lang w:eastAsia="en-US"/>
        </w:rPr>
        <w:t>Открытые уроки «Я помню» на портале «ПроекториЯ»;</w:t>
      </w:r>
    </w:p>
    <w:p w:rsidR="0008310B" w:rsidRPr="00B971A8" w:rsidRDefault="0008310B" w:rsidP="0008310B">
      <w:pPr>
        <w:pStyle w:val="a4"/>
        <w:numPr>
          <w:ilvl w:val="0"/>
          <w:numId w:val="30"/>
        </w:num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971A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Осенняя сессия онлайн-уроков по финансовой грамотности. </w:t>
      </w:r>
    </w:p>
    <w:p w:rsidR="0008310B" w:rsidRPr="000274AC" w:rsidRDefault="0008310B" w:rsidP="0008310B">
      <w:pPr>
        <w:pStyle w:val="a4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971A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В ноябре</w:t>
      </w:r>
      <w:r w:rsidRPr="000274AC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2019 года </w:t>
      </w:r>
      <w:r w:rsidRPr="000274AC">
        <w:rPr>
          <w:rFonts w:ascii="Times New Roman" w:eastAsiaTheme="minorHAnsi" w:hAnsi="Times New Roman" w:cs="Times New Roman"/>
          <w:sz w:val="24"/>
          <w:szCs w:val="24"/>
          <w:lang w:eastAsia="en-US"/>
        </w:rPr>
        <w:t>16 ОО района провели музейные классные часы.</w:t>
      </w:r>
    </w:p>
    <w:p w:rsidR="0008310B" w:rsidRPr="000274AC" w:rsidRDefault="0008310B" w:rsidP="0008310B">
      <w:pPr>
        <w:pStyle w:val="a4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971A8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B971A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ноябре 2019 года </w:t>
      </w:r>
      <w:r w:rsidRPr="000274AC">
        <w:rPr>
          <w:rFonts w:ascii="Times New Roman" w:eastAsiaTheme="minorHAnsi" w:hAnsi="Times New Roman" w:cs="Times New Roman"/>
          <w:sz w:val="24"/>
          <w:szCs w:val="24"/>
          <w:lang w:eastAsia="en-US"/>
        </w:rPr>
        <w:t>н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а базе Учебного корпуса ЧИПКРО было организовано участие 12 психологов района в республиканском</w:t>
      </w:r>
      <w:r w:rsidRPr="000274A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семинар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е</w:t>
      </w:r>
      <w:r w:rsidRPr="000274A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на тему: «Психологическое сопровождение образовательного процесса».</w:t>
      </w:r>
    </w:p>
    <w:p w:rsidR="0008310B" w:rsidRPr="000274AC" w:rsidRDefault="0008310B" w:rsidP="0008310B">
      <w:pPr>
        <w:pStyle w:val="a4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971A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В ноябре</w:t>
      </w:r>
      <w:r w:rsidRPr="000274A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2019 года было организовано прохождение учителями обществознания курсов повышения квалификации </w:t>
      </w:r>
      <w:r w:rsidRPr="000274AC">
        <w:rPr>
          <w:rFonts w:ascii="Times New Roman" w:eastAsiaTheme="minorHAnsi" w:hAnsi="Times New Roman" w:cs="Times New Roman"/>
          <w:sz w:val="24"/>
          <w:szCs w:val="24"/>
          <w:lang w:eastAsia="en-US"/>
        </w:rPr>
        <w:t>по программе «Содержание и методика преподавания курса финансовой грамотности различным категориям обучающихся».</w:t>
      </w:r>
    </w:p>
    <w:p w:rsidR="0008310B" w:rsidRPr="000274AC" w:rsidRDefault="0008310B" w:rsidP="0008310B">
      <w:pPr>
        <w:pStyle w:val="a4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971A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В декабре 2019 года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9 ОО района приняли участие в региональном конкурсе</w:t>
      </w:r>
      <w:r w:rsidRPr="000274A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детских рисунков «Охрана труда глазами детей».</w:t>
      </w:r>
    </w:p>
    <w:p w:rsidR="0008310B" w:rsidRPr="000274AC" w:rsidRDefault="0008310B" w:rsidP="0008310B">
      <w:pPr>
        <w:pStyle w:val="a4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Pr="00AE17C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B971A8">
        <w:rPr>
          <w:rFonts w:ascii="Times New Roman" w:eastAsiaTheme="minorHAnsi" w:hAnsi="Times New Roman" w:cs="Times New Roman"/>
          <w:sz w:val="24"/>
          <w:szCs w:val="24"/>
          <w:lang w:eastAsia="en-US"/>
        </w:rPr>
        <w:t>В декабре 2019 года</w:t>
      </w:r>
      <w:r w:rsidRPr="000274AC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Pr="000274AC">
        <w:rPr>
          <w:rFonts w:ascii="Times New Roman" w:eastAsiaTheme="minorHAnsi" w:hAnsi="Times New Roman" w:cs="Times New Roman"/>
          <w:sz w:val="24"/>
          <w:szCs w:val="24"/>
          <w:lang w:eastAsia="en-US"/>
        </w:rPr>
        <w:t>36 учительских команд, зарегистрировались на первый этап Всероссийского конкурса «Учитель будущего».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Из них в финал вышла команда МБОУ «Гимназия №5 г. Урус-Мартан».</w:t>
      </w:r>
    </w:p>
    <w:p w:rsidR="0008310B" w:rsidRPr="000274AC" w:rsidRDefault="0008310B" w:rsidP="0008310B">
      <w:pPr>
        <w:pStyle w:val="a4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</w:t>
      </w:r>
      <w:r w:rsidRPr="000274AC">
        <w:rPr>
          <w:rFonts w:ascii="Times New Roman" w:eastAsiaTheme="minorHAnsi" w:hAnsi="Times New Roman" w:cs="Times New Roman"/>
          <w:sz w:val="24"/>
          <w:szCs w:val="24"/>
          <w:lang w:eastAsia="en-US"/>
        </w:rPr>
        <w:t>В апреле-мае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2020 года</w:t>
      </w:r>
      <w:r w:rsidRPr="000274A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были проведены в онлайн-формате праздничные мероприятия, приуроченные к 75-й годовщине победы в Великой Отечественной войне.</w:t>
      </w:r>
    </w:p>
    <w:p w:rsidR="0008310B" w:rsidRPr="000274AC" w:rsidRDefault="0008310B" w:rsidP="0008310B">
      <w:pPr>
        <w:pStyle w:val="a4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E17C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В мае 2020 года</w:t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Pr="000274AC">
        <w:rPr>
          <w:rFonts w:ascii="Times New Roman" w:eastAsiaTheme="minorHAnsi" w:hAnsi="Times New Roman" w:cs="Times New Roman"/>
          <w:sz w:val="24"/>
          <w:szCs w:val="24"/>
          <w:lang w:eastAsia="en-US"/>
        </w:rPr>
        <w:t>21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1 учащихся из 24 ОО района прошли </w:t>
      </w:r>
      <w:r w:rsidRPr="000274AC">
        <w:rPr>
          <w:rFonts w:ascii="Times New Roman" w:eastAsiaTheme="minorHAnsi" w:hAnsi="Times New Roman" w:cs="Times New Roman"/>
          <w:sz w:val="24"/>
          <w:szCs w:val="24"/>
          <w:lang w:eastAsia="en-US"/>
        </w:rPr>
        <w:t>регистрацию на дистанционный этап конкурса «Большая перемена».</w:t>
      </w:r>
    </w:p>
    <w:p w:rsidR="0008310B" w:rsidRDefault="0008310B" w:rsidP="0008310B">
      <w:pPr>
        <w:pStyle w:val="a4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</w:t>
      </w:r>
      <w:r w:rsidRPr="0029332A">
        <w:rPr>
          <w:rFonts w:ascii="Times New Roman" w:eastAsiaTheme="minorHAnsi" w:hAnsi="Times New Roman" w:cs="Times New Roman"/>
          <w:bCs/>
          <w:iCs/>
          <w:sz w:val="24"/>
          <w:szCs w:val="24"/>
          <w:lang w:eastAsia="en-US"/>
        </w:rPr>
        <w:t>С целью совершенствования предметно-методическ</w:t>
      </w:r>
      <w:r>
        <w:rPr>
          <w:rFonts w:ascii="Times New Roman" w:eastAsiaTheme="minorHAnsi" w:hAnsi="Times New Roman" w:cs="Times New Roman"/>
          <w:bCs/>
          <w:iCs/>
          <w:sz w:val="24"/>
          <w:szCs w:val="24"/>
          <w:lang w:eastAsia="en-US"/>
        </w:rPr>
        <w:t>их компетенций учителей чеченского</w:t>
      </w:r>
      <w:r w:rsidRPr="0029332A">
        <w:rPr>
          <w:rFonts w:ascii="Times New Roman" w:eastAsiaTheme="minorHAnsi" w:hAnsi="Times New Roman" w:cs="Times New Roman"/>
          <w:bCs/>
          <w:iCs/>
          <w:sz w:val="24"/>
          <w:szCs w:val="24"/>
          <w:lang w:eastAsia="en-US"/>
        </w:rPr>
        <w:t xml:space="preserve"> языка и литературы на базе общеобразовательных организаций района п</w:t>
      </w:r>
      <w:r>
        <w:rPr>
          <w:rFonts w:ascii="Times New Roman" w:eastAsiaTheme="minorHAnsi" w:hAnsi="Times New Roman" w:cs="Times New Roman"/>
          <w:bCs/>
          <w:iCs/>
          <w:sz w:val="24"/>
          <w:szCs w:val="24"/>
          <w:lang w:eastAsia="en-US"/>
        </w:rPr>
        <w:t>роведены следующие мероприятия:</w:t>
      </w:r>
    </w:p>
    <w:p w:rsidR="0008310B" w:rsidRPr="00194702" w:rsidRDefault="0008310B" w:rsidP="0008310B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94702">
        <w:rPr>
          <w:rFonts w:ascii="Times New Roman" w:eastAsia="Times New Roman" w:hAnsi="Times New Roman" w:cs="Times New Roman"/>
          <w:sz w:val="24"/>
          <w:szCs w:val="24"/>
        </w:rPr>
        <w:t xml:space="preserve">В августе 2019 года </w:t>
      </w:r>
      <w:r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194702">
        <w:rPr>
          <w:rFonts w:ascii="Times New Roman" w:eastAsia="Times New Roman" w:hAnsi="Times New Roman" w:cs="Times New Roman"/>
          <w:sz w:val="24"/>
          <w:szCs w:val="24"/>
        </w:rPr>
        <w:t xml:space="preserve">астер-класс «Нохчийн меттан урокашкахь керла </w:t>
      </w:r>
      <w:proofErr w:type="gramStart"/>
      <w:r w:rsidRPr="00194702">
        <w:rPr>
          <w:rFonts w:ascii="Times New Roman" w:eastAsia="Times New Roman" w:hAnsi="Times New Roman" w:cs="Times New Roman"/>
          <w:sz w:val="24"/>
          <w:szCs w:val="24"/>
        </w:rPr>
        <w:t>технологещ</w:t>
      </w:r>
      <w:proofErr w:type="gramEnd"/>
      <w:r w:rsidRPr="00194702">
        <w:rPr>
          <w:rFonts w:ascii="Times New Roman" w:eastAsia="Times New Roman" w:hAnsi="Times New Roman" w:cs="Times New Roman"/>
          <w:sz w:val="24"/>
          <w:szCs w:val="24"/>
        </w:rPr>
        <w:t xml:space="preserve"> а, кхочушдан лерина жам1аш а»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провела </w:t>
      </w:r>
      <w:r w:rsidRPr="00194702">
        <w:rPr>
          <w:rFonts w:ascii="Times New Roman" w:eastAsia="Times New Roman" w:hAnsi="Times New Roman" w:cs="Times New Roman"/>
          <w:sz w:val="24"/>
          <w:szCs w:val="24"/>
        </w:rPr>
        <w:t>учитель чеченского языка и литературы МБОУ «СОШ №2 с. Алхазурово»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Магомадова Р.Х</w:t>
      </w:r>
      <w:r w:rsidRPr="0019470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94702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8310B" w:rsidRPr="00194702" w:rsidRDefault="0008310B" w:rsidP="0008310B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194702">
        <w:rPr>
          <w:rFonts w:ascii="Times New Roman" w:eastAsia="Times New Roman" w:hAnsi="Times New Roman" w:cs="Times New Roman"/>
          <w:sz w:val="24"/>
          <w:szCs w:val="24"/>
        </w:rPr>
        <w:t xml:space="preserve">В ноябре 2019 года </w:t>
      </w:r>
      <w:r>
        <w:rPr>
          <w:rFonts w:ascii="Times New Roman" w:eastAsia="Times New Roman" w:hAnsi="Times New Roman" w:cs="Times New Roman"/>
          <w:sz w:val="24"/>
          <w:szCs w:val="24"/>
        </w:rPr>
        <w:t>на заседании РМО учителей чеченского языка и литературы выступили по вопросам ФГОс и подготовки к ГИА</w:t>
      </w:r>
      <w:r w:rsidRPr="0019470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8310B" w:rsidRPr="00194702" w:rsidRDefault="0008310B" w:rsidP="0008310B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194702">
        <w:rPr>
          <w:rFonts w:ascii="Times New Roman" w:eastAsia="Times New Roman" w:hAnsi="Times New Roman" w:cs="Times New Roman"/>
          <w:sz w:val="24"/>
          <w:szCs w:val="24"/>
        </w:rPr>
        <w:t xml:space="preserve">1. «ПКЭ-н </w:t>
      </w:r>
      <w:proofErr w:type="gramStart"/>
      <w:r w:rsidRPr="00194702">
        <w:rPr>
          <w:rFonts w:ascii="Times New Roman" w:eastAsia="Times New Roman" w:hAnsi="Times New Roman" w:cs="Times New Roman"/>
          <w:sz w:val="24"/>
          <w:szCs w:val="24"/>
        </w:rPr>
        <w:t>хьалхара</w:t>
      </w:r>
      <w:proofErr w:type="gramEnd"/>
      <w:r w:rsidRPr="00194702">
        <w:rPr>
          <w:rFonts w:ascii="Times New Roman" w:eastAsia="Times New Roman" w:hAnsi="Times New Roman" w:cs="Times New Roman"/>
          <w:sz w:val="24"/>
          <w:szCs w:val="24"/>
        </w:rPr>
        <w:t xml:space="preserve"> а, кхозлаг1а а дакъа талларехь маххадоран критереш» (МБОУ «Гимназия №5 г</w:t>
      </w:r>
      <w:r>
        <w:rPr>
          <w:rFonts w:ascii="Times New Roman" w:eastAsia="Times New Roman" w:hAnsi="Times New Roman" w:cs="Times New Roman"/>
          <w:sz w:val="24"/>
          <w:szCs w:val="24"/>
        </w:rPr>
        <w:t>. Урус-Мартан», Эльбиева Л.С.-А);</w:t>
      </w:r>
    </w:p>
    <w:p w:rsidR="0008310B" w:rsidRPr="00194702" w:rsidRDefault="0008310B" w:rsidP="0008310B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194702">
        <w:rPr>
          <w:rFonts w:ascii="Times New Roman" w:eastAsia="Times New Roman" w:hAnsi="Times New Roman" w:cs="Times New Roman"/>
          <w:sz w:val="24"/>
          <w:szCs w:val="24"/>
        </w:rPr>
        <w:t xml:space="preserve">2. ПКЭ-на кечамбеш, </w:t>
      </w:r>
      <w:proofErr w:type="gramStart"/>
      <w:r w:rsidRPr="00194702">
        <w:rPr>
          <w:rFonts w:ascii="Times New Roman" w:eastAsia="Times New Roman" w:hAnsi="Times New Roman" w:cs="Times New Roman"/>
          <w:sz w:val="24"/>
          <w:szCs w:val="24"/>
        </w:rPr>
        <w:t>хьалхара</w:t>
      </w:r>
      <w:proofErr w:type="gramEnd"/>
      <w:r w:rsidRPr="00194702">
        <w:rPr>
          <w:rFonts w:ascii="Times New Roman" w:eastAsia="Times New Roman" w:hAnsi="Times New Roman" w:cs="Times New Roman"/>
          <w:sz w:val="24"/>
          <w:szCs w:val="24"/>
        </w:rPr>
        <w:t xml:space="preserve"> а, кхозлаг1а а дакъа а кхочушдарехь хьехархойн говзалла лакхаяккхар (МБОУ «СОШ с. Гой-Чу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194702">
        <w:rPr>
          <w:rFonts w:ascii="Times New Roman" w:eastAsia="Times New Roman" w:hAnsi="Times New Roman" w:cs="Times New Roman"/>
          <w:sz w:val="24"/>
          <w:szCs w:val="24"/>
        </w:rPr>
        <w:t>, Тутаева С.Л.)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8310B" w:rsidRPr="00194702" w:rsidRDefault="0008310B" w:rsidP="0008310B">
      <w:pPr>
        <w:pStyle w:val="a4"/>
        <w:rPr>
          <w:rFonts w:ascii="Times New Roman" w:eastAsia="Calibri" w:hAnsi="Times New Roman" w:cs="Times New Roman"/>
          <w:sz w:val="24"/>
          <w:szCs w:val="24"/>
        </w:rPr>
      </w:pPr>
      <w:r w:rsidRPr="00194702">
        <w:rPr>
          <w:rFonts w:ascii="Times New Roman" w:eastAsia="Times New Roman" w:hAnsi="Times New Roman" w:cs="Times New Roman"/>
          <w:sz w:val="24"/>
          <w:szCs w:val="24"/>
        </w:rPr>
        <w:t>3. Мастер-класс «Нохчийн литературин урокашкахь бераш кхетош-кхиор» (МБОУ «СОШ №6 г. Урус-Мартан»).</w:t>
      </w:r>
    </w:p>
    <w:p w:rsidR="0008310B" w:rsidRPr="00194702" w:rsidRDefault="0008310B" w:rsidP="0008310B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194702">
        <w:rPr>
          <w:rFonts w:ascii="Times New Roman" w:eastAsia="Times New Roman" w:hAnsi="Times New Roman" w:cs="Times New Roman"/>
          <w:sz w:val="24"/>
          <w:szCs w:val="24"/>
        </w:rPr>
        <w:t xml:space="preserve">В январе 2020 года </w:t>
      </w:r>
      <w:r>
        <w:rPr>
          <w:rFonts w:ascii="Times New Roman" w:eastAsia="Times New Roman" w:hAnsi="Times New Roman" w:cs="Times New Roman"/>
          <w:sz w:val="24"/>
          <w:szCs w:val="24"/>
        </w:rPr>
        <w:t>был проведен с</w:t>
      </w:r>
      <w:r w:rsidRPr="00194702">
        <w:rPr>
          <w:rFonts w:ascii="Times New Roman" w:eastAsia="Times New Roman" w:hAnsi="Times New Roman" w:cs="Times New Roman"/>
          <w:sz w:val="24"/>
          <w:szCs w:val="24"/>
        </w:rPr>
        <w:t xml:space="preserve">еминар «ПКЭ-на </w:t>
      </w:r>
      <w:proofErr w:type="gramStart"/>
      <w:r w:rsidRPr="00194702">
        <w:rPr>
          <w:rFonts w:ascii="Times New Roman" w:eastAsia="Times New Roman" w:hAnsi="Times New Roman" w:cs="Times New Roman"/>
          <w:sz w:val="24"/>
          <w:szCs w:val="24"/>
        </w:rPr>
        <w:t>кечамбарехь</w:t>
      </w:r>
      <w:proofErr w:type="gramEnd"/>
      <w:r w:rsidRPr="00194702">
        <w:rPr>
          <w:rFonts w:ascii="Times New Roman" w:eastAsia="Times New Roman" w:hAnsi="Times New Roman" w:cs="Times New Roman"/>
          <w:sz w:val="24"/>
          <w:szCs w:val="24"/>
        </w:rPr>
        <w:t xml:space="preserve"> а, нохчийн мотт, литература хьехарехь а хьехархойн говзаллин комп</w:t>
      </w:r>
      <w:r>
        <w:rPr>
          <w:rFonts w:ascii="Times New Roman" w:eastAsia="Times New Roman" w:hAnsi="Times New Roman" w:cs="Times New Roman"/>
          <w:sz w:val="24"/>
          <w:szCs w:val="24"/>
        </w:rPr>
        <w:t>етенци кхачаме ялор а, кхиор а», на котором Тутаева С.Л. учитель чеченского языка и литературы МБОУ «Гой-Чунская СОШ им. А. Алаудинова, эксперт ОГЭ по чеченскому языку,</w:t>
      </w:r>
    </w:p>
    <w:p w:rsidR="0008310B" w:rsidRPr="00C66BEF" w:rsidRDefault="0008310B" w:rsidP="0008310B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провела презентацию опыта работы по теме </w:t>
      </w:r>
      <w:r w:rsidRPr="00194702">
        <w:rPr>
          <w:rFonts w:ascii="Times New Roman" w:eastAsia="Times New Roman" w:hAnsi="Times New Roman" w:cs="Times New Roman"/>
          <w:sz w:val="24"/>
          <w:szCs w:val="24"/>
        </w:rPr>
        <w:t>«ПКЭ-на кечамбеш, шолг1а дакъа кхочуш дарехь хьехархойн говза</w:t>
      </w:r>
      <w:r>
        <w:rPr>
          <w:rFonts w:ascii="Times New Roman" w:eastAsia="Times New Roman" w:hAnsi="Times New Roman" w:cs="Times New Roman"/>
          <w:sz w:val="24"/>
          <w:szCs w:val="24"/>
        </w:rPr>
        <w:t>лла лакхаяккхар», м</w:t>
      </w:r>
      <w:r w:rsidRPr="001947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астер-класс «Нохчийн </w:t>
      </w:r>
      <w:proofErr w:type="gramStart"/>
      <w:r w:rsidRPr="00194702">
        <w:rPr>
          <w:rFonts w:ascii="Times New Roman" w:eastAsia="Times New Roman" w:hAnsi="Times New Roman" w:cs="Times New Roman"/>
          <w:color w:val="000000"/>
          <w:sz w:val="24"/>
          <w:szCs w:val="24"/>
        </w:rPr>
        <w:t>меттан</w:t>
      </w:r>
      <w:proofErr w:type="gramEnd"/>
      <w:r w:rsidRPr="001947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а, литературин а урокашкахь фишбоун приемах пайдаэцар».   </w:t>
      </w:r>
    </w:p>
    <w:p w:rsidR="0008310B" w:rsidRPr="00F31B2B" w:rsidRDefault="0008310B" w:rsidP="0008310B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В январе 2020 года января был проведен методический семинар «Здоровьесберегающие технологии на уроках чеченского языка и литературы» (Канаева Р.Р., Вахаева Р.У., учителя чеченского языка и литературы МБОУ «СОШ №5 г. Урус-Мартан»).</w:t>
      </w:r>
    </w:p>
    <w:p w:rsidR="0008310B" w:rsidRDefault="0008310B" w:rsidP="0008310B">
      <w:pPr>
        <w:pStyle w:val="a4"/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     В августе 2019 года</w:t>
      </w:r>
      <w:r w:rsidRPr="002E5D7C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</w:t>
      </w:r>
      <w:proofErr w:type="gramStart"/>
      <w:r w:rsidRPr="002E5D7C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>состоялось  секционное</w:t>
      </w:r>
      <w:proofErr w:type="gramEnd"/>
      <w:r w:rsidRPr="002E5D7C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заседание РМО учителей русского языка и литературы по теме: «Повышение качества общего образования, осмысление проблем и поиск путей </w:t>
      </w:r>
      <w: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>их решения», на котором</w:t>
      </w:r>
      <w:r w:rsidRPr="002E5D7C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выступили:                                                                                                      1) Ст. специалист отдела ИМО Исраилова С.М.</w:t>
      </w:r>
      <w: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по теме </w:t>
      </w:r>
      <w:r w:rsidRPr="002E5D7C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«Повыше</w:t>
      </w:r>
      <w: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>ние качества общего образования:</w:t>
      </w:r>
      <w:r w:rsidRPr="002E5D7C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осмысление проблем и поиск путей их решения»;                   </w:t>
      </w:r>
    </w:p>
    <w:p w:rsidR="0008310B" w:rsidRPr="004A7299" w:rsidRDefault="0008310B" w:rsidP="0008310B">
      <w:pPr>
        <w:pStyle w:val="a4"/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 2) Р</w:t>
      </w:r>
      <w:r w:rsidRPr="002E5D7C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уководитель РМО учителей русского языка и литературы Бетельгериева С.С. </w:t>
      </w:r>
      <w: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по теме </w:t>
      </w:r>
      <w:r w:rsidRPr="002E5D7C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>«Сравнительная характеристика урока по ФГОС и традиционного урока</w:t>
      </w:r>
      <w:proofErr w:type="gramStart"/>
      <w:r w:rsidRPr="002E5D7C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»;   </w:t>
      </w:r>
      <w:proofErr w:type="gramEnd"/>
      <w:r w:rsidRPr="002E5D7C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                           3) Э</w:t>
      </w:r>
      <w:r w:rsidRPr="002E5D7C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>ксперт ЕГЭ, учитель русского языка и литературы МБОУ «СОШ №1 с</w:t>
      </w:r>
      <w: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</w:t>
      </w:r>
      <w:r w:rsidRPr="002E5D7C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.Алхазурово» Джукалаева Г.А. </w:t>
      </w:r>
      <w: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по теме </w:t>
      </w:r>
      <w:r w:rsidRPr="002E5D7C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« Актуальные направления в преподавании русского языка и литературы в современной школе».     </w:t>
      </w:r>
    </w:p>
    <w:p w:rsidR="0008310B" w:rsidRDefault="0008310B" w:rsidP="0008310B">
      <w:pPr>
        <w:pStyle w:val="a4"/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</w:pPr>
      <w:r w:rsidRPr="002E5D7C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lastRenderedPageBreak/>
        <w:t xml:space="preserve">       В целях определения уровня достижения планируемых результатов обучения на уровне начального, основного и среднего общего образования в сентябре 2019 года во всех общеобразовательных организациях района был проведен входной мониторинг по предмету «Русский язык» в 4-х, 9-х и 11-х классах. На май 2020 года, с целью выявления динамики уровня достижения планируемых результатов обучения на уровне начального, основного и среднего общего образования, был запланирован итоговый мониторинг, но в связи со сложившейся эпидемиологической ситуацией не</w:t>
      </w:r>
      <w: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был проведен.</w:t>
      </w:r>
      <w: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br/>
        <w:t xml:space="preserve">       В сентябре 2019</w:t>
      </w:r>
      <w:r w:rsidRPr="002E5D7C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года в целях выполнения плана мероприятий по реализации Концепции преподавания русского языка и литературы проведен муниципальный этап Всероссийского конкурса сочинений. Темат</w:t>
      </w:r>
      <w: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>ическое направление Конкурса: «</w:t>
      </w:r>
      <w:r w:rsidRPr="002E5D7C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>2020 год – Год памяти и славы». Победителем Конкурса стала обучающаяся 9 класса МБОУ «СОШ №5 г.</w:t>
      </w:r>
      <w: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</w:t>
      </w:r>
      <w:r w:rsidRPr="002E5D7C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>Урус-Март</w:t>
      </w:r>
      <w: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>ан» Абубакарова Хава</w:t>
      </w:r>
      <w:r w:rsidRPr="002E5D7C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>. Конкурсная работа Абубакаровой Х.М. была направлена на региональный этап Всероссийского конкурса сочинений.    По итогам регионального этапа Конкурса Абуба</w:t>
      </w:r>
      <w: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карова Х.М. заняла </w:t>
      </w:r>
      <w: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  <w:lang w:val="en-US"/>
        </w:rPr>
        <w:t>II</w:t>
      </w:r>
      <w: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место. </w:t>
      </w:r>
      <w: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br/>
        <w:t xml:space="preserve">      В октябре 2019 года  на заседании РМО</w:t>
      </w:r>
      <w:r w:rsidRPr="002E5D7C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были рассмотрены следующие вопросы:</w:t>
      </w:r>
      <w:r w:rsidRPr="002E5D7C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br/>
        <w:t>1.Подготовка  к итоговому сочинению</w:t>
      </w:r>
      <w: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(изложению)9 ст. специалист отдела </w:t>
      </w:r>
      <w:r w:rsidRPr="002E5D7C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ИМО Исраилова С.М.).                                             </w:t>
      </w:r>
    </w:p>
    <w:p w:rsidR="0008310B" w:rsidRDefault="0008310B" w:rsidP="0008310B">
      <w:pPr>
        <w:pStyle w:val="a4"/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</w:pPr>
      <w:r w:rsidRPr="002E5D7C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2.«Реализация системно-деятельностного подхода на уроках русского </w:t>
      </w:r>
      <w:proofErr w:type="gramStart"/>
      <w:r w:rsidRPr="002E5D7C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языка»   </w:t>
      </w:r>
      <w:proofErr w:type="gramEnd"/>
      <w:r w:rsidRPr="002E5D7C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                   (</w:t>
      </w:r>
      <w:r w:rsidRPr="002E5D7C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>ст.</w:t>
      </w:r>
      <w: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</w:t>
      </w:r>
      <w:r w:rsidRPr="002E5D7C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специалиста отдела ИМО Исраилова С.М.).                                                   </w:t>
      </w:r>
    </w:p>
    <w:p w:rsidR="0008310B" w:rsidRDefault="0008310B" w:rsidP="0008310B">
      <w:pPr>
        <w:pStyle w:val="a4"/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   </w:t>
      </w:r>
      <w:r w:rsidRPr="002E5D7C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>В ноябре 2019 года для учителей русского языка и литературы на базе МБОУ «СОШ №6 г.</w:t>
      </w:r>
      <w: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</w:t>
      </w:r>
      <w:r w:rsidRPr="002E5D7C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Урус-Мартан» </w:t>
      </w:r>
      <w: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был </w:t>
      </w:r>
      <w:r w:rsidRPr="002E5D7C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>проведен семинар-практикум по теме: «Организация учебной деятельности на уроках русского языка по подготовке к ЕГЭ». Семинар провела учитель русского языка и литературы МБОУ «СОШ №6</w:t>
      </w:r>
    </w:p>
    <w:p w:rsidR="0008310B" w:rsidRPr="002E5D7C" w:rsidRDefault="0008310B" w:rsidP="0008310B">
      <w:pPr>
        <w:pStyle w:val="a4"/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</w:pPr>
      <w:r w:rsidRPr="002E5D7C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г.</w:t>
      </w:r>
      <w: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</w:t>
      </w:r>
      <w:r w:rsidRPr="002E5D7C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>Урус-Мартан»</w:t>
      </w:r>
      <w: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Ахъядова Н. А.  </w:t>
      </w:r>
      <w: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br/>
        <w:t xml:space="preserve">        В ноябре-декабре 2019 года</w:t>
      </w:r>
      <w:r w:rsidRPr="002E5D7C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проведены обучающие семинарские занятия для учителей, имеющих предметные дефициты (РСУР). По разделу «</w:t>
      </w:r>
      <w:proofErr w:type="gramStart"/>
      <w:r w:rsidRPr="002E5D7C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>Орфография»  занятия</w:t>
      </w:r>
      <w:proofErr w:type="gramEnd"/>
      <w:r w:rsidRPr="002E5D7C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для учителей проводила руководитель РМО Бетельгериева С.С., по разделам «Пунктуация», «Лексика», «Речь» - специалист отдела информационно-методического обеспечения Исраилова С.М.</w:t>
      </w:r>
    </w:p>
    <w:p w:rsidR="0008310B" w:rsidRDefault="0008310B" w:rsidP="0008310B">
      <w:pPr>
        <w:pStyle w:val="a4"/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</w:pPr>
      <w:r w:rsidRPr="002E5D7C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     В декабре 2019 года на базе МБО</w:t>
      </w:r>
      <w: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У «Гимназия №5 г. Урус-Мартан» был </w:t>
      </w:r>
      <w:r w:rsidRPr="002E5D7C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>проведен практический семинар для учителей русского языка и литера</w:t>
      </w:r>
      <w: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>туры, работающих в 9-х классах,</w:t>
      </w:r>
      <w:r w:rsidRPr="002E5D7C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по теме: «Изменения в КИМ ОГЭ». Семинар провела Мачигова Л.Ш., учитель русского языка и литературы МБОУ «Гимназия №5</w:t>
      </w:r>
    </w:p>
    <w:p w:rsidR="0008310B" w:rsidRPr="002E5D7C" w:rsidRDefault="0008310B" w:rsidP="0008310B">
      <w:pPr>
        <w:pStyle w:val="a4"/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</w:pPr>
      <w:r w:rsidRPr="002E5D7C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г. Урус-Мартан</w:t>
      </w:r>
      <w:proofErr w:type="gramStart"/>
      <w:r w:rsidRPr="002E5D7C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>,эксперт</w:t>
      </w:r>
      <w:proofErr w:type="gramEnd"/>
      <w: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ЕГЭ по русскому языку</w:t>
      </w:r>
      <w:r w:rsidRPr="002E5D7C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>.</w:t>
      </w:r>
    </w:p>
    <w:p w:rsidR="0008310B" w:rsidRPr="002E5D7C" w:rsidRDefault="0008310B" w:rsidP="0008310B">
      <w:pPr>
        <w:pStyle w:val="a4"/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</w:pPr>
      <w:r w:rsidRPr="002E5D7C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    В декабре 2019 года на базе МБОУ «СОШ №7 г.</w:t>
      </w:r>
      <w: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</w:t>
      </w:r>
      <w:r w:rsidRPr="002E5D7C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>Урус-Мартан» проведен обучающий семинар для учителей русс</w:t>
      </w:r>
      <w: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>кого языка и литературы по теме</w:t>
      </w:r>
      <w:r w:rsidRPr="002E5D7C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«Подготовка молодых специалистов к РСУР». Семинар провела специалист отдела информационно-методического обеспечения Исраилова С.М.</w:t>
      </w:r>
    </w:p>
    <w:p w:rsidR="0008310B" w:rsidRPr="002E5D7C" w:rsidRDefault="0008310B" w:rsidP="0008310B">
      <w:pPr>
        <w:pStyle w:val="a4"/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</w:pPr>
      <w:r w:rsidRPr="002E5D7C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     В декабре 2019 года для учителей школ района руководителем РМО Бетельгериевой С.С. проведена презентация опыта работы по теме: «Организация и проведение итогового собеседования в 9-х классах».</w:t>
      </w:r>
    </w:p>
    <w:p w:rsidR="0008310B" w:rsidRPr="002E5D7C" w:rsidRDefault="0008310B" w:rsidP="0008310B">
      <w:pPr>
        <w:pStyle w:val="a4"/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</w:pPr>
      <w:r w:rsidRPr="002E5D7C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    В январе 2020 года на базе МБОУ «СОШ №2 с.</w:t>
      </w:r>
      <w: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</w:t>
      </w:r>
      <w:r w:rsidRPr="002E5D7C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>Алхазурово» проведен семинар-практикум по теме: «Эффективные методы подготовки к итоговому собеседованию по русскому языку в 9-х классах» (Рорбах Н.И., Газиева Р.М., Бакаева Х.И.).</w:t>
      </w:r>
    </w:p>
    <w:p w:rsidR="0008310B" w:rsidRDefault="0008310B" w:rsidP="0008310B">
      <w:pPr>
        <w:pStyle w:val="a4"/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    В январе</w:t>
      </w:r>
      <w:r w:rsidRPr="002E5D7C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2020 года среди обучающихся 5-11</w:t>
      </w:r>
      <w: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>-</w:t>
      </w:r>
      <w:proofErr w:type="gramStart"/>
      <w: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х </w:t>
      </w:r>
      <w:r w:rsidRPr="002E5D7C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классов</w:t>
      </w:r>
      <w:proofErr w:type="gramEnd"/>
      <w:r w:rsidRPr="002E5D7C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ОО района проведен Всероссийский конкурс сочинений «Без срока давности», приуроченный к проведению в РФ в 2020 году Года памяти и славы.               </w:t>
      </w:r>
    </w:p>
    <w:p w:rsidR="0008310B" w:rsidRPr="002E5D7C" w:rsidRDefault="0008310B" w:rsidP="0008310B">
      <w:pPr>
        <w:pStyle w:val="a4"/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       В </w:t>
      </w:r>
      <w:proofErr w:type="gramStart"/>
      <w: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муниципальном </w:t>
      </w:r>
      <w:r w:rsidRPr="002E5D7C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э</w:t>
      </w:r>
      <w: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>тапе</w:t>
      </w:r>
      <w:proofErr w:type="gramEnd"/>
      <w: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Конкурса приняли участие </w:t>
      </w:r>
      <w:r w:rsidRPr="002E5D7C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23 общеобразовательных организаций. Количество участников Конкурса составило 23 обучающихся. Победителем муниципального (районного) этапа Конкурса стала обучающаяся 6 </w:t>
      </w:r>
      <w:r w:rsidRPr="002E5D7C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lastRenderedPageBreak/>
        <w:t>класса МБОУ «Гимназия №5 г.</w:t>
      </w:r>
      <w: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</w:t>
      </w:r>
      <w:r w:rsidRPr="002E5D7C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>Урус-Мартан» Сулейманова</w:t>
      </w:r>
      <w: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Самира. </w:t>
      </w:r>
      <w: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br/>
        <w:t xml:space="preserve">    В </w:t>
      </w:r>
      <w:r w:rsidRPr="002E5D7C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февраля 2020 года </w:t>
      </w:r>
      <w: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был </w:t>
      </w:r>
      <w:r w:rsidRPr="002E5D7C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>проведен методический семинар по теме</w:t>
      </w:r>
      <w:r w:rsidRPr="002E5D7C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br/>
        <w:t>«Подготовка к ЕГЭ по литературе». Семинар провели эксперты ЕГЭ Джукалаева Г.А. (МБОУ «СОШ №1 с. Алхазурово»), Мачигова Л.Ш. (МБОУ</w:t>
      </w:r>
      <w: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«Гимназия №5 г. Урус-Мартан»).</w:t>
      </w:r>
    </w:p>
    <w:p w:rsidR="0008310B" w:rsidRDefault="0008310B" w:rsidP="0008310B">
      <w:pPr>
        <w:pStyle w:val="a4"/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</w:pPr>
      <w:r w:rsidRPr="002E5D7C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    В марте 2020 года был проведен </w:t>
      </w:r>
      <w:r w:rsidRPr="002E5D7C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>районный этап VIII Всероссийского конкурса юных чтецов "Живая классика". В нем приняли участие 57 обучающихся 5-11</w:t>
      </w:r>
      <w: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>-х</w:t>
      </w:r>
      <w:r w:rsidRPr="002E5D7C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классов из 28 общеобразовательных организаций района. По итогам конкурса жюри выявило трех </w:t>
      </w:r>
      <w:proofErr w:type="gramStart"/>
      <w:r w:rsidRPr="002E5D7C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>победителей  разных</w:t>
      </w:r>
      <w:proofErr w:type="gramEnd"/>
      <w:r w:rsidRPr="002E5D7C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возрастных категорий. Победителем в возрастной категории «5-6 классы» стала ученица 5 класса МБОУ "СОШ №6</w:t>
      </w:r>
    </w:p>
    <w:p w:rsidR="0008310B" w:rsidRDefault="0008310B" w:rsidP="0008310B">
      <w:pPr>
        <w:pStyle w:val="a4"/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</w:pPr>
      <w:r w:rsidRPr="002E5D7C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г.</w:t>
      </w:r>
      <w: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</w:t>
      </w:r>
      <w:r w:rsidRPr="002E5D7C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Урус-Мартан" Ахъядова Макка, выбравшая для своего выступления произведение Л. Чарской </w:t>
      </w:r>
      <w:proofErr w:type="gramStart"/>
      <w:r w:rsidRPr="002E5D7C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>« Записки</w:t>
      </w:r>
      <w:proofErr w:type="gramEnd"/>
      <w:r w:rsidRPr="002E5D7C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маленькой гимназистки»". В возрастной категории «7-9 классы» 1-е место заняла ученица 9 класса МБОУ "СОШ №7 </w:t>
      </w:r>
    </w:p>
    <w:p w:rsidR="0008310B" w:rsidRPr="002E5D7C" w:rsidRDefault="0008310B" w:rsidP="0008310B">
      <w:pPr>
        <w:pStyle w:val="a4"/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</w:pPr>
      <w:r w:rsidRPr="002E5D7C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г. Урус-Мартан" Эльжуркаева Салима, (отрывок </w:t>
      </w:r>
      <w: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из романа Э. Портера </w:t>
      </w:r>
      <w:r w:rsidRPr="002E5D7C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>"Поллианна"). Среди обучающихся 10-11</w:t>
      </w:r>
      <w: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>-х</w:t>
      </w:r>
      <w:r w:rsidRPr="002E5D7C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классов ОО района победила ученица </w:t>
      </w:r>
      <w:proofErr w:type="gramStart"/>
      <w:r w:rsidRPr="002E5D7C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>10  класса</w:t>
      </w:r>
      <w:proofErr w:type="gramEnd"/>
      <w:r w:rsidRPr="002E5D7C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МБОУ "Гимназия №5 г.</w:t>
      </w:r>
      <w: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</w:t>
      </w:r>
      <w:r w:rsidRPr="002E5D7C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>Урус-Мартан" Мухаджиева Элиза, которая прочитала отрывок из рассказа В.</w:t>
      </w:r>
      <w: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</w:t>
      </w:r>
      <w:r w:rsidRPr="002E5D7C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Постникова «Веселый двоечник". Все три победительницы были направлены на участие в региональном этапе Конкурса. По итогам регионального этапа Конкурса призовых мест в нашем районе не было.                                                                                                                   </w:t>
      </w:r>
    </w:p>
    <w:p w:rsidR="0008310B" w:rsidRPr="002E5D7C" w:rsidRDefault="0008310B" w:rsidP="0008310B">
      <w:pPr>
        <w:pStyle w:val="a4"/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    В марте-апреле 2020 года </w:t>
      </w:r>
      <w:r w:rsidRPr="002E5D7C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>в целях профессионально-личностного развития молодых педагог</w:t>
      </w:r>
      <w: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>ов был</w:t>
      </w:r>
      <w:r w:rsidRPr="002E5D7C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проведен конкурс молодых учителей русского языка и литературы «Молодой словесник». Победителем м</w:t>
      </w:r>
      <w: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>униципального</w:t>
      </w:r>
      <w:r w:rsidRPr="002E5D7C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этапа Конкурса стала учитель русского языка и литературы МБОУ «СОШ №4 г.</w:t>
      </w:r>
      <w: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</w:t>
      </w:r>
      <w:r w:rsidRPr="002E5D7C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>Урус</w:t>
      </w:r>
      <w: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>-Мартан» Сааева М.А.</w:t>
      </w:r>
    </w:p>
    <w:p w:rsidR="0008310B" w:rsidRPr="002E5D7C" w:rsidRDefault="0008310B" w:rsidP="0008310B">
      <w:pPr>
        <w:pStyle w:val="a4"/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</w:pPr>
      <w:r w:rsidRPr="002E5D7C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   С целью совершенствования профессиональной компетентности учителей иностранного языка в течение 2019-2020 учебного года проводились курсы повышения квалификации </w:t>
      </w:r>
      <w: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>учителей. О</w:t>
      </w:r>
      <w:r w:rsidRPr="002E5D7C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>бучение по программе дополнительного профессионального образования Академии «Просвещение</w:t>
      </w:r>
      <w: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>» проходили 32 учителя английского языка.</w:t>
      </w:r>
      <w:r w:rsidRPr="002E5D7C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   </w:t>
      </w:r>
    </w:p>
    <w:p w:rsidR="0008310B" w:rsidRPr="002E5D7C" w:rsidRDefault="0008310B" w:rsidP="0008310B">
      <w:pPr>
        <w:pStyle w:val="a4"/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</w:pPr>
      <w:r w:rsidRPr="002E5D7C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   В начале 2019-2020 учебного года в школах была организована работа 34 клубов говорения на английском языке.</w:t>
      </w:r>
    </w:p>
    <w:p w:rsidR="0008310B" w:rsidRPr="002E5D7C" w:rsidRDefault="0008310B" w:rsidP="0008310B">
      <w:pPr>
        <w:pStyle w:val="a4"/>
        <w:jc w:val="center"/>
        <w:rPr>
          <w:rFonts w:ascii="Times New Roman" w:eastAsia="Times New Roman" w:hAnsi="Times New Roman" w:cs="Times New Roman"/>
          <w:b/>
          <w:bCs/>
          <w:iCs/>
          <w:color w:val="3C4046"/>
          <w:sz w:val="24"/>
          <w:szCs w:val="24"/>
        </w:rPr>
      </w:pPr>
      <w:r w:rsidRPr="002E5D7C">
        <w:rPr>
          <w:rFonts w:ascii="Times New Roman" w:eastAsia="Times New Roman" w:hAnsi="Times New Roman" w:cs="Times New Roman"/>
          <w:b/>
          <w:bCs/>
          <w:iCs/>
          <w:color w:val="3C4046"/>
          <w:sz w:val="24"/>
          <w:szCs w:val="24"/>
        </w:rPr>
        <w:t>Клубы говорения на английском языке</w:t>
      </w:r>
    </w:p>
    <w:p w:rsidR="0008310B" w:rsidRPr="002E5D7C" w:rsidRDefault="0008310B" w:rsidP="0008310B">
      <w:pPr>
        <w:pStyle w:val="a4"/>
        <w:jc w:val="center"/>
        <w:rPr>
          <w:rFonts w:ascii="Times New Roman" w:eastAsia="Times New Roman" w:hAnsi="Times New Roman" w:cs="Times New Roman"/>
          <w:b/>
          <w:bCs/>
          <w:iCs/>
          <w:color w:val="3C4046"/>
          <w:sz w:val="24"/>
          <w:szCs w:val="24"/>
        </w:rPr>
      </w:pPr>
      <w:r w:rsidRPr="002E5D7C">
        <w:rPr>
          <w:rFonts w:ascii="Times New Roman" w:eastAsia="Times New Roman" w:hAnsi="Times New Roman" w:cs="Times New Roman"/>
          <w:b/>
          <w:bCs/>
          <w:iCs/>
          <w:color w:val="3C4046"/>
          <w:sz w:val="24"/>
          <w:szCs w:val="24"/>
        </w:rPr>
        <w:t>2019-2020 учебный год</w:t>
      </w:r>
    </w:p>
    <w:tbl>
      <w:tblPr>
        <w:tblStyle w:val="a9"/>
        <w:tblW w:w="9962" w:type="dxa"/>
        <w:tblInd w:w="-215" w:type="dxa"/>
        <w:tblLook w:val="04A0" w:firstRow="1" w:lastRow="0" w:firstColumn="1" w:lastColumn="0" w:noHBand="0" w:noVBand="1"/>
      </w:tblPr>
      <w:tblGrid>
        <w:gridCol w:w="3584"/>
        <w:gridCol w:w="2268"/>
        <w:gridCol w:w="4110"/>
      </w:tblGrid>
      <w:tr w:rsidR="0008310B" w:rsidRPr="00271886" w:rsidTr="0008310B">
        <w:trPr>
          <w:trHeight w:val="600"/>
        </w:trPr>
        <w:tc>
          <w:tcPr>
            <w:tcW w:w="3584" w:type="dxa"/>
          </w:tcPr>
          <w:p w:rsidR="0008310B" w:rsidRPr="00271886" w:rsidRDefault="0008310B" w:rsidP="0008310B">
            <w:pPr>
              <w:pStyle w:val="a4"/>
              <w:jc w:val="center"/>
              <w:rPr>
                <w:rFonts w:ascii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271886">
              <w:rPr>
                <w:rFonts w:ascii="Times New Roman" w:hAnsi="Times New Roman" w:cs="Times New Roman"/>
                <w:bCs/>
                <w:iCs/>
                <w:color w:val="3C4046"/>
                <w:sz w:val="20"/>
                <w:szCs w:val="20"/>
              </w:rPr>
              <w:t>ОО</w:t>
            </w:r>
          </w:p>
        </w:tc>
        <w:tc>
          <w:tcPr>
            <w:tcW w:w="2268" w:type="dxa"/>
          </w:tcPr>
          <w:p w:rsidR="0008310B" w:rsidRPr="00271886" w:rsidRDefault="0008310B" w:rsidP="0008310B">
            <w:pPr>
              <w:pStyle w:val="a4"/>
              <w:jc w:val="center"/>
              <w:rPr>
                <w:rFonts w:ascii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271886">
              <w:rPr>
                <w:rFonts w:ascii="Times New Roman" w:hAnsi="Times New Roman" w:cs="Times New Roman"/>
                <w:bCs/>
                <w:iCs/>
                <w:color w:val="3C4046"/>
                <w:sz w:val="20"/>
                <w:szCs w:val="20"/>
              </w:rPr>
              <w:t>ФИО руководителя</w:t>
            </w:r>
          </w:p>
        </w:tc>
        <w:tc>
          <w:tcPr>
            <w:tcW w:w="4110" w:type="dxa"/>
          </w:tcPr>
          <w:p w:rsidR="0008310B" w:rsidRPr="00271886" w:rsidRDefault="0008310B" w:rsidP="0008310B">
            <w:pPr>
              <w:pStyle w:val="a4"/>
              <w:jc w:val="center"/>
              <w:rPr>
                <w:rFonts w:ascii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271886">
              <w:rPr>
                <w:rFonts w:ascii="Times New Roman" w:hAnsi="Times New Roman" w:cs="Times New Roman"/>
                <w:bCs/>
                <w:iCs/>
                <w:color w:val="3C4046"/>
                <w:sz w:val="20"/>
                <w:szCs w:val="20"/>
              </w:rPr>
              <w:t>Наименование клуба</w:t>
            </w:r>
          </w:p>
        </w:tc>
      </w:tr>
      <w:tr w:rsidR="0008310B" w:rsidRPr="00271886" w:rsidTr="0008310B">
        <w:trPr>
          <w:trHeight w:val="600"/>
        </w:trPr>
        <w:tc>
          <w:tcPr>
            <w:tcW w:w="3584" w:type="dxa"/>
            <w:hideMark/>
          </w:tcPr>
          <w:p w:rsidR="0008310B" w:rsidRPr="00271886" w:rsidRDefault="0008310B" w:rsidP="0008310B">
            <w:pPr>
              <w:pStyle w:val="a4"/>
              <w:jc w:val="center"/>
              <w:rPr>
                <w:rFonts w:ascii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271886">
              <w:rPr>
                <w:rFonts w:ascii="Times New Roman" w:hAnsi="Times New Roman" w:cs="Times New Roman"/>
                <w:bCs/>
                <w:iCs/>
                <w:color w:val="3C4046"/>
                <w:sz w:val="20"/>
                <w:szCs w:val="20"/>
              </w:rPr>
              <w:t>МБОУ "СОШ № 2 с. Гойты"</w:t>
            </w:r>
          </w:p>
        </w:tc>
        <w:tc>
          <w:tcPr>
            <w:tcW w:w="2268" w:type="dxa"/>
            <w:hideMark/>
          </w:tcPr>
          <w:p w:rsidR="0008310B" w:rsidRPr="00271886" w:rsidRDefault="0008310B" w:rsidP="0008310B">
            <w:pPr>
              <w:pStyle w:val="a4"/>
              <w:jc w:val="center"/>
              <w:rPr>
                <w:rFonts w:ascii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271886">
              <w:rPr>
                <w:rFonts w:ascii="Times New Roman" w:hAnsi="Times New Roman" w:cs="Times New Roman"/>
                <w:bCs/>
                <w:iCs/>
                <w:color w:val="3C4046"/>
                <w:sz w:val="20"/>
                <w:szCs w:val="20"/>
              </w:rPr>
              <w:t>Эдельханова Зулихан Рамзановна</w:t>
            </w:r>
          </w:p>
        </w:tc>
        <w:tc>
          <w:tcPr>
            <w:tcW w:w="4110" w:type="dxa"/>
            <w:hideMark/>
          </w:tcPr>
          <w:p w:rsidR="0008310B" w:rsidRPr="00271886" w:rsidRDefault="0008310B" w:rsidP="0008310B">
            <w:pPr>
              <w:pStyle w:val="a4"/>
              <w:jc w:val="center"/>
              <w:rPr>
                <w:rFonts w:ascii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271886">
              <w:rPr>
                <w:rFonts w:ascii="Times New Roman" w:hAnsi="Times New Roman" w:cs="Times New Roman"/>
                <w:bCs/>
                <w:iCs/>
                <w:color w:val="3C4046"/>
                <w:sz w:val="20"/>
                <w:szCs w:val="20"/>
              </w:rPr>
              <w:t>"Funny English"</w:t>
            </w:r>
          </w:p>
        </w:tc>
      </w:tr>
      <w:tr w:rsidR="0008310B" w:rsidRPr="00271886" w:rsidTr="0008310B">
        <w:trPr>
          <w:trHeight w:val="900"/>
        </w:trPr>
        <w:tc>
          <w:tcPr>
            <w:tcW w:w="3584" w:type="dxa"/>
            <w:hideMark/>
          </w:tcPr>
          <w:p w:rsidR="0008310B" w:rsidRPr="00271886" w:rsidRDefault="0008310B" w:rsidP="0008310B">
            <w:pPr>
              <w:pStyle w:val="a4"/>
              <w:jc w:val="center"/>
              <w:rPr>
                <w:rFonts w:ascii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271886">
              <w:rPr>
                <w:rFonts w:ascii="Times New Roman" w:hAnsi="Times New Roman" w:cs="Times New Roman"/>
                <w:bCs/>
                <w:iCs/>
                <w:color w:val="3C4046"/>
                <w:sz w:val="20"/>
                <w:szCs w:val="20"/>
              </w:rPr>
              <w:t>МБОУ "СОШ №3 с. Гехи</w:t>
            </w:r>
          </w:p>
          <w:p w:rsidR="0008310B" w:rsidRPr="00271886" w:rsidRDefault="0008310B" w:rsidP="0008310B">
            <w:pPr>
              <w:pStyle w:val="a4"/>
              <w:jc w:val="center"/>
              <w:rPr>
                <w:rFonts w:ascii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271886">
              <w:rPr>
                <w:rFonts w:ascii="Times New Roman" w:hAnsi="Times New Roman" w:cs="Times New Roman"/>
                <w:bCs/>
                <w:iCs/>
                <w:color w:val="3C4046"/>
                <w:sz w:val="20"/>
                <w:szCs w:val="20"/>
              </w:rPr>
              <w:t>им. А-Х. Кадыров"</w:t>
            </w:r>
          </w:p>
        </w:tc>
        <w:tc>
          <w:tcPr>
            <w:tcW w:w="2268" w:type="dxa"/>
            <w:hideMark/>
          </w:tcPr>
          <w:p w:rsidR="0008310B" w:rsidRPr="00271886" w:rsidRDefault="0008310B" w:rsidP="0008310B">
            <w:pPr>
              <w:pStyle w:val="a4"/>
              <w:jc w:val="center"/>
              <w:rPr>
                <w:rFonts w:ascii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271886">
              <w:rPr>
                <w:rFonts w:ascii="Times New Roman" w:hAnsi="Times New Roman" w:cs="Times New Roman"/>
                <w:bCs/>
                <w:iCs/>
                <w:color w:val="3C4046"/>
                <w:sz w:val="20"/>
                <w:szCs w:val="20"/>
              </w:rPr>
              <w:t>Джамбулатов Ильяс Адамович</w:t>
            </w:r>
          </w:p>
        </w:tc>
        <w:tc>
          <w:tcPr>
            <w:tcW w:w="4110" w:type="dxa"/>
            <w:hideMark/>
          </w:tcPr>
          <w:p w:rsidR="0008310B" w:rsidRPr="00271886" w:rsidRDefault="0008310B" w:rsidP="0008310B">
            <w:pPr>
              <w:pStyle w:val="a4"/>
              <w:jc w:val="center"/>
              <w:rPr>
                <w:rFonts w:ascii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271886">
              <w:rPr>
                <w:rFonts w:ascii="Times New Roman" w:hAnsi="Times New Roman" w:cs="Times New Roman"/>
                <w:bCs/>
                <w:iCs/>
                <w:color w:val="3C4046"/>
                <w:sz w:val="20"/>
                <w:szCs w:val="20"/>
              </w:rPr>
              <w:t>"Полиглот"</w:t>
            </w:r>
          </w:p>
        </w:tc>
      </w:tr>
      <w:tr w:rsidR="0008310B" w:rsidRPr="00271886" w:rsidTr="0008310B">
        <w:trPr>
          <w:trHeight w:val="900"/>
        </w:trPr>
        <w:tc>
          <w:tcPr>
            <w:tcW w:w="3584" w:type="dxa"/>
            <w:hideMark/>
          </w:tcPr>
          <w:p w:rsidR="0008310B" w:rsidRPr="00271886" w:rsidRDefault="0008310B" w:rsidP="0008310B">
            <w:pPr>
              <w:pStyle w:val="a4"/>
              <w:jc w:val="center"/>
              <w:rPr>
                <w:rFonts w:ascii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271886">
              <w:rPr>
                <w:rFonts w:ascii="Times New Roman" w:hAnsi="Times New Roman" w:cs="Times New Roman"/>
                <w:bCs/>
                <w:iCs/>
                <w:color w:val="3C4046"/>
                <w:sz w:val="20"/>
                <w:szCs w:val="20"/>
              </w:rPr>
              <w:t>МБОУ "СОШ №3 с. Гойты имени Р. Арсанукаева"</w:t>
            </w:r>
          </w:p>
        </w:tc>
        <w:tc>
          <w:tcPr>
            <w:tcW w:w="2268" w:type="dxa"/>
            <w:hideMark/>
          </w:tcPr>
          <w:p w:rsidR="0008310B" w:rsidRPr="00271886" w:rsidRDefault="0008310B" w:rsidP="0008310B">
            <w:pPr>
              <w:pStyle w:val="a4"/>
              <w:jc w:val="center"/>
              <w:rPr>
                <w:rFonts w:ascii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271886">
              <w:rPr>
                <w:rFonts w:ascii="Times New Roman" w:hAnsi="Times New Roman" w:cs="Times New Roman"/>
                <w:bCs/>
                <w:iCs/>
                <w:color w:val="3C4046"/>
                <w:sz w:val="20"/>
                <w:szCs w:val="20"/>
              </w:rPr>
              <w:t>Сулейманова Ташура Виситаевна</w:t>
            </w:r>
          </w:p>
        </w:tc>
        <w:tc>
          <w:tcPr>
            <w:tcW w:w="4110" w:type="dxa"/>
            <w:hideMark/>
          </w:tcPr>
          <w:p w:rsidR="0008310B" w:rsidRPr="00271886" w:rsidRDefault="0008310B" w:rsidP="0008310B">
            <w:pPr>
              <w:pStyle w:val="a4"/>
              <w:jc w:val="center"/>
              <w:rPr>
                <w:rFonts w:ascii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271886">
              <w:rPr>
                <w:rFonts w:ascii="Times New Roman" w:hAnsi="Times New Roman" w:cs="Times New Roman"/>
                <w:bCs/>
                <w:iCs/>
                <w:color w:val="3C4046"/>
                <w:sz w:val="20"/>
                <w:szCs w:val="20"/>
              </w:rPr>
              <w:t>"Оптимисты"</w:t>
            </w:r>
          </w:p>
        </w:tc>
      </w:tr>
      <w:tr w:rsidR="0008310B" w:rsidRPr="00271886" w:rsidTr="0008310B">
        <w:trPr>
          <w:trHeight w:val="900"/>
        </w:trPr>
        <w:tc>
          <w:tcPr>
            <w:tcW w:w="3584" w:type="dxa"/>
            <w:hideMark/>
          </w:tcPr>
          <w:p w:rsidR="0008310B" w:rsidRPr="00271886" w:rsidRDefault="0008310B" w:rsidP="0008310B">
            <w:pPr>
              <w:pStyle w:val="a4"/>
              <w:jc w:val="center"/>
              <w:rPr>
                <w:rFonts w:ascii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271886">
              <w:rPr>
                <w:rFonts w:ascii="Times New Roman" w:hAnsi="Times New Roman" w:cs="Times New Roman"/>
                <w:bCs/>
                <w:iCs/>
                <w:color w:val="3C4046"/>
                <w:sz w:val="20"/>
                <w:szCs w:val="20"/>
              </w:rPr>
              <w:t>МБОУ "Гойская СОШ им. М. Дадаева"</w:t>
            </w:r>
          </w:p>
        </w:tc>
        <w:tc>
          <w:tcPr>
            <w:tcW w:w="2268" w:type="dxa"/>
            <w:hideMark/>
          </w:tcPr>
          <w:p w:rsidR="0008310B" w:rsidRPr="00271886" w:rsidRDefault="0008310B" w:rsidP="0008310B">
            <w:pPr>
              <w:pStyle w:val="a4"/>
              <w:jc w:val="center"/>
              <w:rPr>
                <w:rFonts w:ascii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271886">
              <w:rPr>
                <w:rFonts w:ascii="Times New Roman" w:hAnsi="Times New Roman" w:cs="Times New Roman"/>
                <w:bCs/>
                <w:iCs/>
                <w:color w:val="3C4046"/>
                <w:sz w:val="20"/>
                <w:szCs w:val="20"/>
              </w:rPr>
              <w:t>Точиев Арби Рамзанович</w:t>
            </w:r>
          </w:p>
        </w:tc>
        <w:tc>
          <w:tcPr>
            <w:tcW w:w="4110" w:type="dxa"/>
            <w:hideMark/>
          </w:tcPr>
          <w:p w:rsidR="0008310B" w:rsidRPr="00271886" w:rsidRDefault="0008310B" w:rsidP="0008310B">
            <w:pPr>
              <w:pStyle w:val="a4"/>
              <w:jc w:val="center"/>
              <w:rPr>
                <w:rFonts w:ascii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271886">
              <w:rPr>
                <w:rFonts w:ascii="Times New Roman" w:hAnsi="Times New Roman" w:cs="Times New Roman"/>
                <w:bCs/>
                <w:iCs/>
                <w:color w:val="3C4046"/>
                <w:sz w:val="20"/>
                <w:szCs w:val="20"/>
              </w:rPr>
              <w:t>BBC (Bla Bla Club)</w:t>
            </w:r>
          </w:p>
        </w:tc>
      </w:tr>
      <w:tr w:rsidR="0008310B" w:rsidRPr="00271886" w:rsidTr="0008310B">
        <w:trPr>
          <w:trHeight w:val="600"/>
        </w:trPr>
        <w:tc>
          <w:tcPr>
            <w:tcW w:w="3584" w:type="dxa"/>
            <w:hideMark/>
          </w:tcPr>
          <w:p w:rsidR="0008310B" w:rsidRPr="00271886" w:rsidRDefault="0008310B" w:rsidP="0008310B">
            <w:pPr>
              <w:pStyle w:val="a4"/>
              <w:jc w:val="center"/>
              <w:rPr>
                <w:rFonts w:ascii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271886">
              <w:rPr>
                <w:rFonts w:ascii="Times New Roman" w:hAnsi="Times New Roman" w:cs="Times New Roman"/>
                <w:bCs/>
                <w:iCs/>
                <w:color w:val="3C4046"/>
                <w:sz w:val="20"/>
                <w:szCs w:val="20"/>
              </w:rPr>
              <w:t>МБОУ "СОШ №2</w:t>
            </w:r>
          </w:p>
          <w:p w:rsidR="0008310B" w:rsidRPr="00271886" w:rsidRDefault="0008310B" w:rsidP="0008310B">
            <w:pPr>
              <w:pStyle w:val="a4"/>
              <w:jc w:val="center"/>
              <w:rPr>
                <w:rFonts w:ascii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271886">
              <w:rPr>
                <w:rFonts w:ascii="Times New Roman" w:hAnsi="Times New Roman" w:cs="Times New Roman"/>
                <w:bCs/>
                <w:iCs/>
                <w:color w:val="3C4046"/>
                <w:sz w:val="20"/>
                <w:szCs w:val="20"/>
              </w:rPr>
              <w:t>с. Алхан-Юрт"</w:t>
            </w:r>
          </w:p>
        </w:tc>
        <w:tc>
          <w:tcPr>
            <w:tcW w:w="2268" w:type="dxa"/>
            <w:hideMark/>
          </w:tcPr>
          <w:p w:rsidR="0008310B" w:rsidRPr="00271886" w:rsidRDefault="0008310B" w:rsidP="0008310B">
            <w:pPr>
              <w:pStyle w:val="a4"/>
              <w:jc w:val="center"/>
              <w:rPr>
                <w:rFonts w:ascii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271886">
              <w:rPr>
                <w:rFonts w:ascii="Times New Roman" w:hAnsi="Times New Roman" w:cs="Times New Roman"/>
                <w:bCs/>
                <w:iCs/>
                <w:color w:val="3C4046"/>
                <w:sz w:val="20"/>
                <w:szCs w:val="20"/>
              </w:rPr>
              <w:t>Шамшукаева Элиина Магомедовна</w:t>
            </w:r>
          </w:p>
        </w:tc>
        <w:tc>
          <w:tcPr>
            <w:tcW w:w="4110" w:type="dxa"/>
            <w:hideMark/>
          </w:tcPr>
          <w:p w:rsidR="0008310B" w:rsidRPr="00271886" w:rsidRDefault="0008310B" w:rsidP="0008310B">
            <w:pPr>
              <w:pStyle w:val="a4"/>
              <w:jc w:val="center"/>
              <w:rPr>
                <w:rFonts w:ascii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271886">
              <w:rPr>
                <w:rFonts w:ascii="Times New Roman" w:hAnsi="Times New Roman" w:cs="Times New Roman"/>
                <w:bCs/>
                <w:iCs/>
                <w:color w:val="3C4046"/>
                <w:sz w:val="20"/>
                <w:szCs w:val="20"/>
              </w:rPr>
              <w:t>"Dialogue art"</w:t>
            </w:r>
          </w:p>
        </w:tc>
      </w:tr>
      <w:tr w:rsidR="0008310B" w:rsidRPr="00271886" w:rsidTr="0008310B">
        <w:trPr>
          <w:trHeight w:val="600"/>
        </w:trPr>
        <w:tc>
          <w:tcPr>
            <w:tcW w:w="3584" w:type="dxa"/>
            <w:noWrap/>
            <w:hideMark/>
          </w:tcPr>
          <w:p w:rsidR="0008310B" w:rsidRPr="00271886" w:rsidRDefault="0008310B" w:rsidP="0008310B">
            <w:pPr>
              <w:pStyle w:val="a4"/>
              <w:jc w:val="center"/>
              <w:rPr>
                <w:rFonts w:ascii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271886">
              <w:rPr>
                <w:rFonts w:ascii="Times New Roman" w:hAnsi="Times New Roman" w:cs="Times New Roman"/>
                <w:bCs/>
                <w:iCs/>
                <w:color w:val="3C4046"/>
                <w:sz w:val="20"/>
                <w:szCs w:val="20"/>
              </w:rPr>
              <w:t>МБОУ " СОШ с. Гехи-Чу"</w:t>
            </w:r>
          </w:p>
        </w:tc>
        <w:tc>
          <w:tcPr>
            <w:tcW w:w="2268" w:type="dxa"/>
            <w:noWrap/>
            <w:hideMark/>
          </w:tcPr>
          <w:p w:rsidR="0008310B" w:rsidRPr="00271886" w:rsidRDefault="0008310B" w:rsidP="0008310B">
            <w:pPr>
              <w:pStyle w:val="a4"/>
              <w:jc w:val="center"/>
              <w:rPr>
                <w:rFonts w:ascii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271886">
              <w:rPr>
                <w:rFonts w:ascii="Times New Roman" w:hAnsi="Times New Roman" w:cs="Times New Roman"/>
                <w:bCs/>
                <w:iCs/>
                <w:color w:val="3C4046"/>
                <w:sz w:val="20"/>
                <w:szCs w:val="20"/>
              </w:rPr>
              <w:t>Саатова Милана Базиевна</w:t>
            </w:r>
          </w:p>
        </w:tc>
        <w:tc>
          <w:tcPr>
            <w:tcW w:w="4110" w:type="dxa"/>
            <w:hideMark/>
          </w:tcPr>
          <w:p w:rsidR="0008310B" w:rsidRPr="00271886" w:rsidRDefault="0008310B" w:rsidP="0008310B">
            <w:pPr>
              <w:pStyle w:val="a4"/>
              <w:jc w:val="center"/>
              <w:rPr>
                <w:rFonts w:ascii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271886">
              <w:rPr>
                <w:rFonts w:ascii="Times New Roman" w:hAnsi="Times New Roman" w:cs="Times New Roman"/>
                <w:bCs/>
                <w:iCs/>
                <w:color w:val="3C4046"/>
                <w:sz w:val="20"/>
                <w:szCs w:val="20"/>
              </w:rPr>
              <w:t>"Веселый английский"</w:t>
            </w:r>
          </w:p>
        </w:tc>
      </w:tr>
      <w:tr w:rsidR="0008310B" w:rsidRPr="00271886" w:rsidTr="0008310B">
        <w:trPr>
          <w:trHeight w:val="600"/>
        </w:trPr>
        <w:tc>
          <w:tcPr>
            <w:tcW w:w="3584" w:type="dxa"/>
            <w:noWrap/>
            <w:hideMark/>
          </w:tcPr>
          <w:p w:rsidR="0008310B" w:rsidRPr="00271886" w:rsidRDefault="0008310B" w:rsidP="0008310B">
            <w:pPr>
              <w:pStyle w:val="a4"/>
              <w:jc w:val="center"/>
              <w:rPr>
                <w:rFonts w:ascii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271886">
              <w:rPr>
                <w:rFonts w:ascii="Times New Roman" w:hAnsi="Times New Roman" w:cs="Times New Roman"/>
                <w:bCs/>
                <w:iCs/>
                <w:color w:val="3C4046"/>
                <w:sz w:val="20"/>
                <w:szCs w:val="20"/>
              </w:rPr>
              <w:lastRenderedPageBreak/>
              <w:t>МБОУ "СОШ № 1 с. Гойты"</w:t>
            </w:r>
          </w:p>
        </w:tc>
        <w:tc>
          <w:tcPr>
            <w:tcW w:w="2268" w:type="dxa"/>
            <w:noWrap/>
            <w:hideMark/>
          </w:tcPr>
          <w:p w:rsidR="0008310B" w:rsidRPr="00271886" w:rsidRDefault="0008310B" w:rsidP="0008310B">
            <w:pPr>
              <w:pStyle w:val="a4"/>
              <w:jc w:val="center"/>
              <w:rPr>
                <w:rFonts w:ascii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271886">
              <w:rPr>
                <w:rFonts w:ascii="Times New Roman" w:hAnsi="Times New Roman" w:cs="Times New Roman"/>
                <w:bCs/>
                <w:iCs/>
                <w:color w:val="3C4046"/>
                <w:sz w:val="20"/>
                <w:szCs w:val="20"/>
              </w:rPr>
              <w:t>Исаев Хасан Сайд-Эминович</w:t>
            </w:r>
          </w:p>
        </w:tc>
        <w:tc>
          <w:tcPr>
            <w:tcW w:w="4110" w:type="dxa"/>
            <w:hideMark/>
          </w:tcPr>
          <w:p w:rsidR="0008310B" w:rsidRPr="00271886" w:rsidRDefault="0008310B" w:rsidP="0008310B">
            <w:pPr>
              <w:pStyle w:val="a4"/>
              <w:jc w:val="center"/>
              <w:rPr>
                <w:rFonts w:ascii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271886">
              <w:rPr>
                <w:rFonts w:ascii="Times New Roman" w:hAnsi="Times New Roman" w:cs="Times New Roman"/>
                <w:bCs/>
                <w:iCs/>
                <w:color w:val="3C4046"/>
                <w:sz w:val="20"/>
                <w:szCs w:val="20"/>
              </w:rPr>
              <w:t>"Говорим по - английски"</w:t>
            </w:r>
          </w:p>
        </w:tc>
      </w:tr>
      <w:tr w:rsidR="0008310B" w:rsidRPr="00271886" w:rsidTr="0008310B">
        <w:trPr>
          <w:trHeight w:val="600"/>
        </w:trPr>
        <w:tc>
          <w:tcPr>
            <w:tcW w:w="3584" w:type="dxa"/>
            <w:hideMark/>
          </w:tcPr>
          <w:p w:rsidR="0008310B" w:rsidRPr="00271886" w:rsidRDefault="0008310B" w:rsidP="0008310B">
            <w:pPr>
              <w:pStyle w:val="a4"/>
              <w:jc w:val="center"/>
              <w:rPr>
                <w:rFonts w:ascii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271886">
              <w:rPr>
                <w:rFonts w:ascii="Times New Roman" w:hAnsi="Times New Roman" w:cs="Times New Roman"/>
                <w:bCs/>
                <w:iCs/>
                <w:color w:val="3C4046"/>
                <w:sz w:val="20"/>
                <w:szCs w:val="20"/>
              </w:rPr>
              <w:t>МБОУ "СОШ №4</w:t>
            </w:r>
          </w:p>
          <w:p w:rsidR="0008310B" w:rsidRPr="00271886" w:rsidRDefault="0008310B" w:rsidP="0008310B">
            <w:pPr>
              <w:pStyle w:val="a4"/>
              <w:jc w:val="center"/>
              <w:rPr>
                <w:rFonts w:ascii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271886">
              <w:rPr>
                <w:rFonts w:ascii="Times New Roman" w:hAnsi="Times New Roman" w:cs="Times New Roman"/>
                <w:bCs/>
                <w:iCs/>
                <w:color w:val="3C4046"/>
                <w:sz w:val="20"/>
                <w:szCs w:val="20"/>
              </w:rPr>
              <w:t>г. Урус-Мартан"</w:t>
            </w:r>
          </w:p>
        </w:tc>
        <w:tc>
          <w:tcPr>
            <w:tcW w:w="2268" w:type="dxa"/>
            <w:hideMark/>
          </w:tcPr>
          <w:p w:rsidR="0008310B" w:rsidRPr="00271886" w:rsidRDefault="0008310B" w:rsidP="0008310B">
            <w:pPr>
              <w:pStyle w:val="a4"/>
              <w:jc w:val="center"/>
              <w:rPr>
                <w:rFonts w:ascii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271886">
              <w:rPr>
                <w:rFonts w:ascii="Times New Roman" w:hAnsi="Times New Roman" w:cs="Times New Roman"/>
                <w:bCs/>
                <w:iCs/>
                <w:color w:val="3C4046"/>
                <w:sz w:val="20"/>
                <w:szCs w:val="20"/>
              </w:rPr>
              <w:t>Зурапова Хеда Сайдахмедовна</w:t>
            </w:r>
          </w:p>
        </w:tc>
        <w:tc>
          <w:tcPr>
            <w:tcW w:w="4110" w:type="dxa"/>
            <w:hideMark/>
          </w:tcPr>
          <w:p w:rsidR="0008310B" w:rsidRPr="00271886" w:rsidRDefault="0008310B" w:rsidP="0008310B">
            <w:pPr>
              <w:pStyle w:val="a4"/>
              <w:jc w:val="center"/>
              <w:rPr>
                <w:rFonts w:ascii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271886">
              <w:rPr>
                <w:rFonts w:ascii="Times New Roman" w:hAnsi="Times New Roman" w:cs="Times New Roman"/>
                <w:bCs/>
                <w:iCs/>
                <w:color w:val="3C4046"/>
                <w:sz w:val="20"/>
                <w:szCs w:val="20"/>
              </w:rPr>
              <w:t>English club</w:t>
            </w:r>
          </w:p>
        </w:tc>
      </w:tr>
      <w:tr w:rsidR="0008310B" w:rsidRPr="00271886" w:rsidTr="0008310B">
        <w:trPr>
          <w:trHeight w:val="600"/>
        </w:trPr>
        <w:tc>
          <w:tcPr>
            <w:tcW w:w="3584" w:type="dxa"/>
            <w:hideMark/>
          </w:tcPr>
          <w:p w:rsidR="0008310B" w:rsidRPr="00271886" w:rsidRDefault="0008310B" w:rsidP="0008310B">
            <w:pPr>
              <w:pStyle w:val="a4"/>
              <w:jc w:val="center"/>
              <w:rPr>
                <w:rFonts w:ascii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271886">
              <w:rPr>
                <w:rFonts w:ascii="Times New Roman" w:hAnsi="Times New Roman" w:cs="Times New Roman"/>
                <w:bCs/>
                <w:iCs/>
                <w:color w:val="3C4046"/>
                <w:sz w:val="20"/>
                <w:szCs w:val="20"/>
              </w:rPr>
              <w:t>МБОУ "СОШ №4</w:t>
            </w:r>
          </w:p>
          <w:p w:rsidR="0008310B" w:rsidRPr="00271886" w:rsidRDefault="0008310B" w:rsidP="0008310B">
            <w:pPr>
              <w:pStyle w:val="a4"/>
              <w:jc w:val="center"/>
              <w:rPr>
                <w:rFonts w:ascii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271886">
              <w:rPr>
                <w:rFonts w:ascii="Times New Roman" w:hAnsi="Times New Roman" w:cs="Times New Roman"/>
                <w:bCs/>
                <w:iCs/>
                <w:color w:val="3C4046"/>
                <w:sz w:val="20"/>
                <w:szCs w:val="20"/>
              </w:rPr>
              <w:t>г. Урус-Мартан"</w:t>
            </w:r>
          </w:p>
        </w:tc>
        <w:tc>
          <w:tcPr>
            <w:tcW w:w="2268" w:type="dxa"/>
            <w:hideMark/>
          </w:tcPr>
          <w:p w:rsidR="0008310B" w:rsidRPr="00271886" w:rsidRDefault="0008310B" w:rsidP="0008310B">
            <w:pPr>
              <w:pStyle w:val="a4"/>
              <w:jc w:val="center"/>
              <w:rPr>
                <w:rFonts w:ascii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271886">
              <w:rPr>
                <w:rFonts w:ascii="Times New Roman" w:hAnsi="Times New Roman" w:cs="Times New Roman"/>
                <w:bCs/>
                <w:iCs/>
                <w:color w:val="3C4046"/>
                <w:sz w:val="20"/>
                <w:szCs w:val="20"/>
              </w:rPr>
              <w:t>Арснукаева Хадижат Абусолтовна</w:t>
            </w:r>
          </w:p>
        </w:tc>
        <w:tc>
          <w:tcPr>
            <w:tcW w:w="4110" w:type="dxa"/>
            <w:hideMark/>
          </w:tcPr>
          <w:p w:rsidR="0008310B" w:rsidRPr="00271886" w:rsidRDefault="0008310B" w:rsidP="0008310B">
            <w:pPr>
              <w:pStyle w:val="a4"/>
              <w:jc w:val="center"/>
              <w:rPr>
                <w:rFonts w:ascii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271886">
              <w:rPr>
                <w:rFonts w:ascii="Times New Roman" w:hAnsi="Times New Roman" w:cs="Times New Roman"/>
                <w:bCs/>
                <w:iCs/>
                <w:color w:val="3C4046"/>
                <w:sz w:val="20"/>
                <w:szCs w:val="20"/>
              </w:rPr>
              <w:t>English club</w:t>
            </w:r>
          </w:p>
        </w:tc>
      </w:tr>
      <w:tr w:rsidR="0008310B" w:rsidRPr="00271886" w:rsidTr="0008310B">
        <w:trPr>
          <w:trHeight w:val="600"/>
        </w:trPr>
        <w:tc>
          <w:tcPr>
            <w:tcW w:w="3584" w:type="dxa"/>
            <w:hideMark/>
          </w:tcPr>
          <w:p w:rsidR="0008310B" w:rsidRPr="00271886" w:rsidRDefault="0008310B" w:rsidP="0008310B">
            <w:pPr>
              <w:pStyle w:val="a4"/>
              <w:jc w:val="center"/>
              <w:rPr>
                <w:rFonts w:ascii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271886">
              <w:rPr>
                <w:rFonts w:ascii="Times New Roman" w:hAnsi="Times New Roman" w:cs="Times New Roman"/>
                <w:bCs/>
                <w:iCs/>
                <w:color w:val="3C4046"/>
                <w:sz w:val="20"/>
                <w:szCs w:val="20"/>
              </w:rPr>
              <w:t>МБОУ "СОШ №4</w:t>
            </w:r>
          </w:p>
          <w:p w:rsidR="0008310B" w:rsidRPr="00271886" w:rsidRDefault="0008310B" w:rsidP="0008310B">
            <w:pPr>
              <w:pStyle w:val="a4"/>
              <w:jc w:val="center"/>
              <w:rPr>
                <w:rFonts w:ascii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271886">
              <w:rPr>
                <w:rFonts w:ascii="Times New Roman" w:hAnsi="Times New Roman" w:cs="Times New Roman"/>
                <w:bCs/>
                <w:iCs/>
                <w:color w:val="3C4046"/>
                <w:sz w:val="20"/>
                <w:szCs w:val="20"/>
              </w:rPr>
              <w:t>г. Урус-Мартан"</w:t>
            </w:r>
          </w:p>
        </w:tc>
        <w:tc>
          <w:tcPr>
            <w:tcW w:w="2268" w:type="dxa"/>
            <w:hideMark/>
          </w:tcPr>
          <w:p w:rsidR="0008310B" w:rsidRPr="00271886" w:rsidRDefault="0008310B" w:rsidP="0008310B">
            <w:pPr>
              <w:pStyle w:val="a4"/>
              <w:jc w:val="center"/>
              <w:rPr>
                <w:rFonts w:ascii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271886">
              <w:rPr>
                <w:rFonts w:ascii="Times New Roman" w:hAnsi="Times New Roman" w:cs="Times New Roman"/>
                <w:bCs/>
                <w:iCs/>
                <w:color w:val="3C4046"/>
                <w:sz w:val="20"/>
                <w:szCs w:val="20"/>
              </w:rPr>
              <w:t>Хасуева Зулихан Хаважевна</w:t>
            </w:r>
          </w:p>
        </w:tc>
        <w:tc>
          <w:tcPr>
            <w:tcW w:w="4110" w:type="dxa"/>
            <w:hideMark/>
          </w:tcPr>
          <w:p w:rsidR="0008310B" w:rsidRPr="00271886" w:rsidRDefault="0008310B" w:rsidP="0008310B">
            <w:pPr>
              <w:pStyle w:val="a4"/>
              <w:jc w:val="center"/>
              <w:rPr>
                <w:rFonts w:ascii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271886">
              <w:rPr>
                <w:rFonts w:ascii="Times New Roman" w:hAnsi="Times New Roman" w:cs="Times New Roman"/>
                <w:bCs/>
                <w:iCs/>
                <w:color w:val="3C4046"/>
                <w:sz w:val="20"/>
                <w:szCs w:val="20"/>
              </w:rPr>
              <w:t>English club</w:t>
            </w:r>
          </w:p>
        </w:tc>
      </w:tr>
      <w:tr w:rsidR="0008310B" w:rsidRPr="00271886" w:rsidTr="0008310B">
        <w:trPr>
          <w:trHeight w:val="300"/>
        </w:trPr>
        <w:tc>
          <w:tcPr>
            <w:tcW w:w="3584" w:type="dxa"/>
            <w:noWrap/>
            <w:hideMark/>
          </w:tcPr>
          <w:p w:rsidR="0008310B" w:rsidRPr="00271886" w:rsidRDefault="0008310B" w:rsidP="0008310B">
            <w:pPr>
              <w:pStyle w:val="a4"/>
              <w:jc w:val="center"/>
              <w:rPr>
                <w:rFonts w:ascii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271886">
              <w:rPr>
                <w:rFonts w:ascii="Times New Roman" w:hAnsi="Times New Roman" w:cs="Times New Roman"/>
                <w:bCs/>
                <w:iCs/>
                <w:color w:val="3C4046"/>
                <w:sz w:val="20"/>
                <w:szCs w:val="20"/>
              </w:rPr>
              <w:t>"МБОУ СОШ №2</w:t>
            </w:r>
          </w:p>
          <w:p w:rsidR="0008310B" w:rsidRPr="00271886" w:rsidRDefault="0008310B" w:rsidP="0008310B">
            <w:pPr>
              <w:pStyle w:val="a4"/>
              <w:jc w:val="center"/>
              <w:rPr>
                <w:rFonts w:ascii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271886">
              <w:rPr>
                <w:rFonts w:ascii="Times New Roman" w:hAnsi="Times New Roman" w:cs="Times New Roman"/>
                <w:bCs/>
                <w:iCs/>
                <w:color w:val="3C4046"/>
                <w:sz w:val="20"/>
                <w:szCs w:val="20"/>
              </w:rPr>
              <w:t>с. Рошни-Чу"</w:t>
            </w:r>
          </w:p>
        </w:tc>
        <w:tc>
          <w:tcPr>
            <w:tcW w:w="2268" w:type="dxa"/>
            <w:noWrap/>
            <w:hideMark/>
          </w:tcPr>
          <w:p w:rsidR="0008310B" w:rsidRPr="00271886" w:rsidRDefault="0008310B" w:rsidP="0008310B">
            <w:pPr>
              <w:pStyle w:val="a4"/>
              <w:jc w:val="center"/>
              <w:rPr>
                <w:rFonts w:ascii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271886">
              <w:rPr>
                <w:rFonts w:ascii="Times New Roman" w:hAnsi="Times New Roman" w:cs="Times New Roman"/>
                <w:bCs/>
                <w:iCs/>
                <w:color w:val="3C4046"/>
                <w:sz w:val="20"/>
                <w:szCs w:val="20"/>
              </w:rPr>
              <w:t>Бакаева Алиса Исаковна</w:t>
            </w:r>
          </w:p>
        </w:tc>
        <w:tc>
          <w:tcPr>
            <w:tcW w:w="4110" w:type="dxa"/>
            <w:noWrap/>
            <w:hideMark/>
          </w:tcPr>
          <w:p w:rsidR="0008310B" w:rsidRPr="00271886" w:rsidRDefault="0008310B" w:rsidP="0008310B">
            <w:pPr>
              <w:pStyle w:val="a4"/>
              <w:jc w:val="center"/>
              <w:rPr>
                <w:rFonts w:ascii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271886">
              <w:rPr>
                <w:rFonts w:ascii="Times New Roman" w:hAnsi="Times New Roman" w:cs="Times New Roman"/>
                <w:bCs/>
                <w:iCs/>
                <w:color w:val="3C4046"/>
                <w:sz w:val="20"/>
                <w:szCs w:val="20"/>
              </w:rPr>
              <w:t>"A cup of English"</w:t>
            </w:r>
          </w:p>
        </w:tc>
      </w:tr>
      <w:tr w:rsidR="0008310B" w:rsidRPr="00271886" w:rsidTr="0008310B">
        <w:trPr>
          <w:trHeight w:val="300"/>
        </w:trPr>
        <w:tc>
          <w:tcPr>
            <w:tcW w:w="3584" w:type="dxa"/>
            <w:noWrap/>
            <w:hideMark/>
          </w:tcPr>
          <w:p w:rsidR="0008310B" w:rsidRPr="00271886" w:rsidRDefault="0008310B" w:rsidP="0008310B">
            <w:pPr>
              <w:pStyle w:val="a4"/>
              <w:jc w:val="center"/>
              <w:rPr>
                <w:rFonts w:ascii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271886">
              <w:rPr>
                <w:rFonts w:ascii="Times New Roman" w:hAnsi="Times New Roman" w:cs="Times New Roman"/>
                <w:bCs/>
                <w:iCs/>
                <w:color w:val="3C4046"/>
                <w:sz w:val="20"/>
                <w:szCs w:val="20"/>
              </w:rPr>
              <w:t>МБОУ «СОШ № 5</w:t>
            </w:r>
          </w:p>
          <w:p w:rsidR="0008310B" w:rsidRPr="00271886" w:rsidRDefault="0008310B" w:rsidP="0008310B">
            <w:pPr>
              <w:pStyle w:val="a4"/>
              <w:jc w:val="center"/>
              <w:rPr>
                <w:rFonts w:ascii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271886">
              <w:rPr>
                <w:rFonts w:ascii="Times New Roman" w:hAnsi="Times New Roman" w:cs="Times New Roman"/>
                <w:bCs/>
                <w:iCs/>
                <w:color w:val="3C4046"/>
                <w:sz w:val="20"/>
                <w:szCs w:val="20"/>
              </w:rPr>
              <w:t>г. Урус-Мартан»</w:t>
            </w:r>
          </w:p>
        </w:tc>
        <w:tc>
          <w:tcPr>
            <w:tcW w:w="2268" w:type="dxa"/>
            <w:noWrap/>
            <w:hideMark/>
          </w:tcPr>
          <w:p w:rsidR="0008310B" w:rsidRPr="00271886" w:rsidRDefault="0008310B" w:rsidP="0008310B">
            <w:pPr>
              <w:pStyle w:val="a4"/>
              <w:jc w:val="center"/>
              <w:rPr>
                <w:rFonts w:ascii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271886">
              <w:rPr>
                <w:rFonts w:ascii="Times New Roman" w:hAnsi="Times New Roman" w:cs="Times New Roman"/>
                <w:bCs/>
                <w:iCs/>
                <w:color w:val="3C4046"/>
                <w:sz w:val="20"/>
                <w:szCs w:val="20"/>
              </w:rPr>
              <w:t>Гериханова Зарина Махмудовна</w:t>
            </w:r>
          </w:p>
        </w:tc>
        <w:tc>
          <w:tcPr>
            <w:tcW w:w="4110" w:type="dxa"/>
            <w:noWrap/>
            <w:hideMark/>
          </w:tcPr>
          <w:p w:rsidR="0008310B" w:rsidRPr="00271886" w:rsidRDefault="0008310B" w:rsidP="0008310B">
            <w:pPr>
              <w:pStyle w:val="a4"/>
              <w:jc w:val="center"/>
              <w:rPr>
                <w:rFonts w:ascii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271886">
              <w:rPr>
                <w:rFonts w:ascii="Times New Roman" w:hAnsi="Times New Roman" w:cs="Times New Roman"/>
                <w:bCs/>
                <w:iCs/>
                <w:color w:val="3C4046"/>
                <w:sz w:val="20"/>
                <w:szCs w:val="20"/>
              </w:rPr>
              <w:t>"Dialogue Art"</w:t>
            </w:r>
          </w:p>
        </w:tc>
      </w:tr>
      <w:tr w:rsidR="0008310B" w:rsidRPr="00271886" w:rsidTr="0008310B">
        <w:trPr>
          <w:trHeight w:val="300"/>
        </w:trPr>
        <w:tc>
          <w:tcPr>
            <w:tcW w:w="3584" w:type="dxa"/>
            <w:noWrap/>
            <w:hideMark/>
          </w:tcPr>
          <w:p w:rsidR="0008310B" w:rsidRPr="00271886" w:rsidRDefault="0008310B" w:rsidP="0008310B">
            <w:pPr>
              <w:pStyle w:val="a4"/>
              <w:jc w:val="center"/>
              <w:rPr>
                <w:rFonts w:ascii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271886">
              <w:rPr>
                <w:rFonts w:ascii="Times New Roman" w:hAnsi="Times New Roman" w:cs="Times New Roman"/>
                <w:bCs/>
                <w:iCs/>
                <w:color w:val="3C4046"/>
                <w:sz w:val="20"/>
                <w:szCs w:val="20"/>
              </w:rPr>
              <w:t>МБОУ "СОШ №5 с. Гехи"</w:t>
            </w:r>
          </w:p>
        </w:tc>
        <w:tc>
          <w:tcPr>
            <w:tcW w:w="2268" w:type="dxa"/>
            <w:noWrap/>
            <w:hideMark/>
          </w:tcPr>
          <w:p w:rsidR="0008310B" w:rsidRPr="00271886" w:rsidRDefault="0008310B" w:rsidP="0008310B">
            <w:pPr>
              <w:pStyle w:val="a4"/>
              <w:jc w:val="center"/>
              <w:rPr>
                <w:rFonts w:ascii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271886">
              <w:rPr>
                <w:rFonts w:ascii="Times New Roman" w:hAnsi="Times New Roman" w:cs="Times New Roman"/>
                <w:bCs/>
                <w:iCs/>
                <w:color w:val="3C4046"/>
                <w:sz w:val="20"/>
                <w:szCs w:val="20"/>
              </w:rPr>
              <w:t>Баканаева Мадина Руслановна</w:t>
            </w:r>
          </w:p>
        </w:tc>
        <w:tc>
          <w:tcPr>
            <w:tcW w:w="4110" w:type="dxa"/>
            <w:noWrap/>
            <w:hideMark/>
          </w:tcPr>
          <w:p w:rsidR="0008310B" w:rsidRPr="00271886" w:rsidRDefault="0008310B" w:rsidP="0008310B">
            <w:pPr>
              <w:pStyle w:val="a4"/>
              <w:jc w:val="center"/>
              <w:rPr>
                <w:rFonts w:ascii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271886">
              <w:rPr>
                <w:rFonts w:ascii="Times New Roman" w:hAnsi="Times New Roman" w:cs="Times New Roman"/>
                <w:bCs/>
                <w:iCs/>
                <w:color w:val="3C4046"/>
                <w:sz w:val="20"/>
                <w:szCs w:val="20"/>
              </w:rPr>
              <w:t>"Happy English"</w:t>
            </w:r>
          </w:p>
        </w:tc>
      </w:tr>
      <w:tr w:rsidR="0008310B" w:rsidRPr="00271886" w:rsidTr="0008310B">
        <w:trPr>
          <w:trHeight w:val="300"/>
        </w:trPr>
        <w:tc>
          <w:tcPr>
            <w:tcW w:w="3584" w:type="dxa"/>
            <w:noWrap/>
            <w:hideMark/>
          </w:tcPr>
          <w:p w:rsidR="0008310B" w:rsidRPr="00271886" w:rsidRDefault="0008310B" w:rsidP="0008310B">
            <w:pPr>
              <w:pStyle w:val="a4"/>
              <w:jc w:val="center"/>
              <w:rPr>
                <w:rFonts w:ascii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271886">
              <w:rPr>
                <w:rFonts w:ascii="Times New Roman" w:hAnsi="Times New Roman" w:cs="Times New Roman"/>
                <w:bCs/>
                <w:iCs/>
                <w:color w:val="3C4046"/>
                <w:sz w:val="20"/>
                <w:szCs w:val="20"/>
              </w:rPr>
              <w:t>МБОУ "СОШ №1с. Рошни-Чу</w:t>
            </w:r>
          </w:p>
        </w:tc>
        <w:tc>
          <w:tcPr>
            <w:tcW w:w="2268" w:type="dxa"/>
            <w:noWrap/>
            <w:hideMark/>
          </w:tcPr>
          <w:p w:rsidR="0008310B" w:rsidRPr="00271886" w:rsidRDefault="0008310B" w:rsidP="0008310B">
            <w:pPr>
              <w:pStyle w:val="a4"/>
              <w:jc w:val="center"/>
              <w:rPr>
                <w:rFonts w:ascii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271886">
              <w:rPr>
                <w:rFonts w:ascii="Times New Roman" w:hAnsi="Times New Roman" w:cs="Times New Roman"/>
                <w:bCs/>
                <w:iCs/>
                <w:color w:val="3C4046"/>
                <w:sz w:val="20"/>
                <w:szCs w:val="20"/>
              </w:rPr>
              <w:t>Амадиева Диана Жаммурзаевна</w:t>
            </w:r>
          </w:p>
        </w:tc>
        <w:tc>
          <w:tcPr>
            <w:tcW w:w="4110" w:type="dxa"/>
            <w:noWrap/>
            <w:hideMark/>
          </w:tcPr>
          <w:p w:rsidR="0008310B" w:rsidRPr="00271886" w:rsidRDefault="0008310B" w:rsidP="0008310B">
            <w:pPr>
              <w:pStyle w:val="a4"/>
              <w:jc w:val="center"/>
              <w:rPr>
                <w:rFonts w:ascii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271886">
              <w:rPr>
                <w:rFonts w:ascii="Times New Roman" w:hAnsi="Times New Roman" w:cs="Times New Roman"/>
                <w:bCs/>
                <w:iCs/>
                <w:color w:val="3C4046"/>
                <w:sz w:val="20"/>
                <w:szCs w:val="20"/>
              </w:rPr>
              <w:t>"Royal Ehqlish"</w:t>
            </w:r>
          </w:p>
        </w:tc>
      </w:tr>
      <w:tr w:rsidR="0008310B" w:rsidRPr="00271886" w:rsidTr="0008310B">
        <w:trPr>
          <w:trHeight w:val="600"/>
        </w:trPr>
        <w:tc>
          <w:tcPr>
            <w:tcW w:w="3584" w:type="dxa"/>
            <w:hideMark/>
          </w:tcPr>
          <w:p w:rsidR="0008310B" w:rsidRPr="00271886" w:rsidRDefault="0008310B" w:rsidP="0008310B">
            <w:pPr>
              <w:pStyle w:val="a4"/>
              <w:jc w:val="center"/>
              <w:rPr>
                <w:rFonts w:ascii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271886">
              <w:rPr>
                <w:rFonts w:ascii="Times New Roman" w:hAnsi="Times New Roman" w:cs="Times New Roman"/>
                <w:bCs/>
                <w:iCs/>
                <w:color w:val="3C4046"/>
                <w:sz w:val="20"/>
                <w:szCs w:val="20"/>
              </w:rPr>
              <w:t>МБОУ "СОШ № 1</w:t>
            </w:r>
          </w:p>
          <w:p w:rsidR="0008310B" w:rsidRPr="00271886" w:rsidRDefault="0008310B" w:rsidP="0008310B">
            <w:pPr>
              <w:pStyle w:val="a4"/>
              <w:jc w:val="center"/>
              <w:rPr>
                <w:rFonts w:ascii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271886">
              <w:rPr>
                <w:rFonts w:ascii="Times New Roman" w:hAnsi="Times New Roman" w:cs="Times New Roman"/>
                <w:bCs/>
                <w:iCs/>
                <w:color w:val="3C4046"/>
                <w:sz w:val="20"/>
                <w:szCs w:val="20"/>
              </w:rPr>
              <w:t>с. Алхан-Юрт"</w:t>
            </w:r>
          </w:p>
        </w:tc>
        <w:tc>
          <w:tcPr>
            <w:tcW w:w="2268" w:type="dxa"/>
            <w:hideMark/>
          </w:tcPr>
          <w:p w:rsidR="0008310B" w:rsidRPr="00271886" w:rsidRDefault="0008310B" w:rsidP="0008310B">
            <w:pPr>
              <w:pStyle w:val="a4"/>
              <w:jc w:val="center"/>
              <w:rPr>
                <w:rFonts w:ascii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271886">
              <w:rPr>
                <w:rFonts w:ascii="Times New Roman" w:hAnsi="Times New Roman" w:cs="Times New Roman"/>
                <w:bCs/>
                <w:iCs/>
                <w:color w:val="3C4046"/>
                <w:sz w:val="20"/>
                <w:szCs w:val="20"/>
              </w:rPr>
              <w:t>Дениева Зара Умаровна</w:t>
            </w:r>
          </w:p>
        </w:tc>
        <w:tc>
          <w:tcPr>
            <w:tcW w:w="4110" w:type="dxa"/>
            <w:noWrap/>
            <w:hideMark/>
          </w:tcPr>
          <w:p w:rsidR="0008310B" w:rsidRPr="00271886" w:rsidRDefault="0008310B" w:rsidP="0008310B">
            <w:pPr>
              <w:pStyle w:val="a4"/>
              <w:jc w:val="center"/>
              <w:rPr>
                <w:rFonts w:ascii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271886">
              <w:rPr>
                <w:rFonts w:ascii="Times New Roman" w:hAnsi="Times New Roman" w:cs="Times New Roman"/>
                <w:bCs/>
                <w:iCs/>
                <w:color w:val="3C4046"/>
                <w:sz w:val="20"/>
                <w:szCs w:val="20"/>
              </w:rPr>
              <w:t>"Lets speak English"</w:t>
            </w:r>
          </w:p>
        </w:tc>
      </w:tr>
      <w:tr w:rsidR="0008310B" w:rsidRPr="00271886" w:rsidTr="0008310B">
        <w:trPr>
          <w:trHeight w:val="300"/>
        </w:trPr>
        <w:tc>
          <w:tcPr>
            <w:tcW w:w="3584" w:type="dxa"/>
            <w:noWrap/>
            <w:hideMark/>
          </w:tcPr>
          <w:p w:rsidR="0008310B" w:rsidRPr="00271886" w:rsidRDefault="0008310B" w:rsidP="0008310B">
            <w:pPr>
              <w:pStyle w:val="a4"/>
              <w:jc w:val="center"/>
              <w:rPr>
                <w:rFonts w:ascii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271886">
              <w:rPr>
                <w:rFonts w:ascii="Times New Roman" w:hAnsi="Times New Roman" w:cs="Times New Roman"/>
                <w:bCs/>
                <w:iCs/>
                <w:color w:val="3C4046"/>
                <w:sz w:val="20"/>
                <w:szCs w:val="20"/>
              </w:rPr>
              <w:t>МБОУ "СОШ №3</w:t>
            </w:r>
          </w:p>
          <w:p w:rsidR="0008310B" w:rsidRPr="00271886" w:rsidRDefault="0008310B" w:rsidP="0008310B">
            <w:pPr>
              <w:pStyle w:val="a4"/>
              <w:jc w:val="center"/>
              <w:rPr>
                <w:rFonts w:ascii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271886">
              <w:rPr>
                <w:rFonts w:ascii="Times New Roman" w:hAnsi="Times New Roman" w:cs="Times New Roman"/>
                <w:bCs/>
                <w:iCs/>
                <w:color w:val="3C4046"/>
                <w:sz w:val="20"/>
                <w:szCs w:val="20"/>
              </w:rPr>
              <w:t>г. Урус-Мартан"</w:t>
            </w:r>
          </w:p>
        </w:tc>
        <w:tc>
          <w:tcPr>
            <w:tcW w:w="2268" w:type="dxa"/>
            <w:noWrap/>
            <w:hideMark/>
          </w:tcPr>
          <w:p w:rsidR="0008310B" w:rsidRPr="00271886" w:rsidRDefault="0008310B" w:rsidP="0008310B">
            <w:pPr>
              <w:pStyle w:val="a4"/>
              <w:jc w:val="center"/>
              <w:rPr>
                <w:rFonts w:ascii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271886">
              <w:rPr>
                <w:rFonts w:ascii="Times New Roman" w:hAnsi="Times New Roman" w:cs="Times New Roman"/>
                <w:bCs/>
                <w:iCs/>
                <w:color w:val="3C4046"/>
                <w:sz w:val="20"/>
                <w:szCs w:val="20"/>
              </w:rPr>
              <w:t>Галаева Яха Хасановна</w:t>
            </w:r>
          </w:p>
        </w:tc>
        <w:tc>
          <w:tcPr>
            <w:tcW w:w="4110" w:type="dxa"/>
            <w:noWrap/>
            <w:hideMark/>
          </w:tcPr>
          <w:p w:rsidR="0008310B" w:rsidRPr="00271886" w:rsidRDefault="0008310B" w:rsidP="0008310B">
            <w:pPr>
              <w:pStyle w:val="a4"/>
              <w:jc w:val="center"/>
              <w:rPr>
                <w:rFonts w:ascii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271886">
              <w:rPr>
                <w:rFonts w:ascii="Times New Roman" w:hAnsi="Times New Roman" w:cs="Times New Roman"/>
                <w:bCs/>
                <w:iCs/>
                <w:color w:val="3C4046"/>
                <w:sz w:val="20"/>
                <w:szCs w:val="20"/>
              </w:rPr>
              <w:t>Ehglish club</w:t>
            </w:r>
          </w:p>
        </w:tc>
      </w:tr>
      <w:tr w:rsidR="0008310B" w:rsidRPr="00271886" w:rsidTr="0008310B">
        <w:trPr>
          <w:trHeight w:val="300"/>
        </w:trPr>
        <w:tc>
          <w:tcPr>
            <w:tcW w:w="3584" w:type="dxa"/>
            <w:noWrap/>
            <w:hideMark/>
          </w:tcPr>
          <w:p w:rsidR="0008310B" w:rsidRPr="00271886" w:rsidRDefault="0008310B" w:rsidP="0008310B">
            <w:pPr>
              <w:pStyle w:val="a4"/>
              <w:jc w:val="center"/>
              <w:rPr>
                <w:rFonts w:ascii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271886">
              <w:rPr>
                <w:rFonts w:ascii="Times New Roman" w:hAnsi="Times New Roman" w:cs="Times New Roman"/>
                <w:bCs/>
                <w:iCs/>
                <w:color w:val="3C4046"/>
                <w:sz w:val="20"/>
                <w:szCs w:val="20"/>
              </w:rPr>
              <w:t>МБОУ «СОШ 1</w:t>
            </w:r>
          </w:p>
          <w:p w:rsidR="0008310B" w:rsidRPr="00271886" w:rsidRDefault="0008310B" w:rsidP="0008310B">
            <w:pPr>
              <w:pStyle w:val="a4"/>
              <w:jc w:val="center"/>
              <w:rPr>
                <w:rFonts w:ascii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271886">
              <w:rPr>
                <w:rFonts w:ascii="Times New Roman" w:hAnsi="Times New Roman" w:cs="Times New Roman"/>
                <w:bCs/>
                <w:iCs/>
                <w:color w:val="3C4046"/>
                <w:sz w:val="20"/>
                <w:szCs w:val="20"/>
              </w:rPr>
              <w:t>г. Урус-Мартан»</w:t>
            </w:r>
          </w:p>
        </w:tc>
        <w:tc>
          <w:tcPr>
            <w:tcW w:w="2268" w:type="dxa"/>
            <w:noWrap/>
            <w:hideMark/>
          </w:tcPr>
          <w:p w:rsidR="0008310B" w:rsidRPr="00271886" w:rsidRDefault="0008310B" w:rsidP="0008310B">
            <w:pPr>
              <w:pStyle w:val="a4"/>
              <w:jc w:val="center"/>
              <w:rPr>
                <w:rFonts w:ascii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271886">
              <w:rPr>
                <w:rFonts w:ascii="Times New Roman" w:hAnsi="Times New Roman" w:cs="Times New Roman"/>
                <w:bCs/>
                <w:iCs/>
                <w:color w:val="3C4046"/>
                <w:sz w:val="20"/>
                <w:szCs w:val="20"/>
              </w:rPr>
              <w:t>Абубакирова Хеда Баялиевна</w:t>
            </w:r>
          </w:p>
        </w:tc>
        <w:tc>
          <w:tcPr>
            <w:tcW w:w="4110" w:type="dxa"/>
            <w:noWrap/>
            <w:hideMark/>
          </w:tcPr>
          <w:p w:rsidR="0008310B" w:rsidRPr="00271886" w:rsidRDefault="0008310B" w:rsidP="0008310B">
            <w:pPr>
              <w:pStyle w:val="a4"/>
              <w:jc w:val="center"/>
              <w:rPr>
                <w:rFonts w:ascii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271886">
              <w:rPr>
                <w:rFonts w:ascii="Times New Roman" w:hAnsi="Times New Roman" w:cs="Times New Roman"/>
                <w:bCs/>
                <w:iCs/>
                <w:color w:val="3C4046"/>
                <w:sz w:val="20"/>
                <w:szCs w:val="20"/>
              </w:rPr>
              <w:t>"I speak"</w:t>
            </w:r>
          </w:p>
        </w:tc>
      </w:tr>
    </w:tbl>
    <w:p w:rsidR="0008310B" w:rsidRPr="002E5D7C" w:rsidRDefault="0008310B" w:rsidP="0008310B">
      <w:pPr>
        <w:pStyle w:val="a4"/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</w:pPr>
    </w:p>
    <w:p w:rsidR="0008310B" w:rsidRPr="002E5D7C" w:rsidRDefault="0008310B" w:rsidP="0008310B">
      <w:pPr>
        <w:pStyle w:val="a4"/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</w:pPr>
      <w:r w:rsidRPr="002E5D7C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В течение учебного года проводился выборочный мониторинг работы школьных клубов говорения на английском языке, по итогам которого можно сделать вывод о том, что на лучшем уровне организована работа следующих клубов говорения: </w:t>
      </w:r>
    </w:p>
    <w:p w:rsidR="0008310B" w:rsidRPr="002E5D7C" w:rsidRDefault="0008310B" w:rsidP="0008310B">
      <w:pPr>
        <w:pStyle w:val="a4"/>
        <w:numPr>
          <w:ilvl w:val="0"/>
          <w:numId w:val="43"/>
        </w:numP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</w:pPr>
      <w:r w:rsidRPr="002E5D7C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>Клуб говорения «</w:t>
      </w:r>
      <w:r w:rsidRPr="002E5D7C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  <w:lang w:val="en-US"/>
        </w:rPr>
        <w:t>Chit</w:t>
      </w:r>
      <w:r w:rsidRPr="002E5D7C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>-</w:t>
      </w:r>
      <w:r w:rsidRPr="002E5D7C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  <w:lang w:val="en-US"/>
        </w:rPr>
        <w:t>Chat</w:t>
      </w:r>
      <w:r w:rsidRPr="002E5D7C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» МБОУ «СОШ №5 с. Гойты». </w:t>
      </w:r>
    </w:p>
    <w:p w:rsidR="0008310B" w:rsidRPr="002E5D7C" w:rsidRDefault="0008310B" w:rsidP="0008310B">
      <w:pPr>
        <w:pStyle w:val="a4"/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</w:pPr>
      <w:r w:rsidRPr="002E5D7C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>Руководитель: Абалаева Л.Х.</w:t>
      </w:r>
    </w:p>
    <w:p w:rsidR="0008310B" w:rsidRPr="002E5D7C" w:rsidRDefault="0008310B" w:rsidP="0008310B">
      <w:pPr>
        <w:pStyle w:val="a4"/>
        <w:numPr>
          <w:ilvl w:val="0"/>
          <w:numId w:val="43"/>
        </w:numP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</w:pPr>
      <w:r w:rsidRPr="002E5D7C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Клуб говорения «Полиглот» МБОУ «СОШ №3 с. Гехи». </w:t>
      </w:r>
    </w:p>
    <w:p w:rsidR="0008310B" w:rsidRPr="002E5D7C" w:rsidRDefault="0008310B" w:rsidP="0008310B">
      <w:pPr>
        <w:pStyle w:val="a4"/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</w:pPr>
      <w:r w:rsidRPr="002E5D7C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>Руководитель: Джамбулатов И.А.</w:t>
      </w:r>
    </w:p>
    <w:p w:rsidR="0008310B" w:rsidRPr="002E5D7C" w:rsidRDefault="0008310B" w:rsidP="0008310B">
      <w:pPr>
        <w:pStyle w:val="a4"/>
        <w:numPr>
          <w:ilvl w:val="0"/>
          <w:numId w:val="44"/>
        </w:numP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</w:pPr>
      <w:r w:rsidRPr="002E5D7C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Клуб говорения «Лингвист» МБОУ «СОШ №2 с. Мартан-Чу». </w:t>
      </w:r>
    </w:p>
    <w:p w:rsidR="0008310B" w:rsidRPr="002E5D7C" w:rsidRDefault="0008310B" w:rsidP="0008310B">
      <w:pPr>
        <w:pStyle w:val="a4"/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</w:pPr>
      <w:r w:rsidRPr="002E5D7C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>Руководитель: Шахбиева М.В.</w:t>
      </w:r>
    </w:p>
    <w:p w:rsidR="0008310B" w:rsidRPr="002E5D7C" w:rsidRDefault="0008310B" w:rsidP="0008310B">
      <w:pPr>
        <w:pStyle w:val="a4"/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</w:pPr>
      <w:r w:rsidRPr="002E5D7C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      В августе 2019 года на базе МБОУ «Гимназия №5 г. Урус-Мартан» было проведено первое заседание руководителей ШМО английского языка, на котором были рассмотрены вопросы определения приоритетных направлений в работе РМО на 2019-2020 учебный год. </w:t>
      </w:r>
      <w:r w:rsidRPr="002E5D7C">
        <w:rPr>
          <w:rFonts w:ascii="Times New Roman" w:eastAsia="Times New Roman" w:hAnsi="Times New Roman" w:cs="Times New Roman" w:hint="eastAsia"/>
          <w:bCs/>
          <w:iCs/>
          <w:color w:val="3C4046"/>
          <w:sz w:val="24"/>
          <w:szCs w:val="24"/>
        </w:rPr>
        <w:t>На</w:t>
      </w:r>
      <w:r w:rsidRPr="002E5D7C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заседании с докладом на тему «Структура рабочей программы» выступила Арсанукаева Х.А. (МБОУ «СОШ №4 г. Урус-Мартан», которая в своем выступлении рассказала об изменениях в структуре рабочей программы по ФГОС.</w:t>
      </w:r>
    </w:p>
    <w:p w:rsidR="0008310B" w:rsidRPr="002E5D7C" w:rsidRDefault="0008310B" w:rsidP="0008310B">
      <w:pPr>
        <w:pStyle w:val="a4"/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</w:pPr>
      <w:r w:rsidRPr="002E5D7C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     В ноябре 2019 года на базе МБОУ «СОШ №2 с. Мартан-Чу» проведено второе </w:t>
      </w:r>
    </w:p>
    <w:p w:rsidR="0008310B" w:rsidRPr="002E5D7C" w:rsidRDefault="0008310B" w:rsidP="0008310B">
      <w:pPr>
        <w:pStyle w:val="a4"/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</w:pPr>
      <w:r w:rsidRPr="002E5D7C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заседание руководителей ШМО по теме «Смысловое чтение на уроках английского языка». Мастер-класс по теме «Эффективное </w:t>
      </w:r>
      <w:proofErr w:type="gramStart"/>
      <w:r w:rsidRPr="002E5D7C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>обучение  чтению</w:t>
      </w:r>
      <w:proofErr w:type="gramEnd"/>
      <w:r w:rsidRPr="002E5D7C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при подготовке к ГИА» провела Шахбиева М.В., учитель английского языка МБОУ «СОШ №2 с. Мартан-Чу», руководитель РМО учителей английского языка.</w:t>
      </w:r>
    </w:p>
    <w:p w:rsidR="0008310B" w:rsidRPr="002E5D7C" w:rsidRDefault="0008310B" w:rsidP="0008310B">
      <w:pPr>
        <w:pStyle w:val="a4"/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</w:pPr>
      <w:r w:rsidRPr="002E5D7C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   В январе 2020 года на базе МБОУ «СОШ №2 с. Мартан-Чу» проведено третье </w:t>
      </w:r>
    </w:p>
    <w:p w:rsidR="0008310B" w:rsidRPr="002E5D7C" w:rsidRDefault="0008310B" w:rsidP="0008310B">
      <w:pPr>
        <w:pStyle w:val="a4"/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>заседание</w:t>
      </w:r>
      <w:r w:rsidRPr="002E5D7C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руководителей ШМО по теме «Эффективное обучение чтению при подготовке к ГИА». Мастер-класс по теме «Дифференцированные задания на уроках английского языка» провела Шахбиева М.В., учитель английского языка МБОУ «СОШ №2 с. Мартан-Чу», руководитель РМО учителей английского языка.</w:t>
      </w:r>
    </w:p>
    <w:p w:rsidR="0008310B" w:rsidRPr="002E5D7C" w:rsidRDefault="0008310B" w:rsidP="0008310B">
      <w:pPr>
        <w:pStyle w:val="a4"/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</w:pPr>
      <w:r w:rsidRPr="002E5D7C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   Для обобщения и распространения педагогического опыта в декабре 2019 года</w:t>
      </w:r>
      <w:r w:rsidRPr="002E5D7C">
        <w:rPr>
          <w:rFonts w:ascii="Times New Roman" w:eastAsia="Times New Roman" w:hAnsi="Times New Roman" w:cs="Times New Roman"/>
          <w:b/>
          <w:bCs/>
          <w:iCs/>
          <w:color w:val="3C4046"/>
          <w:sz w:val="24"/>
          <w:szCs w:val="24"/>
        </w:rPr>
        <w:t xml:space="preserve"> </w:t>
      </w:r>
      <w:r w:rsidRPr="002E5D7C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>на базе МБОУ «СОШ №5 с. Гойты» был проведен семинар на тему: «Совершенствование коммуникативных ком</w:t>
      </w:r>
      <w: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>петенций по английскому языку» (</w:t>
      </w:r>
      <w:r w:rsidRPr="002E5D7C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>Абалаева Л.Х., МБОУ «СОШ №5 с. Гойты»).</w:t>
      </w:r>
    </w:p>
    <w:p w:rsidR="0008310B" w:rsidRPr="002E5D7C" w:rsidRDefault="0008310B" w:rsidP="0008310B">
      <w:pPr>
        <w:pStyle w:val="a4"/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</w:pPr>
      <w:r w:rsidRPr="002E5D7C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lastRenderedPageBreak/>
        <w:t xml:space="preserve">    В феврале 2020 года на базе МБОУ «СОШ №6 г. Урус-Мартан» проведен семинар по теме «Эффективные методы обучения английскому языку в о</w:t>
      </w:r>
      <w: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>сновной школе» (Закаева М.Т.,</w:t>
      </w:r>
      <w:r w:rsidRPr="002E5D7C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Васкаева М.Ш., МБОУ «СОШ №6 г. У</w:t>
      </w:r>
      <w: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>рус-Мартан»).</w:t>
      </w:r>
    </w:p>
    <w:p w:rsidR="0008310B" w:rsidRDefault="0008310B" w:rsidP="0008310B">
      <w:pPr>
        <w:pStyle w:val="a4"/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</w:pPr>
      <w:r w:rsidRPr="002E5D7C">
        <w:rPr>
          <w:rFonts w:ascii="Times New Roman" w:eastAsia="Times New Roman" w:hAnsi="Times New Roman" w:cs="Times New Roman"/>
          <w:b/>
          <w:bCs/>
          <w:iCs/>
          <w:color w:val="3C4046"/>
          <w:sz w:val="24"/>
          <w:szCs w:val="24"/>
        </w:rPr>
        <w:t xml:space="preserve">   </w:t>
      </w:r>
      <w:r w:rsidRPr="002E5D7C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>В марте 2020 года</w:t>
      </w:r>
      <w:r w:rsidRPr="002E5D7C">
        <w:rPr>
          <w:rFonts w:ascii="Times New Roman" w:eastAsia="Times New Roman" w:hAnsi="Times New Roman" w:cs="Times New Roman"/>
          <w:b/>
          <w:bCs/>
          <w:iCs/>
          <w:color w:val="3C4046"/>
          <w:sz w:val="24"/>
          <w:szCs w:val="24"/>
        </w:rPr>
        <w:t xml:space="preserve"> </w:t>
      </w:r>
      <w:r w:rsidRPr="002E5D7C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на базе МБОУ «СОШ №8 г. Урус-Мартан» был проведен семинар на тему «Методика подготовки обучающихся к ОГЭ по английскому языку» (по итогам курсов повышения квалификации ЧИПКРО). Мастер-класс провела Джабраилова А.И., учитель английского языка МБОУ «СОШ №8 </w:t>
      </w:r>
    </w:p>
    <w:p w:rsidR="0008310B" w:rsidRPr="002E5D7C" w:rsidRDefault="0008310B" w:rsidP="0008310B">
      <w:pPr>
        <w:pStyle w:val="a4"/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</w:pPr>
      <w:r w:rsidRPr="002E5D7C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>г. Урус-Мартан».</w:t>
      </w:r>
    </w:p>
    <w:p w:rsidR="0008310B" w:rsidRPr="002E5D7C" w:rsidRDefault="0008310B" w:rsidP="0008310B">
      <w:pPr>
        <w:pStyle w:val="a4"/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</w:pPr>
      <w:r w:rsidRPr="002E5D7C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</w:t>
      </w:r>
      <w:r w:rsidRPr="002E5D7C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 В целях методического сопровождения ЕГЭ п</w:t>
      </w:r>
      <w: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>о английскому языку в июне</w:t>
      </w:r>
      <w:r w:rsidRPr="002E5D7C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2020 года на платформе </w:t>
      </w:r>
      <w:r w:rsidRPr="002E5D7C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  <w:lang w:val="en-US"/>
        </w:rPr>
        <w:t>Zoom</w:t>
      </w:r>
      <w:r w:rsidRPr="002E5D7C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для учителей английского языка, занимающихся подготовкой к ЕГЭ по английскому языку, совместно с руководителем республиканской Ассоциации учителей иностранных языков, были проведены онлайн-конференции, на которых были рассмотрены типичные ошибки,  допускаемые выпускниками в устной части экзамена (чтение текста, описание фотографии, сравнение картин) и даны адресные методические рекомендации по итогам посещенных онлайн-занятий по подготовке к ЕГЭ по английскому языку.      </w:t>
      </w:r>
    </w:p>
    <w:p w:rsidR="0008310B" w:rsidRPr="002E5D7C" w:rsidRDefault="0008310B" w:rsidP="0008310B">
      <w:pPr>
        <w:pStyle w:val="a4"/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</w:pPr>
      <w:r w:rsidRPr="002E5D7C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</w:t>
      </w:r>
      <w:r w:rsidRPr="002E5D7C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В ноябре 2019 года с целью выявления предметных дефицитов, определения уровня лексико-грамматических навыков выпускников, выбравших ЕГЭ по английскому языку, в формате ЕГЭ проведена диагностика обучающихся 11-х классов по английскому языку.  Из 14 выпускников, принимавших участие в диагностике, проходное количество баллов набрали 7 чел., что составляет 50%.</w:t>
      </w:r>
    </w:p>
    <w:p w:rsidR="0008310B" w:rsidRPr="002E5D7C" w:rsidRDefault="0008310B" w:rsidP="0008310B">
      <w:pPr>
        <w:pStyle w:val="a4"/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</w:pPr>
      <w:r w:rsidRPr="002E5D7C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  По итогам диагностических работ преподавателями был составлен план-график проведения дополнительных занятий с учащимися.</w:t>
      </w:r>
    </w:p>
    <w:p w:rsidR="0008310B" w:rsidRPr="002E5D7C" w:rsidRDefault="0008310B" w:rsidP="0008310B">
      <w:pPr>
        <w:pStyle w:val="a4"/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</w:pPr>
      <w:r w:rsidRPr="002E5D7C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   В январе 2020 года с целью проверки подготовки обучающихся по разделам «Чтение» и «Грамматика и лексика» в формате ЕГЭ была проведена повторная диагностика. Участие в диагностике приняли 25 выпускников, из которых проходное количество баллов смогли набрать 11 чел., что составляет 44%.</w:t>
      </w:r>
    </w:p>
    <w:p w:rsidR="0008310B" w:rsidRDefault="0008310B" w:rsidP="0008310B">
      <w:pPr>
        <w:pStyle w:val="a4"/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</w:pPr>
      <w:r w:rsidRPr="002E5D7C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    В октябре 2019г</w:t>
      </w:r>
      <w:r w:rsidRPr="002E5D7C">
        <w:rPr>
          <w:rFonts w:ascii="Times New Roman" w:eastAsia="Times New Roman" w:hAnsi="Times New Roman" w:cs="Times New Roman"/>
          <w:b/>
          <w:bCs/>
          <w:iCs/>
          <w:color w:val="3C4046"/>
          <w:sz w:val="24"/>
          <w:szCs w:val="24"/>
        </w:rPr>
        <w:t>.</w:t>
      </w:r>
      <w:r w:rsidRPr="002E5D7C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в Лингвистической школе им Ю.Д.  Дешериева была проведена входная диагностика учащихся, выбравших ЕГЭ по английскому языку в 2020г. В региональной диагностике принимали участие 14 выпускников. Из них проходное количество баллов набрали 6 чел., что составляет 43%.  По результатам диагностики двое обучающихся (Анзорова Аминат и Бибулатова Аминат) были определены в группу выпускников для проведения дополнительных занятий с высококвалифицированным преподавателем по проекту Министерства образования «Я сдам ЕГЭ на 100 баллов».</w:t>
      </w:r>
    </w:p>
    <w:p w:rsidR="0008310B" w:rsidRPr="002E5D7C" w:rsidRDefault="0008310B" w:rsidP="0008310B">
      <w:pPr>
        <w:pStyle w:val="a4"/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</w:pPr>
      <w:r w:rsidRPr="002E5D7C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   По результатам повторных региональных диагностических работ, проведенных в Лингвистической школе в феврале 2020 года., выявлена положительная динамика: из 26 выпускников минимальный порог смогли преодолеть 20 о</w:t>
      </w:r>
      <w: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>бучающихся, что составляет 77%.</w:t>
      </w:r>
    </w:p>
    <w:p w:rsidR="0008310B" w:rsidRDefault="0008310B" w:rsidP="0008310B">
      <w:pPr>
        <w:pStyle w:val="a4"/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        В августе 2019 года на секционном заседании учителей истории и обществознания по теме</w:t>
      </w:r>
      <w:r w:rsidRPr="002E5D7C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«Новые подходы к преподаванию истории в условиях принятия историко-культурного стандарта и Федеральных государственных образовательных стандартов» выступила учитель истории МБОУ «СОШ №7</w:t>
      </w:r>
    </w:p>
    <w:p w:rsidR="0008310B" w:rsidRPr="002E5D7C" w:rsidRDefault="0008310B" w:rsidP="0008310B">
      <w:pPr>
        <w:pStyle w:val="a4"/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г. Урус-Мартан» </w:t>
      </w:r>
      <w:r w:rsidRPr="002E5D7C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>Хасанова Л.А.</w:t>
      </w:r>
    </w:p>
    <w:p w:rsidR="0008310B" w:rsidRDefault="0008310B" w:rsidP="0008310B">
      <w:pPr>
        <w:pStyle w:val="a4"/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</w:pPr>
      <w:r w:rsidRPr="002E5D7C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        </w:t>
      </w:r>
      <w: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>В ноябре 2019 года п</w:t>
      </w:r>
      <w:r w:rsidRPr="002E5D7C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резентацию опыта работы </w:t>
      </w:r>
      <w: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по вопросам подготовки к ЕГЭ по обществознанию </w:t>
      </w:r>
      <w:r w:rsidRPr="002E5D7C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>провела уч</w:t>
      </w:r>
      <w: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>итель МБОУ «СОШ №2 с.  Мартан-Чу</w:t>
      </w:r>
      <w:r w:rsidRPr="002E5D7C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, руководитель РМО учителей истории и обществознания </w:t>
      </w:r>
      <w:r w:rsidRPr="002E5D7C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>Сагаипова З.</w:t>
      </w:r>
    </w:p>
    <w:p w:rsidR="0008310B" w:rsidRPr="002E5D7C" w:rsidRDefault="0008310B" w:rsidP="0008310B">
      <w:pPr>
        <w:pStyle w:val="a4"/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     В январе 2020 года н</w:t>
      </w:r>
      <w:r w:rsidRPr="002E5D7C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>а заседании</w:t>
      </w:r>
      <w: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РМО учителей истории и обществознанию </w:t>
      </w:r>
      <w:r w:rsidRPr="002E5D7C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>по теме «Совершенствование профессионального мастерства учителя через участие в работе методического объединения»</w:t>
      </w:r>
      <w:r w:rsidRPr="005C7531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выступила руководитель РМО Сагаипова З.М. </w:t>
      </w:r>
      <w: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</w:t>
      </w:r>
    </w:p>
    <w:p w:rsidR="0008310B" w:rsidRPr="002E5D7C" w:rsidRDefault="0008310B" w:rsidP="0008310B">
      <w:pPr>
        <w:pStyle w:val="a4"/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     В целях методического сопровождения подготовки ЕГЭ по математике б</w:t>
      </w:r>
      <w:r w:rsidRPr="002E5D7C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>ыл проведен</w:t>
      </w:r>
      <w: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</w:t>
      </w:r>
      <w:r w:rsidRPr="002E5D7C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семинар-практикум: «Организация учебной деятельности на уроке по </w:t>
      </w:r>
      <w:r w:rsidRPr="002E5D7C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lastRenderedPageBreak/>
        <w:t xml:space="preserve">подготовке к ЕГЭ по математике». (учитель математики Ахтаева М. Д., МБОУ </w:t>
      </w:r>
      <w: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>«СОШ №6 г. Урус-Мартан», ноябрь 2019 года);</w:t>
      </w:r>
    </w:p>
    <w:p w:rsidR="0008310B" w:rsidRDefault="0008310B" w:rsidP="0008310B">
      <w:pPr>
        <w:pStyle w:val="a4"/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           В ноябре 2019</w:t>
      </w:r>
      <w:r w:rsidRPr="002E5D7C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года проведено заседание РМО учителей мате</w:t>
      </w:r>
      <w: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>матики был проведен мастер-класс: «</w:t>
      </w:r>
      <w:r w:rsidRPr="002E5D7C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>Методы решения экономических задач ЕГЭ №17 (профильный уровень)»</w:t>
      </w:r>
      <w: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</w:t>
      </w:r>
      <w:r w:rsidRPr="002E5D7C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>(Умархаджиева С.С.</w:t>
      </w:r>
      <w: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>,</w:t>
      </w:r>
      <w:r w:rsidRPr="002E5D7C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учитель математики МБОУ «Гимназия №5 г.</w:t>
      </w:r>
      <w: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</w:t>
      </w:r>
      <w:r w:rsidRPr="002E5D7C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>Урус-Мартан»</w:t>
      </w:r>
      <w: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>, руководитель РМО</w:t>
      </w:r>
      <w:r w:rsidRPr="002E5D7C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). </w:t>
      </w:r>
    </w:p>
    <w:p w:rsidR="0008310B" w:rsidRPr="002E5D7C" w:rsidRDefault="0008310B" w:rsidP="0008310B">
      <w:pPr>
        <w:pStyle w:val="a4"/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  В декабре 2019 года был проведен мастер-класс по </w:t>
      </w:r>
      <w:proofErr w:type="gramStart"/>
      <w: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>теме</w:t>
      </w:r>
      <w:r w:rsidRPr="002E5D7C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 «</w:t>
      </w:r>
      <w:proofErr w:type="gramEnd"/>
      <w:r w:rsidRPr="002E5D7C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>Решение практико-ориентированных задач на уроках математики» ( Умархаджиева С.С. учитель математики МБОУ «Гимназия №5 г.</w:t>
      </w:r>
      <w: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Урус-Матран», руководитель РМО</w:t>
      </w:r>
      <w:r w:rsidRPr="002E5D7C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>).</w:t>
      </w:r>
    </w:p>
    <w:p w:rsidR="0008310B" w:rsidRPr="004B75E6" w:rsidRDefault="0008310B" w:rsidP="0008310B">
      <w:pPr>
        <w:pStyle w:val="a4"/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</w:pPr>
      <w:r w:rsidRPr="004B75E6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   Основные темы заседаний</w:t>
      </w:r>
      <w: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РМО начальных классов</w:t>
      </w:r>
      <w:r w:rsidRPr="004B75E6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были направлены на обсуждение актуальных вопросов реализации ФГОС начального общего образования, структуры современного урока, использования современных информационных технологий в начальных классах, требований к учителю начальных классов в условиях работы по новым государственным образовательным стандартам.    </w:t>
      </w:r>
    </w:p>
    <w:p w:rsidR="0008310B" w:rsidRPr="004B75E6" w:rsidRDefault="0008310B" w:rsidP="0008310B">
      <w:pPr>
        <w:pStyle w:val="a4"/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</w:pPr>
      <w:r w:rsidRPr="00892071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    В августе 2019 года проведено секционное </w:t>
      </w:r>
      <w:proofErr w:type="gramStart"/>
      <w: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заседание </w:t>
      </w:r>
      <w:r w:rsidRPr="004B75E6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учителей</w:t>
      </w:r>
      <w:proofErr w:type="gramEnd"/>
      <w:r w:rsidRPr="004B75E6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начальных классов по теме «Формы и методы системно – деятельностного подхода на уроках и во внеурочной деятельности в начальных классах</w:t>
      </w:r>
      <w:r w:rsidRPr="004B75E6">
        <w:rPr>
          <w:rFonts w:ascii="Times New Roman" w:eastAsia="Times New Roman" w:hAnsi="Times New Roman" w:cs="Times New Roman"/>
          <w:b/>
          <w:bCs/>
          <w:i/>
          <w:iCs/>
          <w:color w:val="3C4046"/>
          <w:sz w:val="24"/>
          <w:szCs w:val="24"/>
        </w:rPr>
        <w:t xml:space="preserve">». </w:t>
      </w:r>
      <w:r w:rsidRPr="004B75E6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</w:t>
      </w:r>
    </w:p>
    <w:p w:rsidR="0008310B" w:rsidRPr="004B75E6" w:rsidRDefault="0008310B" w:rsidP="0008310B">
      <w:pPr>
        <w:pStyle w:val="a4"/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</w:pPr>
      <w:r w:rsidRPr="004B75E6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     В целях повышения предметных компетенций </w:t>
      </w:r>
      <w: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>учителей НОО в сентябре 2019 года</w:t>
      </w:r>
      <w:r w:rsidRPr="004B75E6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на базе МБОУ «СОШ№5 г.</w:t>
      </w:r>
      <w: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</w:t>
      </w:r>
      <w:r w:rsidRPr="004B75E6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>Урус-Мартан»   «Ростовским институтом повышения квалификации и профессиональной переподготовки работников образования» было проведено обучение 25 педагогов района по теме «Обеспечение эффективности и доступности системы обучения русскому языку в поликультурной образовательной среде НОО» по проблеме «Проектирование содержания обучения русскому языку в поликультурном образовательном пространстве в условиях реализации ФГОС НОО».</w:t>
      </w:r>
    </w:p>
    <w:p w:rsidR="0008310B" w:rsidRPr="004B75E6" w:rsidRDefault="0008310B" w:rsidP="0008310B">
      <w:pPr>
        <w:pStyle w:val="a4"/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   В ноябре 2019 года на заседан</w:t>
      </w:r>
      <w:r w:rsidR="00225988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ии РМО учителей начальной школы были рассмотрены </w:t>
      </w:r>
      <w:proofErr w:type="gramStart"/>
      <w:r w:rsidR="00225988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вопросы </w:t>
      </w:r>
      <w:r w:rsidR="004C3C2E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</w:t>
      </w:r>
      <w:r w:rsidR="00225988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>использования</w:t>
      </w:r>
      <w:proofErr w:type="gramEnd"/>
      <w:r w:rsidRPr="004B75E6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современных педагогических технологий на уроках русско</w:t>
      </w:r>
      <w:r w:rsidR="00225988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>го языка и литературного чтения (Ибрагимова О.А., руководитель РМО учителей начальной школы)</w:t>
      </w:r>
      <w:r w:rsidRPr="004B75E6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>.</w:t>
      </w:r>
    </w:p>
    <w:p w:rsidR="0008310B" w:rsidRPr="004B75E6" w:rsidRDefault="0008310B" w:rsidP="0008310B">
      <w:pPr>
        <w:pStyle w:val="a4"/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</w:pPr>
      <w:r w:rsidRPr="004B75E6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  Учителя делились своим опытом применения проблемной технологии называли приёмы работы с текстом на уроках в начальных классах, говорили о приемах технологии развития критического мышления через чтение и письмо в начальной школе. </w:t>
      </w:r>
    </w:p>
    <w:p w:rsidR="0008310B" w:rsidRPr="004B75E6" w:rsidRDefault="0008310B" w:rsidP="0008310B">
      <w:pPr>
        <w:pStyle w:val="a4"/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</w:pPr>
      <w:r w:rsidRPr="004B75E6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   В целях совершенствования профессиональных компетенций пе</w:t>
      </w:r>
      <w: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>дагогов района с в ноябре</w:t>
      </w:r>
      <w:r w:rsidRPr="004B75E6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2</w:t>
      </w:r>
      <w: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019 года </w:t>
      </w:r>
      <w:r w:rsidRPr="004B75E6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была проведена методическая неделя </w:t>
      </w:r>
      <w: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в начальной школе </w:t>
      </w:r>
      <w:r w:rsidRPr="004B75E6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>по теме «Использование современных педагогических технологий на уроках русского языка и литературного чтения в целях повышения качества образования»</w:t>
      </w:r>
      <w: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>.</w:t>
      </w:r>
    </w:p>
    <w:p w:rsidR="0008310B" w:rsidRDefault="0008310B" w:rsidP="0008310B">
      <w:pPr>
        <w:pStyle w:val="a4"/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</w:pPr>
      <w:r w:rsidRPr="004B75E6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</w:t>
      </w:r>
      <w:r w:rsidRPr="004B75E6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Целью </w:t>
      </w:r>
      <w: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>проведения методической недели являлось</w:t>
      </w:r>
      <w:r w:rsidRPr="004B75E6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: совершенствование профессионального мастерства учителя, обобщение и внедрение в учебно-воспитательную деятельность передового педагогического опыта, создание условий для реализации творческого потенциала как коллектива в целом, так и каждого его члена в отдельности. </w:t>
      </w:r>
    </w:p>
    <w:p w:rsidR="0008310B" w:rsidRPr="004B75E6" w:rsidRDefault="0008310B" w:rsidP="0008310B">
      <w:pPr>
        <w:pStyle w:val="a4"/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   </w:t>
      </w:r>
      <w:r w:rsidRPr="004B75E6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В содержание были включены как практическая часть, так и теоретическая: открытые уроки, презентации современных технологий, практикумы по темам: «Обучение пересказу», «Работа с текстом», «Учимся писать изложения», «Система оценивания». </w:t>
      </w:r>
    </w:p>
    <w:p w:rsidR="0008310B" w:rsidRPr="004B75E6" w:rsidRDefault="0008310B" w:rsidP="0008310B">
      <w:pPr>
        <w:pStyle w:val="a4"/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</w:pPr>
      <w:r w:rsidRPr="004B75E6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   В теоретической части были представлены презентации: «Технология игрового обучения», «Технология развития критического мышления», «Технология проблемного обучения», «Технология оценивания учебных успехов». На каждом уроке учителя демонстрировали применение технологий.  Открытые уроки были проведены в </w:t>
      </w:r>
      <w: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>МБОУ «</w:t>
      </w:r>
      <w:r w:rsidRPr="004B75E6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>СОШ №3 г.</w:t>
      </w:r>
      <w: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</w:t>
      </w:r>
      <w:r w:rsidRPr="004B75E6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Урус-Мартан», </w:t>
      </w:r>
      <w: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>МБОУ «</w:t>
      </w:r>
      <w:r w:rsidRPr="004B75E6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>СОШ №6 г.</w:t>
      </w:r>
      <w: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</w:t>
      </w:r>
      <w:r w:rsidRPr="004B75E6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>Урус-</w:t>
      </w:r>
      <w:r w:rsidRPr="004B75E6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lastRenderedPageBreak/>
        <w:t xml:space="preserve">Мартан», </w:t>
      </w:r>
      <w: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>МБОУ «</w:t>
      </w:r>
      <w:r w:rsidRPr="004B75E6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>СОШ №8 г.</w:t>
      </w:r>
      <w: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</w:t>
      </w:r>
      <w:r w:rsidRPr="004B75E6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>Урус-Мартан».</w:t>
      </w:r>
      <w:r w:rsidRPr="004B75E6">
        <w:rPr>
          <w:rFonts w:ascii="Times New Roman" w:eastAsia="Times New Roman" w:hAnsi="Times New Roman" w:cs="Times New Roman"/>
          <w:b/>
          <w:bCs/>
          <w:iCs/>
          <w:color w:val="3C4046"/>
          <w:sz w:val="24"/>
          <w:szCs w:val="24"/>
        </w:rPr>
        <w:t xml:space="preserve"> </w:t>
      </w:r>
      <w:r w:rsidRPr="004B75E6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>МБОУ «СОШ</w:t>
      </w:r>
      <w: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</w:t>
      </w:r>
      <w:r w:rsidRPr="004B75E6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>№1 с.</w:t>
      </w:r>
      <w: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</w:t>
      </w:r>
      <w:r w:rsidRPr="004B75E6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>Гехи» представили внеурочную деятельность в 1,3</w:t>
      </w:r>
      <w: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классах</w:t>
      </w:r>
      <w:r w:rsidRPr="004B75E6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.  </w:t>
      </w:r>
    </w:p>
    <w:p w:rsidR="00225988" w:rsidRPr="004B75E6" w:rsidRDefault="00225988" w:rsidP="00225988">
      <w:pPr>
        <w:pStyle w:val="a4"/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  </w:t>
      </w:r>
      <w:r w:rsidR="0008310B" w:rsidRPr="00892071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В январе 2020 года на заседании РМО учителей начальной школы</w:t>
      </w:r>
      <w: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</w:t>
      </w:r>
      <w:proofErr w:type="gramStart"/>
      <w:r w:rsidR="0008310B" w:rsidRPr="00892071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>были</w:t>
      </w:r>
      <w:r w:rsidR="0008310B">
        <w:rPr>
          <w:rFonts w:ascii="Times New Roman" w:eastAsia="Times New Roman" w:hAnsi="Times New Roman" w:cs="Times New Roman"/>
          <w:b/>
          <w:bCs/>
          <w:iCs/>
          <w:color w:val="3C40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рассмотрены</w:t>
      </w:r>
      <w:proofErr w:type="gramEnd"/>
      <w: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п</w:t>
      </w:r>
      <w:r w:rsidR="0008310B" w:rsidRPr="004B75E6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>риёмы работы с текстом через организацию деятельностного подхода в образоват</w:t>
      </w:r>
      <w: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>ельном процессе начальной школы, проведено п</w:t>
      </w:r>
      <w:r w:rsidRPr="004B75E6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>рактическое занятие на тему «</w:t>
      </w:r>
      <w: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Тема и основная мысль текста» </w:t>
      </w:r>
      <w: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>(Ибрагимова О.А., руководитель РМО учителей начальной школы)</w:t>
      </w:r>
      <w:r w:rsidRPr="004B75E6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>.</w:t>
      </w:r>
    </w:p>
    <w:p w:rsidR="0008310B" w:rsidRPr="004B75E6" w:rsidRDefault="0008310B" w:rsidP="0008310B">
      <w:pPr>
        <w:pStyle w:val="a4"/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</w:pPr>
      <w:r w:rsidRPr="004B75E6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 </w:t>
      </w:r>
      <w:r w:rsidR="00225988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</w:t>
      </w:r>
      <w:r w:rsidRPr="004B75E6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 В рамках реализации проекта «Будущее ЧР» во втором полугодии проведен ряд семинаров по теме «Приемы работы с текстом на уроках в начальной школе».</w:t>
      </w:r>
    </w:p>
    <w:p w:rsidR="0008310B" w:rsidRPr="004B75E6" w:rsidRDefault="0008310B" w:rsidP="0008310B">
      <w:pPr>
        <w:pStyle w:val="a4"/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    В феврале 2020 года на базе </w:t>
      </w:r>
      <w:r w:rsidRPr="004B75E6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МБОУ «СОШ №1 г Урус-Мартан» </w:t>
      </w:r>
      <w: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был проведен </w:t>
      </w:r>
      <w:r w:rsidRPr="004B75E6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>семинар по теме «Приемы работы с текстом на уроках литературного чтения»</w:t>
      </w:r>
      <w: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(</w:t>
      </w:r>
      <w:proofErr w:type="gramStart"/>
      <w:r w:rsidRPr="004B75E6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>Зармаева  А.М.</w:t>
      </w:r>
      <w:proofErr w:type="gramEnd"/>
      <w:r w:rsidRPr="004B75E6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>, Абдарахманова З.Ш., Эльмурзаева Р.И., Абубакарова З.Р., Умарова Ж.В.</w:t>
      </w:r>
      <w: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>, учителя НОО МБОУ «СОШ №1 г. Урус-Мартан»).</w:t>
      </w:r>
    </w:p>
    <w:p w:rsidR="0008310B" w:rsidRPr="004B75E6" w:rsidRDefault="0008310B" w:rsidP="0008310B">
      <w:pPr>
        <w:pStyle w:val="a4"/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    В феврале 2020 </w:t>
      </w:r>
      <w:proofErr w:type="gramStart"/>
      <w: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>года</w:t>
      </w:r>
      <w:r w:rsidRPr="004B75E6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 в</w:t>
      </w:r>
      <w:proofErr w:type="gramEnd"/>
      <w:r w:rsidRPr="004B75E6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МБОУ «СОШ №7 г Урус-Мартан» </w:t>
      </w:r>
      <w: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>был проведен</w:t>
      </w:r>
      <w:r w:rsidRPr="004B75E6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семинар по теме «Приемы работы с текстом на уроках математики» (Абитаева Р.Л., Дааева З.Л., Джабраилова М.В.,</w:t>
      </w:r>
      <w: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Джанар-Алиева М.С.-А., </w:t>
      </w:r>
      <w:r w:rsidRPr="004B75E6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>Хадаева Х.Л.</w:t>
      </w:r>
      <w: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>, учителя НОО МБОУ «СОШ №7 г. Урус-Мартан»</w:t>
      </w:r>
      <w:r w:rsidRPr="004B75E6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>).</w:t>
      </w:r>
    </w:p>
    <w:p w:rsidR="0008310B" w:rsidRPr="004B75E6" w:rsidRDefault="0008310B" w:rsidP="0008310B">
      <w:pPr>
        <w:pStyle w:val="a4"/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     В марте </w:t>
      </w:r>
      <w:r w:rsidRPr="004B75E6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>2020</w:t>
      </w:r>
      <w: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года </w:t>
      </w:r>
      <w:r w:rsidRPr="004B75E6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в</w:t>
      </w:r>
      <w:proofErr w:type="gramEnd"/>
      <w:r w:rsidRPr="004B75E6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МБОУ</w:t>
      </w:r>
      <w: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«</w:t>
      </w:r>
      <w:r w:rsidRPr="004B75E6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>СОШ</w:t>
      </w:r>
      <w: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</w:t>
      </w:r>
      <w:r w:rsidRPr="004B75E6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>№2 с.</w:t>
      </w:r>
      <w: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</w:t>
      </w:r>
      <w:r w:rsidRPr="004B75E6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Алхан-Юрт» </w:t>
      </w:r>
      <w: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был </w:t>
      </w:r>
      <w:r w:rsidRPr="004B75E6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>проведен семинар по теме «Приемы работы с текстом на уроках мат</w:t>
      </w:r>
      <w: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>ематики» (</w:t>
      </w:r>
      <w:r w:rsidRPr="004B75E6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>Тарамова З.И., Болтукаева М.</w:t>
      </w:r>
      <w: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Л., Хасханова М.А., </w:t>
      </w:r>
      <w:r w:rsidRPr="004B75E6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>Маликова З.Х., Дабаева М.В.</w:t>
      </w:r>
      <w: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>, учителя НОО МБОУ «СОШ №2 с. Алхан-Юрт»).</w:t>
      </w:r>
      <w:r w:rsidRPr="004B75E6">
        <w:rPr>
          <w:rFonts w:ascii="Times New Roman" w:eastAsia="Times New Roman" w:hAnsi="Times New Roman" w:cs="Times New Roman"/>
          <w:b/>
          <w:bCs/>
          <w:iCs/>
          <w:color w:val="3C4046"/>
          <w:sz w:val="24"/>
          <w:szCs w:val="24"/>
        </w:rPr>
        <w:t xml:space="preserve"> </w:t>
      </w:r>
    </w:p>
    <w:p w:rsidR="0008310B" w:rsidRPr="004B75E6" w:rsidRDefault="00225988" w:rsidP="0008310B">
      <w:pPr>
        <w:pStyle w:val="a4"/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  В течение учебного года </w:t>
      </w:r>
      <w:proofErr w:type="gramStart"/>
      <w: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ежемесячно </w:t>
      </w:r>
      <w:r w:rsidR="0008310B" w:rsidRPr="004B75E6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проводились</w:t>
      </w:r>
      <w:proofErr w:type="gramEnd"/>
      <w:r w:rsidR="0008310B" w:rsidRPr="004B75E6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проверочные работы в 4-х классах. </w:t>
      </w:r>
    </w:p>
    <w:p w:rsidR="0008310B" w:rsidRPr="00225988" w:rsidRDefault="00225988" w:rsidP="00225988">
      <w:pPr>
        <w:pStyle w:val="a4"/>
        <w:jc w:val="center"/>
        <w:rPr>
          <w:rFonts w:ascii="Times New Roman" w:eastAsia="Times New Roman" w:hAnsi="Times New Roman" w:cs="Times New Roman"/>
          <w:b/>
          <w:bCs/>
          <w:iCs/>
          <w:color w:val="3C4046"/>
          <w:sz w:val="24"/>
          <w:szCs w:val="24"/>
        </w:rPr>
      </w:pPr>
      <w:r w:rsidRPr="00225988">
        <w:rPr>
          <w:rFonts w:ascii="Times New Roman" w:eastAsia="Times New Roman" w:hAnsi="Times New Roman" w:cs="Times New Roman"/>
          <w:b/>
          <w:bCs/>
          <w:iCs/>
          <w:color w:val="3C4046"/>
          <w:sz w:val="24"/>
          <w:szCs w:val="24"/>
        </w:rPr>
        <w:t>Итоги диагностики по подготовке к В</w:t>
      </w:r>
      <w:r w:rsidR="0008310B" w:rsidRPr="00225988">
        <w:rPr>
          <w:rFonts w:ascii="Times New Roman" w:eastAsia="Times New Roman" w:hAnsi="Times New Roman" w:cs="Times New Roman"/>
          <w:b/>
          <w:bCs/>
          <w:iCs/>
          <w:color w:val="3C4046"/>
          <w:sz w:val="24"/>
          <w:szCs w:val="24"/>
        </w:rPr>
        <w:t>ПР в 4-х кл</w:t>
      </w:r>
      <w:r w:rsidRPr="00225988">
        <w:rPr>
          <w:rFonts w:ascii="Times New Roman" w:eastAsia="Times New Roman" w:hAnsi="Times New Roman" w:cs="Times New Roman"/>
          <w:b/>
          <w:bCs/>
          <w:iCs/>
          <w:color w:val="3C4046"/>
          <w:sz w:val="24"/>
          <w:szCs w:val="24"/>
        </w:rPr>
        <w:t>ассах</w:t>
      </w:r>
    </w:p>
    <w:p w:rsidR="0008310B" w:rsidRPr="004B75E6" w:rsidRDefault="0008310B" w:rsidP="0008310B">
      <w:pPr>
        <w:pStyle w:val="a4"/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</w:pPr>
    </w:p>
    <w:tbl>
      <w:tblPr>
        <w:tblW w:w="10410" w:type="dxa"/>
        <w:jc w:val="center"/>
        <w:tblLayout w:type="fixed"/>
        <w:tblLook w:val="04A0" w:firstRow="1" w:lastRow="0" w:firstColumn="1" w:lastColumn="0" w:noHBand="0" w:noVBand="1"/>
      </w:tblPr>
      <w:tblGrid>
        <w:gridCol w:w="1702"/>
        <w:gridCol w:w="850"/>
        <w:gridCol w:w="882"/>
        <w:gridCol w:w="709"/>
        <w:gridCol w:w="761"/>
        <w:gridCol w:w="786"/>
        <w:gridCol w:w="783"/>
        <w:gridCol w:w="783"/>
        <w:gridCol w:w="786"/>
        <w:gridCol w:w="783"/>
        <w:gridCol w:w="783"/>
        <w:gridCol w:w="787"/>
        <w:gridCol w:w="15"/>
      </w:tblGrid>
      <w:tr w:rsidR="0008310B" w:rsidRPr="00225988" w:rsidTr="0008310B">
        <w:trPr>
          <w:trHeight w:val="216"/>
          <w:jc w:val="center"/>
        </w:trPr>
        <w:tc>
          <w:tcPr>
            <w:tcW w:w="104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10B" w:rsidRPr="00225988" w:rsidRDefault="0008310B" w:rsidP="0008310B">
            <w:pPr>
              <w:pStyle w:val="a4"/>
              <w:jc w:val="center"/>
              <w:rPr>
                <w:rFonts w:ascii="Times New Roman" w:hAnsi="Times New Roman" w:cs="Times New Roman"/>
                <w:b/>
                <w:iCs/>
                <w:color w:val="3C4046"/>
                <w:sz w:val="18"/>
                <w:szCs w:val="18"/>
              </w:rPr>
            </w:pPr>
            <w:r w:rsidRPr="00225988">
              <w:rPr>
                <w:rFonts w:ascii="Times New Roman" w:hAnsi="Times New Roman" w:cs="Times New Roman"/>
                <w:b/>
                <w:iCs/>
                <w:color w:val="3C4046"/>
                <w:sz w:val="18"/>
                <w:szCs w:val="18"/>
              </w:rPr>
              <w:t>Количество учащихся по группам</w:t>
            </w:r>
          </w:p>
        </w:tc>
      </w:tr>
      <w:tr w:rsidR="0008310B" w:rsidRPr="00225988" w:rsidTr="00225988">
        <w:trPr>
          <w:trHeight w:val="208"/>
          <w:jc w:val="center"/>
        </w:trPr>
        <w:tc>
          <w:tcPr>
            <w:tcW w:w="3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10B" w:rsidRPr="00225988" w:rsidRDefault="0008310B" w:rsidP="0008310B">
            <w:pPr>
              <w:pStyle w:val="a4"/>
              <w:jc w:val="center"/>
              <w:rPr>
                <w:rFonts w:ascii="Times New Roman" w:hAnsi="Times New Roman" w:cs="Times New Roman"/>
                <w:b/>
                <w:iCs/>
                <w:color w:val="3C4046"/>
                <w:sz w:val="18"/>
                <w:szCs w:val="18"/>
              </w:rPr>
            </w:pPr>
          </w:p>
        </w:tc>
        <w:tc>
          <w:tcPr>
            <w:tcW w:w="2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10B" w:rsidRPr="00225988" w:rsidRDefault="0008310B" w:rsidP="0008310B">
            <w:pPr>
              <w:pStyle w:val="a4"/>
              <w:jc w:val="center"/>
              <w:rPr>
                <w:rFonts w:ascii="Times New Roman" w:hAnsi="Times New Roman" w:cs="Times New Roman"/>
                <w:b/>
                <w:iCs/>
                <w:color w:val="3C4046"/>
                <w:sz w:val="18"/>
                <w:szCs w:val="18"/>
              </w:rPr>
            </w:pPr>
            <w:r w:rsidRPr="00225988">
              <w:rPr>
                <w:rFonts w:ascii="Times New Roman" w:hAnsi="Times New Roman" w:cs="Times New Roman"/>
                <w:b/>
                <w:iCs/>
                <w:color w:val="3C4046"/>
                <w:sz w:val="18"/>
                <w:szCs w:val="18"/>
              </w:rPr>
              <w:t>Группа риска</w:t>
            </w:r>
          </w:p>
        </w:tc>
        <w:tc>
          <w:tcPr>
            <w:tcW w:w="2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10B" w:rsidRPr="00225988" w:rsidRDefault="0008310B" w:rsidP="0008310B">
            <w:pPr>
              <w:pStyle w:val="a4"/>
              <w:jc w:val="center"/>
              <w:rPr>
                <w:rFonts w:ascii="Times New Roman" w:hAnsi="Times New Roman" w:cs="Times New Roman"/>
                <w:b/>
                <w:iCs/>
                <w:color w:val="3C4046"/>
                <w:sz w:val="18"/>
                <w:szCs w:val="18"/>
              </w:rPr>
            </w:pPr>
            <w:r w:rsidRPr="00225988">
              <w:rPr>
                <w:rFonts w:ascii="Times New Roman" w:hAnsi="Times New Roman" w:cs="Times New Roman"/>
                <w:b/>
                <w:iCs/>
                <w:color w:val="3C4046"/>
                <w:sz w:val="18"/>
                <w:szCs w:val="18"/>
              </w:rPr>
              <w:t>Группа прорыва</w:t>
            </w:r>
          </w:p>
        </w:tc>
        <w:tc>
          <w:tcPr>
            <w:tcW w:w="23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10B" w:rsidRPr="00225988" w:rsidRDefault="0008310B" w:rsidP="0008310B">
            <w:pPr>
              <w:pStyle w:val="a4"/>
              <w:jc w:val="center"/>
              <w:rPr>
                <w:rFonts w:ascii="Times New Roman" w:hAnsi="Times New Roman" w:cs="Times New Roman"/>
                <w:b/>
                <w:iCs/>
                <w:color w:val="3C4046"/>
                <w:sz w:val="18"/>
                <w:szCs w:val="18"/>
              </w:rPr>
            </w:pPr>
            <w:r w:rsidRPr="00225988">
              <w:rPr>
                <w:rFonts w:ascii="Times New Roman" w:hAnsi="Times New Roman" w:cs="Times New Roman"/>
                <w:b/>
                <w:iCs/>
                <w:color w:val="3C4046"/>
                <w:sz w:val="18"/>
                <w:szCs w:val="18"/>
              </w:rPr>
              <w:t>Группа тьюторов</w:t>
            </w:r>
          </w:p>
        </w:tc>
      </w:tr>
      <w:tr w:rsidR="0008310B" w:rsidRPr="00225988" w:rsidTr="00225988">
        <w:trPr>
          <w:gridAfter w:val="1"/>
          <w:wAfter w:w="15" w:type="dxa"/>
          <w:trHeight w:val="354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10B" w:rsidRPr="00225988" w:rsidRDefault="00225988" w:rsidP="0008310B">
            <w:pPr>
              <w:pStyle w:val="a4"/>
              <w:jc w:val="center"/>
              <w:rPr>
                <w:rFonts w:ascii="Times New Roman" w:hAnsi="Times New Roman" w:cs="Times New Roman"/>
                <w:iCs/>
                <w:color w:val="3C4046"/>
                <w:sz w:val="18"/>
                <w:szCs w:val="18"/>
              </w:rPr>
            </w:pPr>
            <w:r w:rsidRPr="00225988">
              <w:rPr>
                <w:rFonts w:ascii="Times New Roman" w:hAnsi="Times New Roman" w:cs="Times New Roman"/>
                <w:iCs/>
                <w:color w:val="3C4046"/>
                <w:sz w:val="18"/>
                <w:szCs w:val="18"/>
              </w:rPr>
              <w:t>ОО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10B" w:rsidRPr="00225988" w:rsidRDefault="0008310B" w:rsidP="0008310B">
            <w:pPr>
              <w:pStyle w:val="a4"/>
              <w:jc w:val="center"/>
              <w:rPr>
                <w:rFonts w:ascii="Times New Roman" w:hAnsi="Times New Roman" w:cs="Times New Roman"/>
                <w:iCs/>
                <w:color w:val="3C4046"/>
                <w:sz w:val="18"/>
                <w:szCs w:val="18"/>
              </w:rPr>
            </w:pPr>
            <w:r w:rsidRPr="00225988">
              <w:rPr>
                <w:rFonts w:ascii="Times New Roman" w:hAnsi="Times New Roman" w:cs="Times New Roman"/>
                <w:iCs/>
                <w:color w:val="3C4046"/>
                <w:sz w:val="18"/>
                <w:szCs w:val="18"/>
              </w:rPr>
              <w:t>Кол-во уч-ся по классам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10B" w:rsidRPr="00225988" w:rsidRDefault="00225988" w:rsidP="0008310B">
            <w:pPr>
              <w:pStyle w:val="a4"/>
              <w:jc w:val="center"/>
              <w:rPr>
                <w:rFonts w:ascii="Times New Roman" w:hAnsi="Times New Roman" w:cs="Times New Roman"/>
                <w:iCs/>
                <w:color w:val="3C404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color w:val="3C4046"/>
                <w:sz w:val="18"/>
                <w:szCs w:val="18"/>
              </w:rPr>
              <w:t>Кол-во писавш.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:rsidR="0008310B" w:rsidRPr="00225988" w:rsidRDefault="0008310B" w:rsidP="0008310B">
            <w:pPr>
              <w:pStyle w:val="a4"/>
              <w:jc w:val="center"/>
              <w:rPr>
                <w:rFonts w:ascii="Times New Roman" w:hAnsi="Times New Roman" w:cs="Times New Roman"/>
                <w:iCs/>
                <w:color w:val="3C4046"/>
                <w:sz w:val="18"/>
                <w:szCs w:val="18"/>
              </w:rPr>
            </w:pPr>
            <w:r w:rsidRPr="00225988">
              <w:rPr>
                <w:rFonts w:ascii="Times New Roman" w:hAnsi="Times New Roman" w:cs="Times New Roman"/>
                <w:iCs/>
                <w:color w:val="3C4046"/>
                <w:sz w:val="18"/>
                <w:szCs w:val="18"/>
              </w:rPr>
              <w:t>Русск. язык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hideMark/>
          </w:tcPr>
          <w:p w:rsidR="0008310B" w:rsidRPr="00225988" w:rsidRDefault="00225988" w:rsidP="0008310B">
            <w:pPr>
              <w:pStyle w:val="a4"/>
              <w:jc w:val="center"/>
              <w:rPr>
                <w:rFonts w:ascii="Times New Roman" w:hAnsi="Times New Roman" w:cs="Times New Roman"/>
                <w:iCs/>
                <w:color w:val="3C404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color w:val="3C4046"/>
                <w:sz w:val="18"/>
                <w:szCs w:val="18"/>
              </w:rPr>
              <w:t>Матем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hideMark/>
          </w:tcPr>
          <w:p w:rsidR="0008310B" w:rsidRPr="00225988" w:rsidRDefault="0008310B" w:rsidP="0008310B">
            <w:pPr>
              <w:pStyle w:val="a4"/>
              <w:jc w:val="center"/>
              <w:rPr>
                <w:rFonts w:ascii="Times New Roman" w:hAnsi="Times New Roman" w:cs="Times New Roman"/>
                <w:iCs/>
                <w:color w:val="3C4046"/>
                <w:sz w:val="18"/>
                <w:szCs w:val="18"/>
              </w:rPr>
            </w:pPr>
            <w:r w:rsidRPr="00225988">
              <w:rPr>
                <w:rFonts w:ascii="Times New Roman" w:hAnsi="Times New Roman" w:cs="Times New Roman"/>
                <w:iCs/>
                <w:color w:val="3C4046"/>
                <w:sz w:val="18"/>
                <w:szCs w:val="18"/>
              </w:rPr>
              <w:t>Окр. мир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:rsidR="0008310B" w:rsidRPr="00225988" w:rsidRDefault="0008310B" w:rsidP="0008310B">
            <w:pPr>
              <w:pStyle w:val="a4"/>
              <w:jc w:val="center"/>
              <w:rPr>
                <w:rFonts w:ascii="Times New Roman" w:hAnsi="Times New Roman" w:cs="Times New Roman"/>
                <w:iCs/>
                <w:color w:val="3C4046"/>
                <w:sz w:val="18"/>
                <w:szCs w:val="18"/>
              </w:rPr>
            </w:pPr>
            <w:r w:rsidRPr="00225988">
              <w:rPr>
                <w:rFonts w:ascii="Times New Roman" w:hAnsi="Times New Roman" w:cs="Times New Roman"/>
                <w:iCs/>
                <w:color w:val="3C4046"/>
                <w:sz w:val="18"/>
                <w:szCs w:val="18"/>
              </w:rPr>
              <w:t>Русск. язык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hideMark/>
          </w:tcPr>
          <w:p w:rsidR="0008310B" w:rsidRPr="00225988" w:rsidRDefault="0008310B" w:rsidP="0008310B">
            <w:pPr>
              <w:pStyle w:val="a4"/>
              <w:jc w:val="center"/>
              <w:rPr>
                <w:rFonts w:ascii="Times New Roman" w:hAnsi="Times New Roman" w:cs="Times New Roman"/>
                <w:iCs/>
                <w:color w:val="3C4046"/>
                <w:sz w:val="18"/>
                <w:szCs w:val="18"/>
              </w:rPr>
            </w:pPr>
            <w:r w:rsidRPr="00225988">
              <w:rPr>
                <w:rFonts w:ascii="Times New Roman" w:hAnsi="Times New Roman" w:cs="Times New Roman"/>
                <w:iCs/>
                <w:color w:val="3C4046"/>
                <w:sz w:val="18"/>
                <w:szCs w:val="18"/>
              </w:rPr>
              <w:t>Матем.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hideMark/>
          </w:tcPr>
          <w:p w:rsidR="0008310B" w:rsidRPr="00225988" w:rsidRDefault="0008310B" w:rsidP="0008310B">
            <w:pPr>
              <w:pStyle w:val="a4"/>
              <w:jc w:val="center"/>
              <w:rPr>
                <w:rFonts w:ascii="Times New Roman" w:hAnsi="Times New Roman" w:cs="Times New Roman"/>
                <w:iCs/>
                <w:color w:val="3C4046"/>
                <w:sz w:val="18"/>
                <w:szCs w:val="18"/>
              </w:rPr>
            </w:pPr>
            <w:r w:rsidRPr="00225988">
              <w:rPr>
                <w:rFonts w:ascii="Times New Roman" w:hAnsi="Times New Roman" w:cs="Times New Roman"/>
                <w:iCs/>
                <w:color w:val="3C4046"/>
                <w:sz w:val="18"/>
                <w:szCs w:val="18"/>
              </w:rPr>
              <w:t>Окр. мир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:rsidR="0008310B" w:rsidRPr="00225988" w:rsidRDefault="0008310B" w:rsidP="0008310B">
            <w:pPr>
              <w:pStyle w:val="a4"/>
              <w:jc w:val="center"/>
              <w:rPr>
                <w:rFonts w:ascii="Times New Roman" w:hAnsi="Times New Roman" w:cs="Times New Roman"/>
                <w:iCs/>
                <w:color w:val="3C4046"/>
                <w:sz w:val="18"/>
                <w:szCs w:val="18"/>
              </w:rPr>
            </w:pPr>
            <w:r w:rsidRPr="00225988">
              <w:rPr>
                <w:rFonts w:ascii="Times New Roman" w:hAnsi="Times New Roman" w:cs="Times New Roman"/>
                <w:iCs/>
                <w:color w:val="3C4046"/>
                <w:sz w:val="18"/>
                <w:szCs w:val="18"/>
              </w:rPr>
              <w:t>Русск. язык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hideMark/>
          </w:tcPr>
          <w:p w:rsidR="0008310B" w:rsidRPr="00225988" w:rsidRDefault="0008310B" w:rsidP="0008310B">
            <w:pPr>
              <w:pStyle w:val="a4"/>
              <w:jc w:val="center"/>
              <w:rPr>
                <w:rFonts w:ascii="Times New Roman" w:hAnsi="Times New Roman" w:cs="Times New Roman"/>
                <w:iCs/>
                <w:color w:val="3C4046"/>
                <w:sz w:val="18"/>
                <w:szCs w:val="18"/>
              </w:rPr>
            </w:pPr>
            <w:r w:rsidRPr="00225988">
              <w:rPr>
                <w:rFonts w:ascii="Times New Roman" w:hAnsi="Times New Roman" w:cs="Times New Roman"/>
                <w:iCs/>
                <w:color w:val="3C4046"/>
                <w:sz w:val="18"/>
                <w:szCs w:val="18"/>
              </w:rPr>
              <w:t>Матем.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hideMark/>
          </w:tcPr>
          <w:p w:rsidR="0008310B" w:rsidRPr="00225988" w:rsidRDefault="0008310B" w:rsidP="0008310B">
            <w:pPr>
              <w:pStyle w:val="a4"/>
              <w:jc w:val="center"/>
              <w:rPr>
                <w:rFonts w:ascii="Times New Roman" w:hAnsi="Times New Roman" w:cs="Times New Roman"/>
                <w:iCs/>
                <w:color w:val="3C4046"/>
                <w:sz w:val="18"/>
                <w:szCs w:val="18"/>
              </w:rPr>
            </w:pPr>
            <w:r w:rsidRPr="00225988">
              <w:rPr>
                <w:rFonts w:ascii="Times New Roman" w:hAnsi="Times New Roman" w:cs="Times New Roman"/>
                <w:iCs/>
                <w:color w:val="3C4046"/>
                <w:sz w:val="18"/>
                <w:szCs w:val="18"/>
              </w:rPr>
              <w:t>Окр. мир</w:t>
            </w:r>
          </w:p>
        </w:tc>
      </w:tr>
      <w:tr w:rsidR="0008310B" w:rsidRPr="00225988" w:rsidTr="00225988">
        <w:trPr>
          <w:gridAfter w:val="1"/>
          <w:wAfter w:w="15" w:type="dxa"/>
          <w:trHeight w:val="223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10B" w:rsidRPr="00225988" w:rsidRDefault="0008310B" w:rsidP="0008310B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iCs/>
                <w:color w:val="3C4046"/>
                <w:sz w:val="18"/>
                <w:szCs w:val="18"/>
              </w:rPr>
            </w:pPr>
            <w:r w:rsidRPr="00225988">
              <w:rPr>
                <w:rFonts w:ascii="Times New Roman" w:hAnsi="Times New Roman" w:cs="Times New Roman"/>
                <w:b/>
                <w:bCs/>
                <w:iCs/>
                <w:color w:val="3C4046"/>
                <w:sz w:val="18"/>
                <w:szCs w:val="18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10B" w:rsidRPr="00225988" w:rsidRDefault="0008310B" w:rsidP="0008310B">
            <w:pPr>
              <w:pStyle w:val="a4"/>
              <w:jc w:val="center"/>
              <w:rPr>
                <w:rFonts w:ascii="Times New Roman" w:hAnsi="Times New Roman" w:cs="Times New Roman"/>
                <w:b/>
                <w:iCs/>
                <w:color w:val="3C4046"/>
                <w:sz w:val="18"/>
                <w:szCs w:val="18"/>
              </w:rPr>
            </w:pPr>
            <w:r w:rsidRPr="00225988">
              <w:rPr>
                <w:rFonts w:ascii="Times New Roman" w:hAnsi="Times New Roman" w:cs="Times New Roman"/>
                <w:b/>
                <w:iCs/>
                <w:color w:val="3C4046"/>
                <w:sz w:val="18"/>
                <w:szCs w:val="18"/>
              </w:rPr>
              <w:t>3063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10B" w:rsidRPr="00225988" w:rsidRDefault="0008310B" w:rsidP="0008310B">
            <w:pPr>
              <w:pStyle w:val="a4"/>
              <w:jc w:val="center"/>
              <w:rPr>
                <w:rFonts w:ascii="Times New Roman" w:hAnsi="Times New Roman" w:cs="Times New Roman"/>
                <w:b/>
                <w:iCs/>
                <w:color w:val="3C4046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08310B" w:rsidRPr="00225988" w:rsidRDefault="0008310B" w:rsidP="0008310B">
            <w:pPr>
              <w:pStyle w:val="a4"/>
              <w:jc w:val="center"/>
              <w:rPr>
                <w:rFonts w:ascii="Times New Roman" w:hAnsi="Times New Roman" w:cs="Times New Roman"/>
                <w:b/>
                <w:iCs/>
                <w:color w:val="3C4046"/>
                <w:sz w:val="18"/>
                <w:szCs w:val="18"/>
              </w:rPr>
            </w:pPr>
            <w:r w:rsidRPr="00225988">
              <w:rPr>
                <w:rFonts w:ascii="Times New Roman" w:hAnsi="Times New Roman" w:cs="Times New Roman"/>
                <w:b/>
                <w:iCs/>
                <w:color w:val="3C4046"/>
                <w:sz w:val="18"/>
                <w:szCs w:val="18"/>
              </w:rPr>
              <w:t>632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08310B" w:rsidRPr="00225988" w:rsidRDefault="0008310B" w:rsidP="0008310B">
            <w:pPr>
              <w:pStyle w:val="a4"/>
              <w:jc w:val="center"/>
              <w:rPr>
                <w:rFonts w:ascii="Times New Roman" w:hAnsi="Times New Roman" w:cs="Times New Roman"/>
                <w:b/>
                <w:iCs/>
                <w:color w:val="3C4046"/>
                <w:sz w:val="18"/>
                <w:szCs w:val="18"/>
              </w:rPr>
            </w:pPr>
            <w:r w:rsidRPr="00225988">
              <w:rPr>
                <w:rFonts w:ascii="Times New Roman" w:hAnsi="Times New Roman" w:cs="Times New Roman"/>
                <w:b/>
                <w:iCs/>
                <w:color w:val="3C4046"/>
                <w:sz w:val="18"/>
                <w:szCs w:val="18"/>
              </w:rPr>
              <w:t>655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:rsidR="0008310B" w:rsidRPr="00225988" w:rsidRDefault="0008310B" w:rsidP="0008310B">
            <w:pPr>
              <w:pStyle w:val="a4"/>
              <w:jc w:val="center"/>
              <w:rPr>
                <w:rFonts w:ascii="Times New Roman" w:hAnsi="Times New Roman" w:cs="Times New Roman"/>
                <w:b/>
                <w:iCs/>
                <w:color w:val="3C4046"/>
                <w:sz w:val="18"/>
                <w:szCs w:val="18"/>
              </w:rPr>
            </w:pPr>
            <w:r w:rsidRPr="00225988">
              <w:rPr>
                <w:rFonts w:ascii="Times New Roman" w:hAnsi="Times New Roman" w:cs="Times New Roman"/>
                <w:b/>
                <w:iCs/>
                <w:color w:val="3C4046"/>
                <w:sz w:val="18"/>
                <w:szCs w:val="18"/>
              </w:rPr>
              <w:t>694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08310B" w:rsidRPr="00225988" w:rsidRDefault="0008310B" w:rsidP="0008310B">
            <w:pPr>
              <w:pStyle w:val="a4"/>
              <w:jc w:val="center"/>
              <w:rPr>
                <w:rFonts w:ascii="Times New Roman" w:hAnsi="Times New Roman" w:cs="Times New Roman"/>
                <w:b/>
                <w:iCs/>
                <w:color w:val="3C4046"/>
                <w:sz w:val="18"/>
                <w:szCs w:val="18"/>
              </w:rPr>
            </w:pPr>
            <w:r w:rsidRPr="00225988">
              <w:rPr>
                <w:rFonts w:ascii="Times New Roman" w:hAnsi="Times New Roman" w:cs="Times New Roman"/>
                <w:b/>
                <w:iCs/>
                <w:color w:val="3C4046"/>
                <w:sz w:val="18"/>
                <w:szCs w:val="18"/>
              </w:rPr>
              <w:t>2125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08310B" w:rsidRPr="00225988" w:rsidRDefault="0008310B" w:rsidP="0008310B">
            <w:pPr>
              <w:pStyle w:val="a4"/>
              <w:jc w:val="center"/>
              <w:rPr>
                <w:rFonts w:ascii="Times New Roman" w:hAnsi="Times New Roman" w:cs="Times New Roman"/>
                <w:b/>
                <w:iCs/>
                <w:color w:val="3C4046"/>
                <w:sz w:val="18"/>
                <w:szCs w:val="18"/>
              </w:rPr>
            </w:pPr>
            <w:r w:rsidRPr="00225988">
              <w:rPr>
                <w:rFonts w:ascii="Times New Roman" w:hAnsi="Times New Roman" w:cs="Times New Roman"/>
                <w:b/>
                <w:iCs/>
                <w:color w:val="3C4046"/>
                <w:sz w:val="18"/>
                <w:szCs w:val="18"/>
              </w:rPr>
              <w:t>2004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:rsidR="0008310B" w:rsidRPr="00225988" w:rsidRDefault="0008310B" w:rsidP="0008310B">
            <w:pPr>
              <w:pStyle w:val="a4"/>
              <w:jc w:val="center"/>
              <w:rPr>
                <w:rFonts w:ascii="Times New Roman" w:hAnsi="Times New Roman" w:cs="Times New Roman"/>
                <w:b/>
                <w:iCs/>
                <w:color w:val="3C4046"/>
                <w:sz w:val="18"/>
                <w:szCs w:val="18"/>
              </w:rPr>
            </w:pPr>
            <w:r w:rsidRPr="00225988">
              <w:rPr>
                <w:rFonts w:ascii="Times New Roman" w:hAnsi="Times New Roman" w:cs="Times New Roman"/>
                <w:b/>
                <w:iCs/>
                <w:color w:val="3C4046"/>
                <w:sz w:val="18"/>
                <w:szCs w:val="18"/>
              </w:rPr>
              <w:t>2110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08310B" w:rsidRPr="00225988" w:rsidRDefault="0008310B" w:rsidP="0008310B">
            <w:pPr>
              <w:pStyle w:val="a4"/>
              <w:jc w:val="center"/>
              <w:rPr>
                <w:rFonts w:ascii="Times New Roman" w:hAnsi="Times New Roman" w:cs="Times New Roman"/>
                <w:b/>
                <w:iCs/>
                <w:color w:val="3C4046"/>
                <w:sz w:val="18"/>
                <w:szCs w:val="18"/>
              </w:rPr>
            </w:pPr>
            <w:r w:rsidRPr="00225988">
              <w:rPr>
                <w:rFonts w:ascii="Times New Roman" w:hAnsi="Times New Roman" w:cs="Times New Roman"/>
                <w:b/>
                <w:iCs/>
                <w:color w:val="3C4046"/>
                <w:sz w:val="18"/>
                <w:szCs w:val="18"/>
              </w:rPr>
              <w:t>241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08310B" w:rsidRPr="00225988" w:rsidRDefault="0008310B" w:rsidP="0008310B">
            <w:pPr>
              <w:pStyle w:val="a4"/>
              <w:jc w:val="center"/>
              <w:rPr>
                <w:rFonts w:ascii="Times New Roman" w:hAnsi="Times New Roman" w:cs="Times New Roman"/>
                <w:b/>
                <w:iCs/>
                <w:color w:val="3C4046"/>
                <w:sz w:val="18"/>
                <w:szCs w:val="18"/>
              </w:rPr>
            </w:pPr>
            <w:r w:rsidRPr="00225988">
              <w:rPr>
                <w:rFonts w:ascii="Times New Roman" w:hAnsi="Times New Roman" w:cs="Times New Roman"/>
                <w:b/>
                <w:iCs/>
                <w:color w:val="3C4046"/>
                <w:sz w:val="18"/>
                <w:szCs w:val="18"/>
              </w:rPr>
              <w:t>305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:rsidR="0008310B" w:rsidRPr="00225988" w:rsidRDefault="0008310B" w:rsidP="0008310B">
            <w:pPr>
              <w:pStyle w:val="a4"/>
              <w:jc w:val="center"/>
              <w:rPr>
                <w:rFonts w:ascii="Times New Roman" w:hAnsi="Times New Roman" w:cs="Times New Roman"/>
                <w:b/>
                <w:iCs/>
                <w:color w:val="3C4046"/>
                <w:sz w:val="18"/>
                <w:szCs w:val="18"/>
              </w:rPr>
            </w:pPr>
            <w:r w:rsidRPr="00225988">
              <w:rPr>
                <w:rFonts w:ascii="Times New Roman" w:hAnsi="Times New Roman" w:cs="Times New Roman"/>
                <w:b/>
                <w:iCs/>
                <w:color w:val="3C4046"/>
                <w:sz w:val="18"/>
                <w:szCs w:val="18"/>
              </w:rPr>
              <w:t>182</w:t>
            </w:r>
          </w:p>
        </w:tc>
      </w:tr>
      <w:tr w:rsidR="0008310B" w:rsidRPr="00225988" w:rsidTr="00225988">
        <w:trPr>
          <w:gridAfter w:val="1"/>
          <w:wAfter w:w="15" w:type="dxa"/>
          <w:trHeight w:val="223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10B" w:rsidRPr="00225988" w:rsidRDefault="0008310B" w:rsidP="0008310B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iCs/>
                <w:color w:val="3C4046"/>
                <w:sz w:val="18"/>
                <w:szCs w:val="18"/>
              </w:rPr>
            </w:pPr>
            <w:r w:rsidRPr="00225988">
              <w:rPr>
                <w:rFonts w:ascii="Times New Roman" w:hAnsi="Times New Roman" w:cs="Times New Roman"/>
                <w:b/>
                <w:bCs/>
                <w:iCs/>
                <w:color w:val="3C4046"/>
                <w:sz w:val="18"/>
                <w:szCs w:val="18"/>
              </w:rPr>
              <w:t>Русский 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10B" w:rsidRPr="00225988" w:rsidRDefault="0008310B" w:rsidP="0008310B">
            <w:pPr>
              <w:pStyle w:val="a4"/>
              <w:jc w:val="center"/>
              <w:rPr>
                <w:rFonts w:ascii="Times New Roman" w:hAnsi="Times New Roman" w:cs="Times New Roman"/>
                <w:b/>
                <w:iCs/>
                <w:color w:val="3C4046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10B" w:rsidRPr="00225988" w:rsidRDefault="0008310B" w:rsidP="0008310B">
            <w:pPr>
              <w:pStyle w:val="a4"/>
              <w:jc w:val="center"/>
              <w:rPr>
                <w:rFonts w:ascii="Times New Roman" w:hAnsi="Times New Roman" w:cs="Times New Roman"/>
                <w:b/>
                <w:iCs/>
                <w:color w:val="3C4046"/>
                <w:sz w:val="18"/>
                <w:szCs w:val="18"/>
              </w:rPr>
            </w:pPr>
            <w:r w:rsidRPr="00225988">
              <w:rPr>
                <w:rFonts w:ascii="Times New Roman" w:hAnsi="Times New Roman" w:cs="Times New Roman"/>
                <w:b/>
                <w:iCs/>
                <w:color w:val="3C4046"/>
                <w:sz w:val="18"/>
                <w:szCs w:val="18"/>
              </w:rPr>
              <w:t>2998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08310B" w:rsidRPr="00225988" w:rsidRDefault="0008310B" w:rsidP="0008310B">
            <w:pPr>
              <w:pStyle w:val="a4"/>
              <w:jc w:val="center"/>
              <w:rPr>
                <w:rFonts w:ascii="Times New Roman" w:hAnsi="Times New Roman" w:cs="Times New Roman"/>
                <w:b/>
                <w:iCs/>
                <w:color w:val="3C4046"/>
                <w:sz w:val="18"/>
                <w:szCs w:val="18"/>
              </w:rPr>
            </w:pPr>
            <w:r w:rsidRPr="00225988">
              <w:rPr>
                <w:rFonts w:ascii="Times New Roman" w:hAnsi="Times New Roman" w:cs="Times New Roman"/>
                <w:b/>
                <w:iCs/>
                <w:color w:val="3C4046"/>
                <w:sz w:val="18"/>
                <w:szCs w:val="18"/>
              </w:rPr>
              <w:t>21%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08310B" w:rsidRPr="00225988" w:rsidRDefault="0008310B" w:rsidP="0008310B">
            <w:pPr>
              <w:pStyle w:val="a4"/>
              <w:jc w:val="center"/>
              <w:rPr>
                <w:rFonts w:ascii="Times New Roman" w:hAnsi="Times New Roman" w:cs="Times New Roman"/>
                <w:b/>
                <w:iCs/>
                <w:color w:val="3C4046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10B" w:rsidRPr="00225988" w:rsidRDefault="0008310B" w:rsidP="0008310B">
            <w:pPr>
              <w:pStyle w:val="a4"/>
              <w:jc w:val="center"/>
              <w:rPr>
                <w:rFonts w:ascii="Times New Roman" w:hAnsi="Times New Roman" w:cs="Times New Roman"/>
                <w:b/>
                <w:iCs/>
                <w:color w:val="3C4046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08310B" w:rsidRPr="00225988" w:rsidRDefault="0008310B" w:rsidP="0008310B">
            <w:pPr>
              <w:pStyle w:val="a4"/>
              <w:jc w:val="center"/>
              <w:rPr>
                <w:rFonts w:ascii="Times New Roman" w:hAnsi="Times New Roman" w:cs="Times New Roman"/>
                <w:b/>
                <w:iCs/>
                <w:color w:val="3C4046"/>
                <w:sz w:val="18"/>
                <w:szCs w:val="18"/>
              </w:rPr>
            </w:pPr>
            <w:r w:rsidRPr="00225988">
              <w:rPr>
                <w:rFonts w:ascii="Times New Roman" w:hAnsi="Times New Roman" w:cs="Times New Roman"/>
                <w:b/>
                <w:iCs/>
                <w:color w:val="3C4046"/>
                <w:sz w:val="18"/>
                <w:szCs w:val="18"/>
              </w:rPr>
              <w:t>70,4%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08310B" w:rsidRPr="00225988" w:rsidRDefault="0008310B" w:rsidP="0008310B">
            <w:pPr>
              <w:pStyle w:val="a4"/>
              <w:jc w:val="center"/>
              <w:rPr>
                <w:rFonts w:ascii="Times New Roman" w:hAnsi="Times New Roman" w:cs="Times New Roman"/>
                <w:b/>
                <w:iCs/>
                <w:color w:val="3C4046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10B" w:rsidRPr="00225988" w:rsidRDefault="0008310B" w:rsidP="0008310B">
            <w:pPr>
              <w:pStyle w:val="a4"/>
              <w:jc w:val="center"/>
              <w:rPr>
                <w:rFonts w:ascii="Times New Roman" w:hAnsi="Times New Roman" w:cs="Times New Roman"/>
                <w:b/>
                <w:iCs/>
                <w:color w:val="3C4046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08310B" w:rsidRPr="00225988" w:rsidRDefault="0008310B" w:rsidP="0008310B">
            <w:pPr>
              <w:pStyle w:val="a4"/>
              <w:jc w:val="center"/>
              <w:rPr>
                <w:rFonts w:ascii="Times New Roman" w:hAnsi="Times New Roman" w:cs="Times New Roman"/>
                <w:b/>
                <w:iCs/>
                <w:color w:val="3C4046"/>
                <w:sz w:val="18"/>
                <w:szCs w:val="18"/>
              </w:rPr>
            </w:pPr>
            <w:r w:rsidRPr="00225988">
              <w:rPr>
                <w:rFonts w:ascii="Times New Roman" w:hAnsi="Times New Roman" w:cs="Times New Roman"/>
                <w:b/>
                <w:iCs/>
                <w:color w:val="3C4046"/>
                <w:sz w:val="18"/>
                <w:szCs w:val="18"/>
              </w:rPr>
              <w:t>8,20%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08310B" w:rsidRPr="00225988" w:rsidRDefault="0008310B" w:rsidP="0008310B">
            <w:pPr>
              <w:pStyle w:val="a4"/>
              <w:jc w:val="center"/>
              <w:rPr>
                <w:rFonts w:ascii="Times New Roman" w:hAnsi="Times New Roman" w:cs="Times New Roman"/>
                <w:b/>
                <w:iCs/>
                <w:color w:val="3C4046"/>
                <w:sz w:val="18"/>
                <w:szCs w:val="18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10B" w:rsidRPr="00225988" w:rsidRDefault="0008310B" w:rsidP="0008310B">
            <w:pPr>
              <w:pStyle w:val="a4"/>
              <w:jc w:val="center"/>
              <w:rPr>
                <w:rFonts w:ascii="Times New Roman" w:hAnsi="Times New Roman" w:cs="Times New Roman"/>
                <w:b/>
                <w:iCs/>
                <w:color w:val="3C4046"/>
                <w:sz w:val="18"/>
                <w:szCs w:val="18"/>
              </w:rPr>
            </w:pPr>
          </w:p>
        </w:tc>
      </w:tr>
      <w:tr w:rsidR="0008310B" w:rsidRPr="00225988" w:rsidTr="00225988">
        <w:trPr>
          <w:gridAfter w:val="1"/>
          <w:wAfter w:w="15" w:type="dxa"/>
          <w:trHeight w:val="223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10B" w:rsidRPr="00225988" w:rsidRDefault="0008310B" w:rsidP="0008310B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iCs/>
                <w:color w:val="3C4046"/>
                <w:sz w:val="18"/>
                <w:szCs w:val="18"/>
              </w:rPr>
            </w:pPr>
            <w:r w:rsidRPr="00225988">
              <w:rPr>
                <w:rFonts w:ascii="Times New Roman" w:hAnsi="Times New Roman" w:cs="Times New Roman"/>
                <w:b/>
                <w:bCs/>
                <w:iCs/>
                <w:color w:val="3C4046"/>
                <w:sz w:val="18"/>
                <w:szCs w:val="18"/>
              </w:rPr>
              <w:t>Математика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10B" w:rsidRPr="00225988" w:rsidRDefault="0008310B" w:rsidP="0008310B">
            <w:pPr>
              <w:pStyle w:val="a4"/>
              <w:jc w:val="center"/>
              <w:rPr>
                <w:rFonts w:ascii="Times New Roman" w:hAnsi="Times New Roman" w:cs="Times New Roman"/>
                <w:b/>
                <w:iCs/>
                <w:color w:val="3C4046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10B" w:rsidRPr="00225988" w:rsidRDefault="0008310B" w:rsidP="0008310B">
            <w:pPr>
              <w:pStyle w:val="a4"/>
              <w:jc w:val="center"/>
              <w:rPr>
                <w:rFonts w:ascii="Times New Roman" w:hAnsi="Times New Roman" w:cs="Times New Roman"/>
                <w:b/>
                <w:iCs/>
                <w:color w:val="3C4046"/>
                <w:sz w:val="18"/>
                <w:szCs w:val="18"/>
              </w:rPr>
            </w:pPr>
            <w:r w:rsidRPr="00225988">
              <w:rPr>
                <w:rFonts w:ascii="Times New Roman" w:hAnsi="Times New Roman" w:cs="Times New Roman"/>
                <w:b/>
                <w:iCs/>
                <w:color w:val="3C4046"/>
                <w:sz w:val="18"/>
                <w:szCs w:val="18"/>
              </w:rPr>
              <w:t>2964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10B" w:rsidRPr="00225988" w:rsidRDefault="0008310B" w:rsidP="0008310B">
            <w:pPr>
              <w:pStyle w:val="a4"/>
              <w:jc w:val="center"/>
              <w:rPr>
                <w:rFonts w:ascii="Times New Roman" w:hAnsi="Times New Roman" w:cs="Times New Roman"/>
                <w:b/>
                <w:iCs/>
                <w:color w:val="3C4046"/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08310B" w:rsidRPr="00225988" w:rsidRDefault="0008310B" w:rsidP="0008310B">
            <w:pPr>
              <w:pStyle w:val="a4"/>
              <w:jc w:val="center"/>
              <w:rPr>
                <w:rFonts w:ascii="Times New Roman" w:hAnsi="Times New Roman" w:cs="Times New Roman"/>
                <w:b/>
                <w:iCs/>
                <w:color w:val="3C4046"/>
                <w:sz w:val="18"/>
                <w:szCs w:val="18"/>
              </w:rPr>
            </w:pPr>
            <w:r w:rsidRPr="00225988">
              <w:rPr>
                <w:rFonts w:ascii="Times New Roman" w:hAnsi="Times New Roman" w:cs="Times New Roman"/>
                <w:b/>
                <w:iCs/>
                <w:color w:val="3C4046"/>
                <w:sz w:val="18"/>
                <w:szCs w:val="18"/>
              </w:rPr>
              <w:t>22%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10B" w:rsidRPr="00225988" w:rsidRDefault="0008310B" w:rsidP="0008310B">
            <w:pPr>
              <w:pStyle w:val="a4"/>
              <w:jc w:val="center"/>
              <w:rPr>
                <w:rFonts w:ascii="Times New Roman" w:hAnsi="Times New Roman" w:cs="Times New Roman"/>
                <w:b/>
                <w:iCs/>
                <w:color w:val="3C4046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10B" w:rsidRPr="00225988" w:rsidRDefault="0008310B" w:rsidP="0008310B">
            <w:pPr>
              <w:pStyle w:val="a4"/>
              <w:jc w:val="center"/>
              <w:rPr>
                <w:rFonts w:ascii="Times New Roman" w:hAnsi="Times New Roman" w:cs="Times New Roman"/>
                <w:b/>
                <w:iCs/>
                <w:color w:val="3C4046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08310B" w:rsidRPr="00225988" w:rsidRDefault="0008310B" w:rsidP="0008310B">
            <w:pPr>
              <w:pStyle w:val="a4"/>
              <w:jc w:val="center"/>
              <w:rPr>
                <w:rFonts w:ascii="Times New Roman" w:hAnsi="Times New Roman" w:cs="Times New Roman"/>
                <w:b/>
                <w:iCs/>
                <w:color w:val="3C4046"/>
                <w:sz w:val="18"/>
                <w:szCs w:val="18"/>
              </w:rPr>
            </w:pPr>
            <w:r w:rsidRPr="00225988">
              <w:rPr>
                <w:rFonts w:ascii="Times New Roman" w:hAnsi="Times New Roman" w:cs="Times New Roman"/>
                <w:b/>
                <w:iCs/>
                <w:color w:val="3C4046"/>
                <w:sz w:val="18"/>
                <w:szCs w:val="18"/>
              </w:rPr>
              <w:t>67,6%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10B" w:rsidRPr="00225988" w:rsidRDefault="0008310B" w:rsidP="0008310B">
            <w:pPr>
              <w:pStyle w:val="a4"/>
              <w:jc w:val="center"/>
              <w:rPr>
                <w:rFonts w:ascii="Times New Roman" w:hAnsi="Times New Roman" w:cs="Times New Roman"/>
                <w:b/>
                <w:iCs/>
                <w:color w:val="3C4046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10B" w:rsidRPr="00225988" w:rsidRDefault="0008310B" w:rsidP="0008310B">
            <w:pPr>
              <w:pStyle w:val="a4"/>
              <w:jc w:val="center"/>
              <w:rPr>
                <w:rFonts w:ascii="Times New Roman" w:hAnsi="Times New Roman" w:cs="Times New Roman"/>
                <w:b/>
                <w:iCs/>
                <w:color w:val="3C4046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08310B" w:rsidRPr="00225988" w:rsidRDefault="0008310B" w:rsidP="0008310B">
            <w:pPr>
              <w:pStyle w:val="a4"/>
              <w:jc w:val="center"/>
              <w:rPr>
                <w:rFonts w:ascii="Times New Roman" w:hAnsi="Times New Roman" w:cs="Times New Roman"/>
                <w:b/>
                <w:iCs/>
                <w:color w:val="3C4046"/>
                <w:sz w:val="18"/>
                <w:szCs w:val="18"/>
              </w:rPr>
            </w:pPr>
            <w:r w:rsidRPr="00225988">
              <w:rPr>
                <w:rFonts w:ascii="Times New Roman" w:hAnsi="Times New Roman" w:cs="Times New Roman"/>
                <w:b/>
                <w:iCs/>
                <w:color w:val="3C4046"/>
                <w:sz w:val="18"/>
                <w:szCs w:val="18"/>
              </w:rPr>
              <w:t>10,2%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10B" w:rsidRPr="00225988" w:rsidRDefault="0008310B" w:rsidP="0008310B">
            <w:pPr>
              <w:pStyle w:val="a4"/>
              <w:jc w:val="center"/>
              <w:rPr>
                <w:rFonts w:ascii="Times New Roman" w:hAnsi="Times New Roman" w:cs="Times New Roman"/>
                <w:b/>
                <w:iCs/>
                <w:color w:val="3C4046"/>
                <w:sz w:val="18"/>
                <w:szCs w:val="18"/>
              </w:rPr>
            </w:pPr>
          </w:p>
        </w:tc>
      </w:tr>
      <w:tr w:rsidR="0008310B" w:rsidRPr="00225988" w:rsidTr="00225988">
        <w:trPr>
          <w:gridAfter w:val="1"/>
          <w:wAfter w:w="15" w:type="dxa"/>
          <w:trHeight w:val="223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10B" w:rsidRPr="00225988" w:rsidRDefault="0008310B" w:rsidP="0008310B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iCs/>
                <w:color w:val="3C4046"/>
                <w:sz w:val="18"/>
                <w:szCs w:val="18"/>
              </w:rPr>
            </w:pPr>
            <w:r w:rsidRPr="00225988">
              <w:rPr>
                <w:rFonts w:ascii="Times New Roman" w:hAnsi="Times New Roman" w:cs="Times New Roman"/>
                <w:b/>
                <w:bCs/>
                <w:iCs/>
                <w:color w:val="3C4046"/>
                <w:sz w:val="18"/>
                <w:szCs w:val="18"/>
              </w:rPr>
              <w:t>Окружающий мир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10B" w:rsidRPr="00225988" w:rsidRDefault="0008310B" w:rsidP="0008310B">
            <w:pPr>
              <w:pStyle w:val="a4"/>
              <w:jc w:val="center"/>
              <w:rPr>
                <w:rFonts w:ascii="Times New Roman" w:hAnsi="Times New Roman" w:cs="Times New Roman"/>
                <w:b/>
                <w:iCs/>
                <w:color w:val="3C4046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10B" w:rsidRPr="00225988" w:rsidRDefault="0008310B" w:rsidP="0008310B">
            <w:pPr>
              <w:pStyle w:val="a4"/>
              <w:jc w:val="center"/>
              <w:rPr>
                <w:rFonts w:ascii="Times New Roman" w:hAnsi="Times New Roman" w:cs="Times New Roman"/>
                <w:b/>
                <w:iCs/>
                <w:color w:val="3C4046"/>
                <w:sz w:val="18"/>
                <w:szCs w:val="18"/>
              </w:rPr>
            </w:pPr>
            <w:r w:rsidRPr="00225988">
              <w:rPr>
                <w:rFonts w:ascii="Times New Roman" w:hAnsi="Times New Roman" w:cs="Times New Roman"/>
                <w:b/>
                <w:iCs/>
                <w:color w:val="3C4046"/>
                <w:sz w:val="18"/>
                <w:szCs w:val="18"/>
              </w:rPr>
              <w:t>2986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10B" w:rsidRPr="00225988" w:rsidRDefault="0008310B" w:rsidP="0008310B">
            <w:pPr>
              <w:pStyle w:val="a4"/>
              <w:jc w:val="center"/>
              <w:rPr>
                <w:rFonts w:ascii="Times New Roman" w:hAnsi="Times New Roman" w:cs="Times New Roman"/>
                <w:b/>
                <w:iCs/>
                <w:color w:val="3C4046"/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10B" w:rsidRPr="00225988" w:rsidRDefault="0008310B" w:rsidP="0008310B">
            <w:pPr>
              <w:pStyle w:val="a4"/>
              <w:jc w:val="center"/>
              <w:rPr>
                <w:rFonts w:ascii="Times New Roman" w:hAnsi="Times New Roman" w:cs="Times New Roman"/>
                <w:b/>
                <w:iCs/>
                <w:color w:val="3C4046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:rsidR="0008310B" w:rsidRPr="00225988" w:rsidRDefault="0008310B" w:rsidP="0008310B">
            <w:pPr>
              <w:pStyle w:val="a4"/>
              <w:jc w:val="center"/>
              <w:rPr>
                <w:rFonts w:ascii="Times New Roman" w:hAnsi="Times New Roman" w:cs="Times New Roman"/>
                <w:b/>
                <w:iCs/>
                <w:color w:val="3C4046"/>
                <w:sz w:val="18"/>
                <w:szCs w:val="18"/>
              </w:rPr>
            </w:pPr>
            <w:r w:rsidRPr="00225988">
              <w:rPr>
                <w:rFonts w:ascii="Times New Roman" w:hAnsi="Times New Roman" w:cs="Times New Roman"/>
                <w:b/>
                <w:iCs/>
                <w:color w:val="3C4046"/>
                <w:sz w:val="18"/>
                <w:szCs w:val="18"/>
              </w:rPr>
              <w:t>23,2%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10B" w:rsidRPr="00225988" w:rsidRDefault="0008310B" w:rsidP="0008310B">
            <w:pPr>
              <w:pStyle w:val="a4"/>
              <w:jc w:val="center"/>
              <w:rPr>
                <w:rFonts w:ascii="Times New Roman" w:hAnsi="Times New Roman" w:cs="Times New Roman"/>
                <w:b/>
                <w:iCs/>
                <w:color w:val="3C4046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10B" w:rsidRPr="00225988" w:rsidRDefault="0008310B" w:rsidP="0008310B">
            <w:pPr>
              <w:pStyle w:val="a4"/>
              <w:jc w:val="center"/>
              <w:rPr>
                <w:rFonts w:ascii="Times New Roman" w:hAnsi="Times New Roman" w:cs="Times New Roman"/>
                <w:b/>
                <w:iCs/>
                <w:color w:val="3C4046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:rsidR="0008310B" w:rsidRPr="00225988" w:rsidRDefault="0008310B" w:rsidP="0008310B">
            <w:pPr>
              <w:pStyle w:val="a4"/>
              <w:jc w:val="center"/>
              <w:rPr>
                <w:rFonts w:ascii="Times New Roman" w:hAnsi="Times New Roman" w:cs="Times New Roman"/>
                <w:b/>
                <w:iCs/>
                <w:color w:val="3C4046"/>
                <w:sz w:val="18"/>
                <w:szCs w:val="18"/>
              </w:rPr>
            </w:pPr>
            <w:r w:rsidRPr="00225988">
              <w:rPr>
                <w:rFonts w:ascii="Times New Roman" w:hAnsi="Times New Roman" w:cs="Times New Roman"/>
                <w:b/>
                <w:iCs/>
                <w:color w:val="3C4046"/>
                <w:sz w:val="18"/>
                <w:szCs w:val="18"/>
              </w:rPr>
              <w:t>70,6%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10B" w:rsidRPr="00225988" w:rsidRDefault="0008310B" w:rsidP="0008310B">
            <w:pPr>
              <w:pStyle w:val="a4"/>
              <w:jc w:val="center"/>
              <w:rPr>
                <w:rFonts w:ascii="Times New Roman" w:hAnsi="Times New Roman" w:cs="Times New Roman"/>
                <w:b/>
                <w:iCs/>
                <w:color w:val="3C4046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10B" w:rsidRPr="00225988" w:rsidRDefault="0008310B" w:rsidP="0008310B">
            <w:pPr>
              <w:pStyle w:val="a4"/>
              <w:jc w:val="center"/>
              <w:rPr>
                <w:rFonts w:ascii="Times New Roman" w:hAnsi="Times New Roman" w:cs="Times New Roman"/>
                <w:b/>
                <w:iCs/>
                <w:color w:val="3C4046"/>
                <w:sz w:val="18"/>
                <w:szCs w:val="18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:rsidR="0008310B" w:rsidRPr="00225988" w:rsidRDefault="0008310B" w:rsidP="0008310B">
            <w:pPr>
              <w:pStyle w:val="a4"/>
              <w:jc w:val="center"/>
              <w:rPr>
                <w:rFonts w:ascii="Times New Roman" w:hAnsi="Times New Roman" w:cs="Times New Roman"/>
                <w:b/>
                <w:iCs/>
                <w:color w:val="3C4046"/>
                <w:sz w:val="18"/>
                <w:szCs w:val="18"/>
              </w:rPr>
            </w:pPr>
            <w:r w:rsidRPr="00225988">
              <w:rPr>
                <w:rFonts w:ascii="Times New Roman" w:hAnsi="Times New Roman" w:cs="Times New Roman"/>
                <w:b/>
                <w:iCs/>
                <w:color w:val="3C4046"/>
                <w:sz w:val="18"/>
                <w:szCs w:val="18"/>
              </w:rPr>
              <w:t>6,0%</w:t>
            </w:r>
          </w:p>
        </w:tc>
      </w:tr>
    </w:tbl>
    <w:p w:rsidR="0008310B" w:rsidRDefault="0008310B" w:rsidP="000C206D">
      <w:pPr>
        <w:pStyle w:val="a4"/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</w:pPr>
      <w:r w:rsidRPr="004B75E6">
        <w:rPr>
          <w:rFonts w:ascii="Times New Roman" w:eastAsia="Times New Roman" w:hAnsi="Times New Roman" w:cs="Times New Roman"/>
          <w:b/>
          <w:bCs/>
          <w:iCs/>
          <w:color w:val="3C4046"/>
          <w:sz w:val="24"/>
          <w:szCs w:val="24"/>
        </w:rPr>
        <w:t xml:space="preserve">      </w:t>
      </w:r>
      <w:r w:rsidRPr="004B75E6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В связи со сложившейся эпидемиологической ситуацией, запланированные ВПР для обучающихся 4-х классов будут проведены осенью, 7 сентября 2020-2021 учебного года по материалам 4 класса по каждому из учебных предметов «Русский язык», «Математика», «Окружающий мир». </w:t>
      </w:r>
    </w:p>
    <w:p w:rsidR="00FA4F4A" w:rsidRDefault="00FA4F4A" w:rsidP="00FA4F4A">
      <w:pPr>
        <w:pStyle w:val="a4"/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   С целью повышения предметно-методических компетенций учителей физики </w:t>
      </w:r>
      <w:r w:rsidR="005D7D0F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в </w:t>
      </w:r>
      <w:r w:rsidR="005D7D0F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ноябре 2019 года, </w:t>
      </w:r>
      <w:r w:rsidR="005D7D0F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январе-феврале 2020 года </w:t>
      </w:r>
      <w: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>проведены</w:t>
      </w:r>
      <w:r w:rsidR="005D7D0F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заседания РМО учителей физики, </w:t>
      </w:r>
      <w: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>методические семинары «</w:t>
      </w:r>
      <w: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>Технологии системно-деятельностного подхода на уроках физики</w:t>
      </w:r>
      <w: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>», «</w:t>
      </w:r>
      <w: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>Использование возможностей интегрированного обучения на уроках физики</w:t>
      </w:r>
      <w: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>», «</w:t>
      </w:r>
      <w: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>Использование современных технологий на уроках физики</w:t>
      </w:r>
      <w: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>» (Машаева Х., руководитель РМО учителей физики).</w:t>
      </w:r>
    </w:p>
    <w:p w:rsidR="003E2517" w:rsidRDefault="00FA4F4A" w:rsidP="000C206D">
      <w:pPr>
        <w:pStyle w:val="a4"/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  Каждый вторник проводились предметные обучающие практические семинары для учителей физики по темам «</w:t>
      </w:r>
      <w:r w:rsidR="003B3BD1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>Электромагнитное поле</w:t>
      </w:r>
      <w: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>»</w:t>
      </w:r>
      <w:r w:rsidR="003B3BD1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>«</w:t>
      </w:r>
      <w:r w:rsidR="003B3BD1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>Законы постоянного тока</w:t>
      </w:r>
      <w: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>»</w:t>
      </w:r>
      <w:r w:rsidR="003B3BD1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>«</w:t>
      </w:r>
      <w:r w:rsidR="003B3BD1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>Кинематика и динамика</w:t>
      </w:r>
      <w: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>»</w:t>
      </w:r>
      <w:r w:rsidR="003B3BD1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>«Работа и мощность тока» (Шимаев Р., старший специалист отдела ИМО).</w:t>
      </w:r>
    </w:p>
    <w:p w:rsidR="003B3BD1" w:rsidRDefault="00617139" w:rsidP="000C206D">
      <w:pPr>
        <w:pStyle w:val="a4"/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  В рамках деятельности РМО учителей географии проведены заседания РМО, методический семинар по темам «</w:t>
      </w:r>
      <w:r w:rsidR="003B3BD1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>Повышение профессиональной компетентности учителей географии для осуществления качественного образования</w:t>
      </w:r>
      <w: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>»</w:t>
      </w:r>
      <w:r w:rsidR="003B3BD1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>, мастер-класс «Решение задач с развернутым ответом»</w:t>
      </w:r>
      <w: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</w:t>
      </w:r>
      <w:r w:rsidR="005D7D0F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>Вагапова Л., руководитель РМО учителей географии</w:t>
      </w:r>
      <w:r w:rsidR="005D7D0F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>),</w:t>
      </w:r>
      <w:r w:rsidR="003B3BD1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</w:t>
      </w:r>
      <w:r w:rsidR="005D7D0F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>«</w:t>
      </w:r>
      <w:r w:rsidR="003B3BD1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>Повышение качества образования  через использование современных образовательных</w:t>
      </w:r>
      <w:r w:rsidR="005D7D0F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технологий на уроках географии»</w:t>
      </w:r>
      <w:r w:rsidR="005D7D0F" w:rsidRPr="005D7D0F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</w:t>
      </w:r>
      <w:r w:rsidR="005D7D0F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(Вагапова Л., руководитель </w:t>
      </w:r>
      <w:r w:rsidR="005D7D0F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lastRenderedPageBreak/>
        <w:t xml:space="preserve">РМО учителей географии), </w:t>
      </w:r>
      <w:r w:rsidR="003B3BD1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</w:t>
      </w:r>
      <w:r w:rsidR="005D7D0F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>«Из опыта работы</w:t>
      </w:r>
      <w:r w:rsidR="003B3BD1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с одаренными</w:t>
      </w:r>
      <w:r w:rsidR="005D7D0F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детьми»</w:t>
      </w:r>
      <w:r w:rsidR="003B3BD1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</w:t>
      </w:r>
      <w:r w:rsidR="005D7D0F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>(</w:t>
      </w:r>
      <w:r w:rsidR="003B3BD1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>Бакаев</w:t>
      </w:r>
      <w:r w:rsidR="005D7D0F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И., учитель географии МБОУ «СОШ №2 с. Рошни-Чу»,</w:t>
      </w:r>
      <w:r w:rsidR="003B3BD1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</w:t>
      </w:r>
      <w:r w:rsidR="005D7D0F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>«</w:t>
      </w:r>
      <w:r w:rsidR="003B3BD1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>Использ</w:t>
      </w:r>
      <w:r w:rsidR="00FA4F4A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ование межпредметных связей </w:t>
      </w:r>
      <w:r w:rsidR="005D7D0F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>на уроках ге</w:t>
      </w:r>
      <w:r w:rsidR="003B3BD1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>о</w:t>
      </w:r>
      <w:r w:rsidR="005D7D0F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>г</w:t>
      </w:r>
      <w:r w:rsidR="003B3BD1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>рафии</w:t>
      </w:r>
      <w:r w:rsidR="005D7D0F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>» (Накаева Р.Б., учитель географии МБОУ «СОШ №9 г. Урус-Мартан»).</w:t>
      </w:r>
      <w:r w:rsidR="003B3BD1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</w:t>
      </w:r>
    </w:p>
    <w:p w:rsidR="003B3BD1" w:rsidRDefault="00DE173A" w:rsidP="000C206D">
      <w:pPr>
        <w:pStyle w:val="a4"/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   Руководитель РМО учителей ОБЖ Хажбекаров Л. в ноябре 2019 года, в январе 2020 года провел мастер-класс по теме «</w:t>
      </w:r>
      <w:r w:rsidR="003B3BD1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>Средства индивидуальной защиты населения</w:t>
      </w:r>
      <w: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>» и методический семинар по теме</w:t>
      </w:r>
      <w:r w:rsidR="00FA4F4A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>«</w:t>
      </w:r>
      <w:r w:rsidR="00FA4F4A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>Требования к современному уроку ОБЖ</w:t>
      </w:r>
      <w: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>».</w:t>
      </w:r>
    </w:p>
    <w:p w:rsidR="00DE173A" w:rsidRDefault="00DE173A" w:rsidP="000C206D">
      <w:pPr>
        <w:pStyle w:val="a4"/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  В рамках деятельности РМО учителей физической культуры проведены две диагностики предметно-методических компетенций учителей физической культуры (Арсанукаев А., старший специалист отдела ИМО», мастер-класс по организации урока физической культуры (Эдилсултанов Б., учитель физической культуры МБОУ «СОШ №6 г. Урус-Мартан»), проведены спортивно-массовые мероприятия по мини-футболу, волейболу, шахматам и др.</w:t>
      </w:r>
    </w:p>
    <w:p w:rsidR="003B3BD1" w:rsidRDefault="00DE173A" w:rsidP="000C206D">
      <w:pPr>
        <w:pStyle w:val="a4"/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 В рамках деятельности РМО учителей биологии и химии проведены </w:t>
      </w:r>
      <w:r w:rsidR="003369B0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заседания РМО и </w:t>
      </w:r>
      <w: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>методические семинары</w:t>
      </w:r>
      <w:r w:rsidR="003369B0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</w:t>
      </w:r>
      <w:r w:rsidR="006531B6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по </w:t>
      </w:r>
      <w:r w:rsidR="00DD52F9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>подготовке к ГИА и требованиям к современному уроку биологии и химии в школе.</w:t>
      </w:r>
    </w:p>
    <w:p w:rsidR="004B5643" w:rsidRDefault="005D517E" w:rsidP="005D517E">
      <w:pPr>
        <w:pStyle w:val="a4"/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  В рамках деятельности </w:t>
      </w:r>
      <w:r w:rsidR="004B5643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>РМО библиотекарей в августе, ноябре 2019 года, в январе 2020 года проведены секция и заседания РМО библиотекарей, п</w:t>
      </w:r>
      <w:r w:rsidRPr="005D517E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роведены индивидуальные консультации </w:t>
      </w:r>
      <w:r w:rsidR="004B5643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для библиотекарей </w:t>
      </w:r>
      <w:r w:rsidRPr="005D517E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>по учету библиотечного фонда, оформлению документации и ведению суммарных книг</w:t>
      </w:r>
      <w:r w:rsidR="004B5643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Асаева И., руководитель РМО библиотекарей)</w:t>
      </w:r>
      <w:r w:rsidRPr="005D517E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>.</w:t>
      </w:r>
      <w:r w:rsidR="004B5643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Организовано участие библиотекарей в работе вебинаров, конференций</w:t>
      </w:r>
      <w:r w:rsidRPr="005D517E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по библиотечному делу</w:t>
      </w:r>
      <w:r w:rsidR="004B5643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(Шимаев И., старший специалист отдела ИМО)</w:t>
      </w:r>
      <w:r w:rsidRPr="005D517E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>.</w:t>
      </w:r>
      <w:r w:rsidR="004B5643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</w:t>
      </w:r>
      <w:bookmarkStart w:id="0" w:name="_GoBack"/>
      <w:bookmarkEnd w:id="0"/>
    </w:p>
    <w:p w:rsidR="005D517E" w:rsidRPr="005D517E" w:rsidRDefault="004B5643" w:rsidP="005D517E">
      <w:pPr>
        <w:pStyle w:val="a4"/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  О</w:t>
      </w:r>
      <w:r w:rsidR="005D517E" w:rsidRPr="005D517E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>существлена подписка на федеральные и региональные г</w:t>
      </w:r>
      <w: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>азеты и журналы</w:t>
      </w:r>
      <w:r w:rsidR="005D517E" w:rsidRPr="005D517E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>.</w:t>
      </w:r>
    </w:p>
    <w:p w:rsidR="005D517E" w:rsidRPr="005D517E" w:rsidRDefault="004B5643" w:rsidP="005D517E">
      <w:pPr>
        <w:pStyle w:val="a4"/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  Проведен</w:t>
      </w:r>
      <w:r w:rsidR="005D517E" w:rsidRPr="005D517E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муниципальный этап республиканского </w:t>
      </w:r>
      <w:r w:rsidR="005D517E" w:rsidRPr="005D517E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>конкурс</w:t>
      </w:r>
      <w: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>а</w:t>
      </w:r>
      <w:r w:rsidR="005D517E" w:rsidRPr="005D517E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«Лучшая школьная библиотека», победителем которого стала библиотека </w:t>
      </w:r>
      <w:r w:rsidR="005D517E" w:rsidRPr="005D517E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МБОУ </w:t>
      </w:r>
      <w: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>«</w:t>
      </w:r>
      <w:r w:rsidR="005D517E" w:rsidRPr="005D517E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Гимназия </w:t>
      </w:r>
      <w: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>№5 г. Урус-Мартан</w:t>
      </w:r>
      <w:r w:rsidR="005D517E" w:rsidRPr="005D517E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» </w:t>
      </w:r>
      <w: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>(б</w:t>
      </w:r>
      <w:r w:rsidR="005D517E" w:rsidRPr="005D517E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иблиотекарь Асаева </w:t>
      </w:r>
      <w: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>И.А.).</w:t>
      </w:r>
    </w:p>
    <w:p w:rsidR="004B5643" w:rsidRDefault="004B5643" w:rsidP="005D517E">
      <w:pPr>
        <w:pStyle w:val="a4"/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  В октябре 2019 года п</w:t>
      </w:r>
      <w:r w:rsidR="005D517E" w:rsidRPr="005D517E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>роведены мероприятия</w:t>
      </w:r>
      <w: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>,</w:t>
      </w:r>
      <w:r w:rsidR="005D517E" w:rsidRPr="005D517E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посвященные Международному дню би</w:t>
      </w:r>
      <w: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>блиотек</w:t>
      </w:r>
      <w:r w:rsidR="005D517E" w:rsidRPr="005D517E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>.</w:t>
      </w:r>
    </w:p>
    <w:p w:rsidR="005D517E" w:rsidRPr="005D517E" w:rsidRDefault="004B5643" w:rsidP="005D517E">
      <w:pPr>
        <w:pStyle w:val="a4"/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</w:t>
      </w:r>
      <w:r w:rsidR="005D517E" w:rsidRPr="005D517E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>В марте 2020 года в ОО</w:t>
      </w:r>
      <w:r w:rsidR="005D517E" w:rsidRPr="005D517E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района проведена «Неделя детской книги»</w:t>
      </w:r>
      <w: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>.</w:t>
      </w:r>
    </w:p>
    <w:p w:rsidR="005D517E" w:rsidRPr="00DD52F9" w:rsidRDefault="004B5643" w:rsidP="000C206D">
      <w:pPr>
        <w:pStyle w:val="a4"/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 </w:t>
      </w:r>
      <w:r w:rsidR="005D517E" w:rsidRPr="005D517E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В мае</w:t>
      </w:r>
      <w: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2020 года в ОО района проведена акция «</w:t>
      </w:r>
      <w:r w:rsidR="005D517E" w:rsidRPr="005D517E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>Подари школе книгу»</w:t>
      </w:r>
    </w:p>
    <w:p w:rsidR="00A52AF8" w:rsidRPr="008971EF" w:rsidRDefault="00A52AF8" w:rsidP="00A52A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4"/>
          <w:szCs w:val="24"/>
        </w:rPr>
      </w:pPr>
      <w:r>
        <w:rPr>
          <w:rFonts w:ascii="Times New Roman" w:eastAsia="Times New Roman" w:hAnsi="Times New Roman" w:cs="Times New Roman"/>
          <w:color w:val="3C4046"/>
          <w:sz w:val="24"/>
          <w:szCs w:val="24"/>
        </w:rPr>
        <w:t xml:space="preserve">     </w:t>
      </w:r>
      <w:r w:rsidRPr="009D307F">
        <w:rPr>
          <w:rFonts w:ascii="Times New Roman" w:eastAsia="Times New Roman" w:hAnsi="Times New Roman" w:cs="Times New Roman"/>
          <w:color w:val="3C4046"/>
          <w:sz w:val="24"/>
          <w:szCs w:val="24"/>
        </w:rPr>
        <w:t>Одним из направлений работы по оказанию методической помощи педагогическим работников в доаттестационный, аттестацион</w:t>
      </w:r>
      <w:r>
        <w:rPr>
          <w:rFonts w:ascii="Times New Roman" w:eastAsia="Times New Roman" w:hAnsi="Times New Roman" w:cs="Times New Roman"/>
          <w:color w:val="3C4046"/>
          <w:sz w:val="24"/>
          <w:szCs w:val="24"/>
        </w:rPr>
        <w:t xml:space="preserve">ный периоды являлось консультационное </w:t>
      </w:r>
      <w:r w:rsidR="00951DAA">
        <w:rPr>
          <w:rFonts w:ascii="Times New Roman" w:eastAsia="Times New Roman" w:hAnsi="Times New Roman" w:cs="Times New Roman"/>
          <w:color w:val="3C4046"/>
          <w:sz w:val="24"/>
          <w:szCs w:val="24"/>
        </w:rPr>
        <w:t>сопровождение.</w:t>
      </w:r>
    </w:p>
    <w:p w:rsidR="00AB1EE6" w:rsidRDefault="00A52AF8" w:rsidP="008707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4"/>
          <w:szCs w:val="24"/>
        </w:rPr>
      </w:pPr>
      <w:r w:rsidRPr="008971EF">
        <w:rPr>
          <w:rFonts w:ascii="Times New Roman" w:eastAsia="Times New Roman" w:hAnsi="Times New Roman" w:cs="Times New Roman"/>
          <w:color w:val="3C4046"/>
          <w:sz w:val="24"/>
          <w:szCs w:val="24"/>
        </w:rPr>
        <w:t xml:space="preserve">    В начале учебного года ОО был составлен график проведения семинаров и открытых уроков учителями, планирующими пройти процедуру аттестации на получение высшей и первой квалификационных категорий в Министерстве образования и науки Чеченской Республики.</w:t>
      </w:r>
    </w:p>
    <w:p w:rsidR="000C206D" w:rsidRPr="000C206D" w:rsidRDefault="000C206D" w:rsidP="008707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4"/>
          <w:szCs w:val="24"/>
        </w:rPr>
      </w:pPr>
    </w:p>
    <w:p w:rsidR="00AB1EE6" w:rsidRDefault="00AB1EE6" w:rsidP="00AB1E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C404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C4046"/>
          <w:sz w:val="24"/>
          <w:szCs w:val="24"/>
        </w:rPr>
        <w:t>Количество</w:t>
      </w:r>
      <w:r w:rsidR="008707B5" w:rsidRPr="008707B5">
        <w:rPr>
          <w:rFonts w:ascii="Times New Roman" w:eastAsia="Times New Roman" w:hAnsi="Times New Roman" w:cs="Times New Roman"/>
          <w:b/>
          <w:color w:val="3C4046"/>
          <w:sz w:val="24"/>
          <w:szCs w:val="24"/>
        </w:rPr>
        <w:t xml:space="preserve"> педагогических работников, </w:t>
      </w:r>
    </w:p>
    <w:p w:rsidR="00AB1EE6" w:rsidRDefault="008707B5" w:rsidP="00AB1E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C4046"/>
          <w:sz w:val="24"/>
          <w:szCs w:val="24"/>
        </w:rPr>
      </w:pPr>
      <w:r w:rsidRPr="008707B5">
        <w:rPr>
          <w:rFonts w:ascii="Times New Roman" w:eastAsia="Times New Roman" w:hAnsi="Times New Roman" w:cs="Times New Roman"/>
          <w:b/>
          <w:color w:val="3C4046"/>
          <w:sz w:val="24"/>
          <w:szCs w:val="24"/>
        </w:rPr>
        <w:t>прошедших аттестацию на соответствие занимаемой должности</w:t>
      </w:r>
    </w:p>
    <w:p w:rsidR="008707B5" w:rsidRPr="008707B5" w:rsidRDefault="008707B5" w:rsidP="00AB1E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C4046"/>
          <w:sz w:val="24"/>
          <w:szCs w:val="24"/>
        </w:rPr>
      </w:pPr>
      <w:r w:rsidRPr="008707B5">
        <w:rPr>
          <w:rFonts w:ascii="Times New Roman" w:eastAsia="Times New Roman" w:hAnsi="Times New Roman" w:cs="Times New Roman"/>
          <w:b/>
          <w:color w:val="3C4046"/>
          <w:sz w:val="24"/>
          <w:szCs w:val="24"/>
        </w:rPr>
        <w:t>в 2019-2020 учебном году</w:t>
      </w:r>
    </w:p>
    <w:p w:rsidR="008707B5" w:rsidRPr="008707B5" w:rsidRDefault="008707B5" w:rsidP="008707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C4046"/>
          <w:sz w:val="24"/>
          <w:szCs w:val="24"/>
        </w:rPr>
      </w:pPr>
    </w:p>
    <w:p w:rsidR="008707B5" w:rsidRPr="008707B5" w:rsidRDefault="008707B5" w:rsidP="008707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4"/>
          <w:szCs w:val="24"/>
        </w:rPr>
      </w:pPr>
    </w:p>
    <w:tbl>
      <w:tblPr>
        <w:tblStyle w:val="a9"/>
        <w:tblW w:w="0" w:type="auto"/>
        <w:tblInd w:w="-289" w:type="dxa"/>
        <w:tblLook w:val="04A0" w:firstRow="1" w:lastRow="0" w:firstColumn="1" w:lastColumn="0" w:noHBand="0" w:noVBand="1"/>
      </w:tblPr>
      <w:tblGrid>
        <w:gridCol w:w="890"/>
        <w:gridCol w:w="2969"/>
        <w:gridCol w:w="1870"/>
        <w:gridCol w:w="1547"/>
        <w:gridCol w:w="1876"/>
      </w:tblGrid>
      <w:tr w:rsidR="008707B5" w:rsidRPr="008707B5" w:rsidTr="00F61E84">
        <w:tc>
          <w:tcPr>
            <w:tcW w:w="1004" w:type="dxa"/>
            <w:vMerge w:val="restart"/>
          </w:tcPr>
          <w:p w:rsidR="008707B5" w:rsidRPr="008707B5" w:rsidRDefault="008707B5" w:rsidP="008707B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</w:rPr>
            </w:pPr>
            <w:r w:rsidRPr="008707B5"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</w:rPr>
              <w:t>№</w:t>
            </w:r>
          </w:p>
          <w:p w:rsidR="008707B5" w:rsidRPr="008707B5" w:rsidRDefault="008707B5" w:rsidP="008707B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</w:rPr>
            </w:pPr>
            <w:r w:rsidRPr="008707B5"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</w:rPr>
              <w:t>п/п</w:t>
            </w:r>
          </w:p>
        </w:tc>
        <w:tc>
          <w:tcPr>
            <w:tcW w:w="3200" w:type="dxa"/>
            <w:vMerge w:val="restart"/>
          </w:tcPr>
          <w:p w:rsidR="008707B5" w:rsidRPr="008707B5" w:rsidRDefault="008707B5" w:rsidP="008707B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</w:rPr>
            </w:pPr>
            <w:r w:rsidRPr="008707B5"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</w:rPr>
              <w:t>Предмет/должность</w:t>
            </w:r>
          </w:p>
        </w:tc>
        <w:tc>
          <w:tcPr>
            <w:tcW w:w="5430" w:type="dxa"/>
            <w:gridSpan w:val="3"/>
          </w:tcPr>
          <w:p w:rsidR="008707B5" w:rsidRPr="008707B5" w:rsidRDefault="008707B5" w:rsidP="008707B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</w:rPr>
            </w:pPr>
            <w:r w:rsidRPr="008707B5"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</w:rPr>
              <w:t>Количество педагогических работников, включенных в 2019-2020 учебном году в</w:t>
            </w:r>
          </w:p>
          <w:p w:rsidR="008707B5" w:rsidRPr="008707B5" w:rsidRDefault="008707B5" w:rsidP="008707B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</w:rPr>
            </w:pPr>
            <w:r w:rsidRPr="008707B5"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</w:rPr>
              <w:t>план-график проведения аттестации на СЗД</w:t>
            </w:r>
          </w:p>
        </w:tc>
      </w:tr>
      <w:tr w:rsidR="008707B5" w:rsidRPr="008707B5" w:rsidTr="00F61E84">
        <w:tc>
          <w:tcPr>
            <w:tcW w:w="1004" w:type="dxa"/>
            <w:vMerge/>
          </w:tcPr>
          <w:p w:rsidR="008707B5" w:rsidRPr="008707B5" w:rsidRDefault="008707B5" w:rsidP="008707B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</w:rPr>
            </w:pPr>
          </w:p>
        </w:tc>
        <w:tc>
          <w:tcPr>
            <w:tcW w:w="3200" w:type="dxa"/>
            <w:vMerge/>
          </w:tcPr>
          <w:p w:rsidR="008707B5" w:rsidRPr="008707B5" w:rsidRDefault="008707B5" w:rsidP="008707B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</w:rPr>
            </w:pPr>
          </w:p>
        </w:tc>
        <w:tc>
          <w:tcPr>
            <w:tcW w:w="1913" w:type="dxa"/>
          </w:tcPr>
          <w:p w:rsidR="008707B5" w:rsidRPr="008707B5" w:rsidRDefault="008707B5" w:rsidP="008707B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</w:rPr>
            </w:pPr>
            <w:r w:rsidRPr="008707B5"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</w:rPr>
              <w:t>Было запланировано по графику</w:t>
            </w:r>
          </w:p>
        </w:tc>
        <w:tc>
          <w:tcPr>
            <w:tcW w:w="1598" w:type="dxa"/>
          </w:tcPr>
          <w:p w:rsidR="008707B5" w:rsidRPr="008707B5" w:rsidRDefault="008707B5" w:rsidP="008707B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</w:rPr>
            </w:pPr>
            <w:r w:rsidRPr="008707B5"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</w:rPr>
              <w:t>Прошли аттестацию</w:t>
            </w:r>
          </w:p>
        </w:tc>
        <w:tc>
          <w:tcPr>
            <w:tcW w:w="1919" w:type="dxa"/>
          </w:tcPr>
          <w:p w:rsidR="008707B5" w:rsidRPr="008707B5" w:rsidRDefault="008707B5" w:rsidP="008707B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</w:rPr>
            </w:pPr>
            <w:r w:rsidRPr="008707B5"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</w:rPr>
              <w:t>Подтвердили квалификацию</w:t>
            </w:r>
          </w:p>
        </w:tc>
      </w:tr>
      <w:tr w:rsidR="008707B5" w:rsidRPr="008707B5" w:rsidTr="00F61E84">
        <w:tc>
          <w:tcPr>
            <w:tcW w:w="1004" w:type="dxa"/>
          </w:tcPr>
          <w:p w:rsidR="008707B5" w:rsidRPr="008707B5" w:rsidRDefault="008707B5" w:rsidP="008707B5">
            <w:pPr>
              <w:numPr>
                <w:ilvl w:val="0"/>
                <w:numId w:val="29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</w:rPr>
            </w:pPr>
          </w:p>
        </w:tc>
        <w:tc>
          <w:tcPr>
            <w:tcW w:w="3200" w:type="dxa"/>
          </w:tcPr>
          <w:p w:rsidR="008707B5" w:rsidRPr="008707B5" w:rsidRDefault="008707B5" w:rsidP="008707B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</w:rPr>
            </w:pPr>
            <w:r w:rsidRPr="008707B5"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</w:rPr>
              <w:t>Чеченский язык и литература</w:t>
            </w:r>
          </w:p>
        </w:tc>
        <w:tc>
          <w:tcPr>
            <w:tcW w:w="1913" w:type="dxa"/>
          </w:tcPr>
          <w:p w:rsidR="008707B5" w:rsidRPr="008707B5" w:rsidRDefault="008707B5" w:rsidP="008707B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</w:rPr>
            </w:pPr>
            <w:r w:rsidRPr="008707B5"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</w:rPr>
              <w:t>28</w:t>
            </w:r>
          </w:p>
        </w:tc>
        <w:tc>
          <w:tcPr>
            <w:tcW w:w="1598" w:type="dxa"/>
          </w:tcPr>
          <w:p w:rsidR="008707B5" w:rsidRPr="008707B5" w:rsidRDefault="008707B5" w:rsidP="008707B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</w:rPr>
            </w:pPr>
            <w:r w:rsidRPr="008707B5"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</w:rPr>
              <w:t>23</w:t>
            </w:r>
          </w:p>
        </w:tc>
        <w:tc>
          <w:tcPr>
            <w:tcW w:w="1919" w:type="dxa"/>
          </w:tcPr>
          <w:p w:rsidR="008707B5" w:rsidRPr="008707B5" w:rsidRDefault="008707B5" w:rsidP="008707B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</w:rPr>
            </w:pPr>
            <w:r w:rsidRPr="008707B5"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</w:rPr>
              <w:t>22</w:t>
            </w:r>
          </w:p>
        </w:tc>
      </w:tr>
      <w:tr w:rsidR="008707B5" w:rsidRPr="008707B5" w:rsidTr="00F61E84">
        <w:tc>
          <w:tcPr>
            <w:tcW w:w="1004" w:type="dxa"/>
          </w:tcPr>
          <w:p w:rsidR="008707B5" w:rsidRPr="008707B5" w:rsidRDefault="008707B5" w:rsidP="008707B5">
            <w:pPr>
              <w:numPr>
                <w:ilvl w:val="0"/>
                <w:numId w:val="29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</w:rPr>
            </w:pPr>
          </w:p>
        </w:tc>
        <w:tc>
          <w:tcPr>
            <w:tcW w:w="3200" w:type="dxa"/>
          </w:tcPr>
          <w:p w:rsidR="008707B5" w:rsidRPr="008707B5" w:rsidRDefault="008707B5" w:rsidP="008707B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</w:rPr>
            </w:pPr>
            <w:r w:rsidRPr="008707B5"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913" w:type="dxa"/>
          </w:tcPr>
          <w:p w:rsidR="008707B5" w:rsidRPr="008707B5" w:rsidRDefault="008707B5" w:rsidP="008707B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</w:rPr>
            </w:pPr>
            <w:r w:rsidRPr="008707B5"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</w:rPr>
              <w:t>36</w:t>
            </w:r>
          </w:p>
        </w:tc>
        <w:tc>
          <w:tcPr>
            <w:tcW w:w="1598" w:type="dxa"/>
          </w:tcPr>
          <w:p w:rsidR="008707B5" w:rsidRPr="008707B5" w:rsidRDefault="008707B5" w:rsidP="008707B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</w:rPr>
            </w:pPr>
            <w:r w:rsidRPr="008707B5"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</w:rPr>
              <w:t>30</w:t>
            </w:r>
          </w:p>
        </w:tc>
        <w:tc>
          <w:tcPr>
            <w:tcW w:w="1919" w:type="dxa"/>
          </w:tcPr>
          <w:p w:rsidR="008707B5" w:rsidRPr="008707B5" w:rsidRDefault="008707B5" w:rsidP="008707B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</w:rPr>
            </w:pPr>
            <w:r w:rsidRPr="008707B5"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</w:rPr>
              <w:t>26</w:t>
            </w:r>
          </w:p>
        </w:tc>
      </w:tr>
      <w:tr w:rsidR="008707B5" w:rsidRPr="008707B5" w:rsidTr="00F61E84">
        <w:tc>
          <w:tcPr>
            <w:tcW w:w="1004" w:type="dxa"/>
          </w:tcPr>
          <w:p w:rsidR="008707B5" w:rsidRPr="008707B5" w:rsidRDefault="008707B5" w:rsidP="008707B5">
            <w:pPr>
              <w:numPr>
                <w:ilvl w:val="0"/>
                <w:numId w:val="29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</w:rPr>
            </w:pPr>
          </w:p>
        </w:tc>
        <w:tc>
          <w:tcPr>
            <w:tcW w:w="3200" w:type="dxa"/>
          </w:tcPr>
          <w:p w:rsidR="008707B5" w:rsidRPr="008707B5" w:rsidRDefault="008707B5" w:rsidP="008707B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</w:rPr>
            </w:pPr>
            <w:r w:rsidRPr="008707B5"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</w:rPr>
              <w:t>Иностранный язык</w:t>
            </w:r>
          </w:p>
        </w:tc>
        <w:tc>
          <w:tcPr>
            <w:tcW w:w="1913" w:type="dxa"/>
          </w:tcPr>
          <w:p w:rsidR="008707B5" w:rsidRPr="008707B5" w:rsidRDefault="008707B5" w:rsidP="008707B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</w:rPr>
            </w:pPr>
            <w:r w:rsidRPr="008707B5"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</w:rPr>
              <w:t>26</w:t>
            </w:r>
          </w:p>
        </w:tc>
        <w:tc>
          <w:tcPr>
            <w:tcW w:w="1598" w:type="dxa"/>
          </w:tcPr>
          <w:p w:rsidR="008707B5" w:rsidRPr="008707B5" w:rsidRDefault="008707B5" w:rsidP="008707B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</w:rPr>
            </w:pPr>
            <w:r w:rsidRPr="008707B5"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</w:rPr>
              <w:t>22</w:t>
            </w:r>
          </w:p>
        </w:tc>
        <w:tc>
          <w:tcPr>
            <w:tcW w:w="1919" w:type="dxa"/>
          </w:tcPr>
          <w:p w:rsidR="008707B5" w:rsidRPr="008707B5" w:rsidRDefault="008707B5" w:rsidP="008707B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</w:rPr>
            </w:pPr>
            <w:r w:rsidRPr="008707B5"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</w:rPr>
              <w:t>13</w:t>
            </w:r>
          </w:p>
        </w:tc>
      </w:tr>
      <w:tr w:rsidR="008707B5" w:rsidRPr="008707B5" w:rsidTr="00F61E84">
        <w:tc>
          <w:tcPr>
            <w:tcW w:w="1004" w:type="dxa"/>
          </w:tcPr>
          <w:p w:rsidR="008707B5" w:rsidRPr="008707B5" w:rsidRDefault="008707B5" w:rsidP="008707B5">
            <w:pPr>
              <w:numPr>
                <w:ilvl w:val="0"/>
                <w:numId w:val="29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</w:rPr>
            </w:pPr>
          </w:p>
        </w:tc>
        <w:tc>
          <w:tcPr>
            <w:tcW w:w="3200" w:type="dxa"/>
          </w:tcPr>
          <w:p w:rsidR="008707B5" w:rsidRPr="008707B5" w:rsidRDefault="008707B5" w:rsidP="008707B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</w:rPr>
            </w:pPr>
            <w:r w:rsidRPr="008707B5"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</w:rPr>
              <w:t>Математика</w:t>
            </w:r>
          </w:p>
        </w:tc>
        <w:tc>
          <w:tcPr>
            <w:tcW w:w="1913" w:type="dxa"/>
          </w:tcPr>
          <w:p w:rsidR="008707B5" w:rsidRPr="008707B5" w:rsidRDefault="008707B5" w:rsidP="008707B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</w:rPr>
            </w:pPr>
            <w:r w:rsidRPr="008707B5"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</w:rPr>
              <w:t>22</w:t>
            </w:r>
          </w:p>
        </w:tc>
        <w:tc>
          <w:tcPr>
            <w:tcW w:w="1598" w:type="dxa"/>
          </w:tcPr>
          <w:p w:rsidR="008707B5" w:rsidRPr="008707B5" w:rsidRDefault="008707B5" w:rsidP="008707B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</w:rPr>
            </w:pPr>
            <w:r w:rsidRPr="008707B5"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</w:rPr>
              <w:t>11</w:t>
            </w:r>
          </w:p>
        </w:tc>
        <w:tc>
          <w:tcPr>
            <w:tcW w:w="1919" w:type="dxa"/>
          </w:tcPr>
          <w:p w:rsidR="008707B5" w:rsidRPr="008707B5" w:rsidRDefault="008707B5" w:rsidP="008707B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</w:rPr>
            </w:pPr>
            <w:r w:rsidRPr="008707B5"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</w:rPr>
              <w:t>9</w:t>
            </w:r>
          </w:p>
        </w:tc>
      </w:tr>
      <w:tr w:rsidR="008707B5" w:rsidRPr="008707B5" w:rsidTr="00F61E84">
        <w:tc>
          <w:tcPr>
            <w:tcW w:w="1004" w:type="dxa"/>
          </w:tcPr>
          <w:p w:rsidR="008707B5" w:rsidRPr="008707B5" w:rsidRDefault="008707B5" w:rsidP="008707B5">
            <w:pPr>
              <w:numPr>
                <w:ilvl w:val="0"/>
                <w:numId w:val="29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</w:rPr>
            </w:pPr>
          </w:p>
        </w:tc>
        <w:tc>
          <w:tcPr>
            <w:tcW w:w="3200" w:type="dxa"/>
          </w:tcPr>
          <w:p w:rsidR="008707B5" w:rsidRPr="008707B5" w:rsidRDefault="008707B5" w:rsidP="008707B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</w:rPr>
            </w:pPr>
            <w:r w:rsidRPr="008707B5"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</w:rPr>
              <w:t>Информатика</w:t>
            </w:r>
          </w:p>
        </w:tc>
        <w:tc>
          <w:tcPr>
            <w:tcW w:w="1913" w:type="dxa"/>
          </w:tcPr>
          <w:p w:rsidR="008707B5" w:rsidRPr="008707B5" w:rsidRDefault="008707B5" w:rsidP="008707B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</w:rPr>
            </w:pPr>
            <w:r w:rsidRPr="008707B5"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</w:rPr>
              <w:t>5</w:t>
            </w:r>
          </w:p>
        </w:tc>
        <w:tc>
          <w:tcPr>
            <w:tcW w:w="1598" w:type="dxa"/>
          </w:tcPr>
          <w:p w:rsidR="008707B5" w:rsidRPr="008707B5" w:rsidRDefault="008707B5" w:rsidP="008707B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</w:rPr>
            </w:pPr>
            <w:r w:rsidRPr="008707B5"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</w:rPr>
              <w:t>3</w:t>
            </w:r>
          </w:p>
        </w:tc>
        <w:tc>
          <w:tcPr>
            <w:tcW w:w="1919" w:type="dxa"/>
          </w:tcPr>
          <w:p w:rsidR="008707B5" w:rsidRPr="008707B5" w:rsidRDefault="008707B5" w:rsidP="008707B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</w:rPr>
            </w:pPr>
            <w:r w:rsidRPr="008707B5"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</w:rPr>
              <w:t>3</w:t>
            </w:r>
          </w:p>
        </w:tc>
      </w:tr>
      <w:tr w:rsidR="008707B5" w:rsidRPr="008707B5" w:rsidTr="00F61E84">
        <w:tc>
          <w:tcPr>
            <w:tcW w:w="1004" w:type="dxa"/>
          </w:tcPr>
          <w:p w:rsidR="008707B5" w:rsidRPr="008707B5" w:rsidRDefault="008707B5" w:rsidP="008707B5">
            <w:pPr>
              <w:numPr>
                <w:ilvl w:val="0"/>
                <w:numId w:val="29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</w:rPr>
            </w:pPr>
          </w:p>
        </w:tc>
        <w:tc>
          <w:tcPr>
            <w:tcW w:w="3200" w:type="dxa"/>
          </w:tcPr>
          <w:p w:rsidR="008707B5" w:rsidRPr="008707B5" w:rsidRDefault="008707B5" w:rsidP="008707B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</w:rPr>
            </w:pPr>
            <w:r w:rsidRPr="008707B5"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</w:rPr>
              <w:t>Физика</w:t>
            </w:r>
          </w:p>
        </w:tc>
        <w:tc>
          <w:tcPr>
            <w:tcW w:w="1913" w:type="dxa"/>
          </w:tcPr>
          <w:p w:rsidR="008707B5" w:rsidRPr="008707B5" w:rsidRDefault="008707B5" w:rsidP="008707B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</w:rPr>
            </w:pPr>
            <w:r w:rsidRPr="008707B5"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</w:rPr>
              <w:t>10</w:t>
            </w:r>
          </w:p>
        </w:tc>
        <w:tc>
          <w:tcPr>
            <w:tcW w:w="1598" w:type="dxa"/>
          </w:tcPr>
          <w:p w:rsidR="008707B5" w:rsidRPr="008707B5" w:rsidRDefault="008707B5" w:rsidP="008707B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</w:rPr>
            </w:pPr>
            <w:r w:rsidRPr="008707B5"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</w:rPr>
              <w:t>10</w:t>
            </w:r>
          </w:p>
        </w:tc>
        <w:tc>
          <w:tcPr>
            <w:tcW w:w="1919" w:type="dxa"/>
          </w:tcPr>
          <w:p w:rsidR="008707B5" w:rsidRPr="008707B5" w:rsidRDefault="008707B5" w:rsidP="008707B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</w:rPr>
            </w:pPr>
            <w:r w:rsidRPr="008707B5"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</w:rPr>
              <w:t>9</w:t>
            </w:r>
          </w:p>
        </w:tc>
      </w:tr>
      <w:tr w:rsidR="008707B5" w:rsidRPr="008707B5" w:rsidTr="00F61E84">
        <w:tc>
          <w:tcPr>
            <w:tcW w:w="1004" w:type="dxa"/>
          </w:tcPr>
          <w:p w:rsidR="008707B5" w:rsidRPr="008707B5" w:rsidRDefault="008707B5" w:rsidP="008707B5">
            <w:pPr>
              <w:numPr>
                <w:ilvl w:val="0"/>
                <w:numId w:val="29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</w:rPr>
            </w:pPr>
          </w:p>
        </w:tc>
        <w:tc>
          <w:tcPr>
            <w:tcW w:w="3200" w:type="dxa"/>
          </w:tcPr>
          <w:p w:rsidR="008707B5" w:rsidRPr="008707B5" w:rsidRDefault="008707B5" w:rsidP="008707B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</w:rPr>
            </w:pPr>
            <w:r w:rsidRPr="008707B5"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</w:rPr>
              <w:t>Химия</w:t>
            </w:r>
          </w:p>
        </w:tc>
        <w:tc>
          <w:tcPr>
            <w:tcW w:w="1913" w:type="dxa"/>
          </w:tcPr>
          <w:p w:rsidR="008707B5" w:rsidRPr="008707B5" w:rsidRDefault="008707B5" w:rsidP="008707B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</w:rPr>
            </w:pPr>
            <w:r w:rsidRPr="008707B5"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</w:rPr>
              <w:t>8</w:t>
            </w:r>
          </w:p>
        </w:tc>
        <w:tc>
          <w:tcPr>
            <w:tcW w:w="1598" w:type="dxa"/>
          </w:tcPr>
          <w:p w:rsidR="008707B5" w:rsidRPr="008707B5" w:rsidRDefault="008707B5" w:rsidP="008707B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</w:rPr>
            </w:pPr>
            <w:r w:rsidRPr="008707B5"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</w:rPr>
              <w:t>8</w:t>
            </w:r>
          </w:p>
        </w:tc>
        <w:tc>
          <w:tcPr>
            <w:tcW w:w="1919" w:type="dxa"/>
          </w:tcPr>
          <w:p w:rsidR="008707B5" w:rsidRPr="008707B5" w:rsidRDefault="008707B5" w:rsidP="008707B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</w:rPr>
            </w:pPr>
            <w:r w:rsidRPr="008707B5"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</w:rPr>
              <w:t>8</w:t>
            </w:r>
          </w:p>
        </w:tc>
      </w:tr>
      <w:tr w:rsidR="008707B5" w:rsidRPr="008707B5" w:rsidTr="00F61E84">
        <w:tc>
          <w:tcPr>
            <w:tcW w:w="1004" w:type="dxa"/>
          </w:tcPr>
          <w:p w:rsidR="008707B5" w:rsidRPr="008707B5" w:rsidRDefault="008707B5" w:rsidP="008707B5">
            <w:pPr>
              <w:numPr>
                <w:ilvl w:val="0"/>
                <w:numId w:val="29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</w:rPr>
            </w:pPr>
          </w:p>
        </w:tc>
        <w:tc>
          <w:tcPr>
            <w:tcW w:w="3200" w:type="dxa"/>
          </w:tcPr>
          <w:p w:rsidR="008707B5" w:rsidRPr="008707B5" w:rsidRDefault="008707B5" w:rsidP="008707B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</w:rPr>
            </w:pPr>
            <w:r w:rsidRPr="008707B5"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</w:rPr>
              <w:t>Биология</w:t>
            </w:r>
          </w:p>
        </w:tc>
        <w:tc>
          <w:tcPr>
            <w:tcW w:w="1913" w:type="dxa"/>
          </w:tcPr>
          <w:p w:rsidR="008707B5" w:rsidRPr="008707B5" w:rsidRDefault="008707B5" w:rsidP="008707B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</w:rPr>
            </w:pPr>
            <w:r w:rsidRPr="008707B5"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</w:rPr>
              <w:t>7</w:t>
            </w:r>
          </w:p>
        </w:tc>
        <w:tc>
          <w:tcPr>
            <w:tcW w:w="1598" w:type="dxa"/>
          </w:tcPr>
          <w:p w:rsidR="008707B5" w:rsidRPr="008707B5" w:rsidRDefault="008707B5" w:rsidP="008707B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</w:rPr>
            </w:pPr>
            <w:r w:rsidRPr="008707B5"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</w:rPr>
              <w:t>7</w:t>
            </w:r>
          </w:p>
        </w:tc>
        <w:tc>
          <w:tcPr>
            <w:tcW w:w="1919" w:type="dxa"/>
          </w:tcPr>
          <w:p w:rsidR="008707B5" w:rsidRPr="008707B5" w:rsidRDefault="008707B5" w:rsidP="008707B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</w:rPr>
            </w:pPr>
            <w:r w:rsidRPr="008707B5"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</w:rPr>
              <w:t>7</w:t>
            </w:r>
          </w:p>
        </w:tc>
      </w:tr>
      <w:tr w:rsidR="008707B5" w:rsidRPr="008707B5" w:rsidTr="00F61E84">
        <w:tc>
          <w:tcPr>
            <w:tcW w:w="1004" w:type="dxa"/>
          </w:tcPr>
          <w:p w:rsidR="008707B5" w:rsidRPr="008707B5" w:rsidRDefault="008707B5" w:rsidP="008707B5">
            <w:pPr>
              <w:numPr>
                <w:ilvl w:val="0"/>
                <w:numId w:val="29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</w:rPr>
            </w:pPr>
          </w:p>
        </w:tc>
        <w:tc>
          <w:tcPr>
            <w:tcW w:w="3200" w:type="dxa"/>
          </w:tcPr>
          <w:p w:rsidR="008707B5" w:rsidRPr="008707B5" w:rsidRDefault="008707B5" w:rsidP="008707B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</w:rPr>
            </w:pPr>
            <w:r w:rsidRPr="008707B5"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</w:rPr>
              <w:t>Астрономия</w:t>
            </w:r>
          </w:p>
        </w:tc>
        <w:tc>
          <w:tcPr>
            <w:tcW w:w="1913" w:type="dxa"/>
          </w:tcPr>
          <w:p w:rsidR="008707B5" w:rsidRPr="008707B5" w:rsidRDefault="008707B5" w:rsidP="008707B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</w:rPr>
            </w:pPr>
            <w:r w:rsidRPr="008707B5"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</w:rPr>
              <w:t>1</w:t>
            </w:r>
          </w:p>
        </w:tc>
        <w:tc>
          <w:tcPr>
            <w:tcW w:w="1598" w:type="dxa"/>
          </w:tcPr>
          <w:p w:rsidR="008707B5" w:rsidRPr="008707B5" w:rsidRDefault="008707B5" w:rsidP="008707B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</w:rPr>
            </w:pPr>
            <w:r w:rsidRPr="008707B5"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</w:rPr>
              <w:t>1</w:t>
            </w:r>
          </w:p>
        </w:tc>
        <w:tc>
          <w:tcPr>
            <w:tcW w:w="1919" w:type="dxa"/>
          </w:tcPr>
          <w:p w:rsidR="008707B5" w:rsidRPr="008707B5" w:rsidRDefault="008707B5" w:rsidP="008707B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</w:rPr>
            </w:pPr>
          </w:p>
        </w:tc>
      </w:tr>
      <w:tr w:rsidR="008707B5" w:rsidRPr="008707B5" w:rsidTr="00F61E84">
        <w:tc>
          <w:tcPr>
            <w:tcW w:w="1004" w:type="dxa"/>
          </w:tcPr>
          <w:p w:rsidR="008707B5" w:rsidRPr="008707B5" w:rsidRDefault="008707B5" w:rsidP="008707B5">
            <w:pPr>
              <w:numPr>
                <w:ilvl w:val="0"/>
                <w:numId w:val="29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</w:rPr>
            </w:pPr>
          </w:p>
        </w:tc>
        <w:tc>
          <w:tcPr>
            <w:tcW w:w="3200" w:type="dxa"/>
          </w:tcPr>
          <w:p w:rsidR="008707B5" w:rsidRPr="008707B5" w:rsidRDefault="008707B5" w:rsidP="008707B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</w:rPr>
            </w:pPr>
            <w:r w:rsidRPr="008707B5"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</w:rPr>
              <w:t>История</w:t>
            </w:r>
          </w:p>
        </w:tc>
        <w:tc>
          <w:tcPr>
            <w:tcW w:w="1913" w:type="dxa"/>
          </w:tcPr>
          <w:p w:rsidR="008707B5" w:rsidRPr="008707B5" w:rsidRDefault="008707B5" w:rsidP="008707B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</w:rPr>
            </w:pPr>
            <w:r w:rsidRPr="008707B5"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</w:rPr>
              <w:t>12</w:t>
            </w:r>
          </w:p>
        </w:tc>
        <w:tc>
          <w:tcPr>
            <w:tcW w:w="1598" w:type="dxa"/>
          </w:tcPr>
          <w:p w:rsidR="008707B5" w:rsidRPr="008707B5" w:rsidRDefault="008707B5" w:rsidP="008707B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</w:rPr>
            </w:pPr>
            <w:r w:rsidRPr="008707B5"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</w:rPr>
              <w:t>9</w:t>
            </w:r>
          </w:p>
        </w:tc>
        <w:tc>
          <w:tcPr>
            <w:tcW w:w="1919" w:type="dxa"/>
          </w:tcPr>
          <w:p w:rsidR="008707B5" w:rsidRPr="008707B5" w:rsidRDefault="008707B5" w:rsidP="008707B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</w:rPr>
            </w:pPr>
            <w:r w:rsidRPr="008707B5"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</w:rPr>
              <w:t>9</w:t>
            </w:r>
          </w:p>
        </w:tc>
      </w:tr>
      <w:tr w:rsidR="008707B5" w:rsidRPr="008707B5" w:rsidTr="00F61E84">
        <w:tc>
          <w:tcPr>
            <w:tcW w:w="1004" w:type="dxa"/>
          </w:tcPr>
          <w:p w:rsidR="008707B5" w:rsidRPr="008707B5" w:rsidRDefault="008707B5" w:rsidP="008707B5">
            <w:pPr>
              <w:numPr>
                <w:ilvl w:val="0"/>
                <w:numId w:val="29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</w:rPr>
            </w:pPr>
          </w:p>
        </w:tc>
        <w:tc>
          <w:tcPr>
            <w:tcW w:w="3200" w:type="dxa"/>
          </w:tcPr>
          <w:p w:rsidR="008707B5" w:rsidRPr="008707B5" w:rsidRDefault="008707B5" w:rsidP="008707B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</w:rPr>
            </w:pPr>
            <w:r w:rsidRPr="008707B5"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</w:rPr>
              <w:t>Обществознание</w:t>
            </w:r>
          </w:p>
        </w:tc>
        <w:tc>
          <w:tcPr>
            <w:tcW w:w="1913" w:type="dxa"/>
          </w:tcPr>
          <w:p w:rsidR="008707B5" w:rsidRPr="008707B5" w:rsidRDefault="008707B5" w:rsidP="008707B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</w:rPr>
            </w:pPr>
            <w:r w:rsidRPr="008707B5"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</w:rPr>
              <w:t>14</w:t>
            </w:r>
          </w:p>
        </w:tc>
        <w:tc>
          <w:tcPr>
            <w:tcW w:w="1598" w:type="dxa"/>
          </w:tcPr>
          <w:p w:rsidR="008707B5" w:rsidRPr="008707B5" w:rsidRDefault="008707B5" w:rsidP="008707B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</w:rPr>
            </w:pPr>
            <w:r w:rsidRPr="008707B5"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</w:rPr>
              <w:t>10</w:t>
            </w:r>
          </w:p>
        </w:tc>
        <w:tc>
          <w:tcPr>
            <w:tcW w:w="1919" w:type="dxa"/>
          </w:tcPr>
          <w:p w:rsidR="008707B5" w:rsidRPr="008707B5" w:rsidRDefault="008707B5" w:rsidP="008707B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</w:rPr>
            </w:pPr>
            <w:r w:rsidRPr="008707B5"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</w:rPr>
              <w:t>9</w:t>
            </w:r>
          </w:p>
        </w:tc>
      </w:tr>
      <w:tr w:rsidR="008707B5" w:rsidRPr="008707B5" w:rsidTr="00F61E84">
        <w:tc>
          <w:tcPr>
            <w:tcW w:w="1004" w:type="dxa"/>
          </w:tcPr>
          <w:p w:rsidR="008707B5" w:rsidRPr="008707B5" w:rsidRDefault="008707B5" w:rsidP="008707B5">
            <w:pPr>
              <w:numPr>
                <w:ilvl w:val="0"/>
                <w:numId w:val="29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</w:rPr>
            </w:pPr>
          </w:p>
        </w:tc>
        <w:tc>
          <w:tcPr>
            <w:tcW w:w="3200" w:type="dxa"/>
          </w:tcPr>
          <w:p w:rsidR="008707B5" w:rsidRPr="008707B5" w:rsidRDefault="008707B5" w:rsidP="008707B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</w:rPr>
            </w:pPr>
            <w:r w:rsidRPr="008707B5"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</w:rPr>
              <w:t>География</w:t>
            </w:r>
          </w:p>
        </w:tc>
        <w:tc>
          <w:tcPr>
            <w:tcW w:w="1913" w:type="dxa"/>
          </w:tcPr>
          <w:p w:rsidR="008707B5" w:rsidRPr="008707B5" w:rsidRDefault="008707B5" w:rsidP="008707B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</w:rPr>
            </w:pPr>
            <w:r w:rsidRPr="008707B5"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</w:rPr>
              <w:t>9</w:t>
            </w:r>
          </w:p>
        </w:tc>
        <w:tc>
          <w:tcPr>
            <w:tcW w:w="1598" w:type="dxa"/>
          </w:tcPr>
          <w:p w:rsidR="008707B5" w:rsidRPr="008707B5" w:rsidRDefault="008707B5" w:rsidP="008707B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</w:rPr>
            </w:pPr>
            <w:r w:rsidRPr="008707B5"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</w:rPr>
              <w:t>8</w:t>
            </w:r>
          </w:p>
        </w:tc>
        <w:tc>
          <w:tcPr>
            <w:tcW w:w="1919" w:type="dxa"/>
          </w:tcPr>
          <w:p w:rsidR="008707B5" w:rsidRPr="008707B5" w:rsidRDefault="008707B5" w:rsidP="008707B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</w:rPr>
            </w:pPr>
            <w:r w:rsidRPr="008707B5"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</w:rPr>
              <w:t>8</w:t>
            </w:r>
          </w:p>
        </w:tc>
      </w:tr>
      <w:tr w:rsidR="008707B5" w:rsidRPr="008707B5" w:rsidTr="00F61E84">
        <w:tc>
          <w:tcPr>
            <w:tcW w:w="1004" w:type="dxa"/>
          </w:tcPr>
          <w:p w:rsidR="008707B5" w:rsidRPr="008707B5" w:rsidRDefault="008707B5" w:rsidP="008707B5">
            <w:pPr>
              <w:numPr>
                <w:ilvl w:val="0"/>
                <w:numId w:val="29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</w:rPr>
            </w:pPr>
          </w:p>
        </w:tc>
        <w:tc>
          <w:tcPr>
            <w:tcW w:w="3200" w:type="dxa"/>
          </w:tcPr>
          <w:p w:rsidR="008707B5" w:rsidRPr="008707B5" w:rsidRDefault="008707B5" w:rsidP="008707B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</w:rPr>
            </w:pPr>
            <w:r w:rsidRPr="008707B5"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</w:rPr>
              <w:t>Физическая культура</w:t>
            </w:r>
          </w:p>
        </w:tc>
        <w:tc>
          <w:tcPr>
            <w:tcW w:w="1913" w:type="dxa"/>
          </w:tcPr>
          <w:p w:rsidR="008707B5" w:rsidRPr="008707B5" w:rsidRDefault="008707B5" w:rsidP="008707B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</w:rPr>
            </w:pPr>
            <w:r w:rsidRPr="008707B5"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</w:rPr>
              <w:t>15</w:t>
            </w:r>
          </w:p>
        </w:tc>
        <w:tc>
          <w:tcPr>
            <w:tcW w:w="1598" w:type="dxa"/>
          </w:tcPr>
          <w:p w:rsidR="008707B5" w:rsidRPr="008707B5" w:rsidRDefault="008707B5" w:rsidP="008707B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</w:rPr>
            </w:pPr>
            <w:r w:rsidRPr="008707B5"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</w:rPr>
              <w:t>12</w:t>
            </w:r>
          </w:p>
        </w:tc>
        <w:tc>
          <w:tcPr>
            <w:tcW w:w="1919" w:type="dxa"/>
          </w:tcPr>
          <w:p w:rsidR="008707B5" w:rsidRPr="008707B5" w:rsidRDefault="008707B5" w:rsidP="008707B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</w:rPr>
            </w:pPr>
            <w:r w:rsidRPr="008707B5"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</w:rPr>
              <w:t>10</w:t>
            </w:r>
          </w:p>
        </w:tc>
      </w:tr>
      <w:tr w:rsidR="008707B5" w:rsidRPr="008707B5" w:rsidTr="00F61E84">
        <w:tc>
          <w:tcPr>
            <w:tcW w:w="1004" w:type="dxa"/>
          </w:tcPr>
          <w:p w:rsidR="008707B5" w:rsidRPr="008707B5" w:rsidRDefault="008707B5" w:rsidP="008707B5">
            <w:pPr>
              <w:numPr>
                <w:ilvl w:val="0"/>
                <w:numId w:val="29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</w:rPr>
            </w:pPr>
          </w:p>
        </w:tc>
        <w:tc>
          <w:tcPr>
            <w:tcW w:w="3200" w:type="dxa"/>
          </w:tcPr>
          <w:p w:rsidR="008707B5" w:rsidRPr="008707B5" w:rsidRDefault="008707B5" w:rsidP="008707B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</w:rPr>
            </w:pPr>
            <w:r w:rsidRPr="008707B5"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</w:rPr>
              <w:t>ОБЖ</w:t>
            </w:r>
          </w:p>
        </w:tc>
        <w:tc>
          <w:tcPr>
            <w:tcW w:w="1913" w:type="dxa"/>
          </w:tcPr>
          <w:p w:rsidR="008707B5" w:rsidRPr="008707B5" w:rsidRDefault="008707B5" w:rsidP="008707B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</w:rPr>
            </w:pPr>
            <w:r w:rsidRPr="008707B5"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</w:rPr>
              <w:t>6</w:t>
            </w:r>
          </w:p>
        </w:tc>
        <w:tc>
          <w:tcPr>
            <w:tcW w:w="1598" w:type="dxa"/>
          </w:tcPr>
          <w:p w:rsidR="008707B5" w:rsidRPr="008707B5" w:rsidRDefault="008707B5" w:rsidP="008707B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</w:rPr>
            </w:pPr>
            <w:r w:rsidRPr="008707B5"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</w:rPr>
              <w:t>6</w:t>
            </w:r>
          </w:p>
        </w:tc>
        <w:tc>
          <w:tcPr>
            <w:tcW w:w="1919" w:type="dxa"/>
          </w:tcPr>
          <w:p w:rsidR="008707B5" w:rsidRPr="008707B5" w:rsidRDefault="008707B5" w:rsidP="008707B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</w:rPr>
            </w:pPr>
            <w:r w:rsidRPr="008707B5"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</w:rPr>
              <w:t>6</w:t>
            </w:r>
          </w:p>
        </w:tc>
      </w:tr>
      <w:tr w:rsidR="008707B5" w:rsidRPr="008707B5" w:rsidTr="00F61E84">
        <w:tc>
          <w:tcPr>
            <w:tcW w:w="1004" w:type="dxa"/>
          </w:tcPr>
          <w:p w:rsidR="008707B5" w:rsidRPr="008707B5" w:rsidRDefault="008707B5" w:rsidP="008707B5">
            <w:pPr>
              <w:numPr>
                <w:ilvl w:val="0"/>
                <w:numId w:val="29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</w:rPr>
            </w:pPr>
          </w:p>
        </w:tc>
        <w:tc>
          <w:tcPr>
            <w:tcW w:w="3200" w:type="dxa"/>
          </w:tcPr>
          <w:p w:rsidR="008707B5" w:rsidRPr="008707B5" w:rsidRDefault="008707B5" w:rsidP="008707B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</w:rPr>
            </w:pPr>
            <w:r w:rsidRPr="008707B5"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</w:rPr>
              <w:t>Технология</w:t>
            </w:r>
          </w:p>
        </w:tc>
        <w:tc>
          <w:tcPr>
            <w:tcW w:w="1913" w:type="dxa"/>
          </w:tcPr>
          <w:p w:rsidR="008707B5" w:rsidRPr="008707B5" w:rsidRDefault="008707B5" w:rsidP="008707B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</w:rPr>
            </w:pPr>
            <w:r w:rsidRPr="008707B5"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</w:rPr>
              <w:t>17</w:t>
            </w:r>
          </w:p>
        </w:tc>
        <w:tc>
          <w:tcPr>
            <w:tcW w:w="1598" w:type="dxa"/>
          </w:tcPr>
          <w:p w:rsidR="008707B5" w:rsidRPr="008707B5" w:rsidRDefault="008707B5" w:rsidP="008707B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</w:rPr>
            </w:pPr>
            <w:r w:rsidRPr="008707B5"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</w:rPr>
              <w:t>17</w:t>
            </w:r>
          </w:p>
        </w:tc>
        <w:tc>
          <w:tcPr>
            <w:tcW w:w="1919" w:type="dxa"/>
          </w:tcPr>
          <w:p w:rsidR="008707B5" w:rsidRPr="008707B5" w:rsidRDefault="008707B5" w:rsidP="008707B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</w:rPr>
            </w:pPr>
            <w:r w:rsidRPr="008707B5"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</w:rPr>
              <w:t>17</w:t>
            </w:r>
          </w:p>
        </w:tc>
      </w:tr>
      <w:tr w:rsidR="008707B5" w:rsidRPr="008707B5" w:rsidTr="00F61E84">
        <w:tc>
          <w:tcPr>
            <w:tcW w:w="1004" w:type="dxa"/>
          </w:tcPr>
          <w:p w:rsidR="008707B5" w:rsidRPr="008707B5" w:rsidRDefault="008707B5" w:rsidP="008707B5">
            <w:pPr>
              <w:numPr>
                <w:ilvl w:val="0"/>
                <w:numId w:val="29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</w:rPr>
            </w:pPr>
          </w:p>
        </w:tc>
        <w:tc>
          <w:tcPr>
            <w:tcW w:w="3200" w:type="dxa"/>
          </w:tcPr>
          <w:p w:rsidR="008707B5" w:rsidRPr="008707B5" w:rsidRDefault="008707B5" w:rsidP="008707B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</w:rPr>
            </w:pPr>
            <w:r w:rsidRPr="008707B5"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</w:rPr>
              <w:t>Искусство</w:t>
            </w:r>
          </w:p>
        </w:tc>
        <w:tc>
          <w:tcPr>
            <w:tcW w:w="1913" w:type="dxa"/>
          </w:tcPr>
          <w:p w:rsidR="008707B5" w:rsidRPr="008707B5" w:rsidRDefault="008707B5" w:rsidP="008707B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</w:rPr>
            </w:pPr>
            <w:r w:rsidRPr="008707B5"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</w:rPr>
              <w:t>6</w:t>
            </w:r>
          </w:p>
        </w:tc>
        <w:tc>
          <w:tcPr>
            <w:tcW w:w="1598" w:type="dxa"/>
          </w:tcPr>
          <w:p w:rsidR="008707B5" w:rsidRPr="008707B5" w:rsidRDefault="008707B5" w:rsidP="008707B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</w:rPr>
            </w:pPr>
            <w:r w:rsidRPr="008707B5"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</w:rPr>
              <w:t>6</w:t>
            </w:r>
          </w:p>
        </w:tc>
        <w:tc>
          <w:tcPr>
            <w:tcW w:w="1919" w:type="dxa"/>
          </w:tcPr>
          <w:p w:rsidR="008707B5" w:rsidRPr="008707B5" w:rsidRDefault="008707B5" w:rsidP="008707B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</w:rPr>
            </w:pPr>
            <w:r w:rsidRPr="008707B5"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</w:rPr>
              <w:t>5</w:t>
            </w:r>
          </w:p>
        </w:tc>
      </w:tr>
      <w:tr w:rsidR="008707B5" w:rsidRPr="008707B5" w:rsidTr="00F61E84">
        <w:tc>
          <w:tcPr>
            <w:tcW w:w="1004" w:type="dxa"/>
          </w:tcPr>
          <w:p w:rsidR="008707B5" w:rsidRPr="008707B5" w:rsidRDefault="008707B5" w:rsidP="008707B5">
            <w:pPr>
              <w:numPr>
                <w:ilvl w:val="0"/>
                <w:numId w:val="29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</w:rPr>
            </w:pPr>
          </w:p>
        </w:tc>
        <w:tc>
          <w:tcPr>
            <w:tcW w:w="3200" w:type="dxa"/>
          </w:tcPr>
          <w:p w:rsidR="008707B5" w:rsidRPr="008707B5" w:rsidRDefault="008707B5" w:rsidP="008707B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</w:rPr>
            </w:pPr>
            <w:r w:rsidRPr="008707B5"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</w:rPr>
              <w:t>ОРКСЭ</w:t>
            </w:r>
          </w:p>
        </w:tc>
        <w:tc>
          <w:tcPr>
            <w:tcW w:w="1913" w:type="dxa"/>
          </w:tcPr>
          <w:p w:rsidR="008707B5" w:rsidRPr="008707B5" w:rsidRDefault="008707B5" w:rsidP="008707B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</w:rPr>
            </w:pPr>
            <w:r w:rsidRPr="008707B5"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</w:rPr>
              <w:t>3</w:t>
            </w:r>
          </w:p>
        </w:tc>
        <w:tc>
          <w:tcPr>
            <w:tcW w:w="1598" w:type="dxa"/>
          </w:tcPr>
          <w:p w:rsidR="008707B5" w:rsidRPr="008707B5" w:rsidRDefault="008707B5" w:rsidP="008707B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</w:rPr>
            </w:pPr>
            <w:r w:rsidRPr="008707B5"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</w:rPr>
              <w:t>3</w:t>
            </w:r>
          </w:p>
        </w:tc>
        <w:tc>
          <w:tcPr>
            <w:tcW w:w="1919" w:type="dxa"/>
          </w:tcPr>
          <w:p w:rsidR="008707B5" w:rsidRPr="008707B5" w:rsidRDefault="008707B5" w:rsidP="008707B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</w:rPr>
            </w:pPr>
          </w:p>
        </w:tc>
      </w:tr>
      <w:tr w:rsidR="008707B5" w:rsidRPr="008707B5" w:rsidTr="00F61E84">
        <w:tc>
          <w:tcPr>
            <w:tcW w:w="1004" w:type="dxa"/>
          </w:tcPr>
          <w:p w:rsidR="008707B5" w:rsidRPr="008707B5" w:rsidRDefault="008707B5" w:rsidP="008707B5">
            <w:pPr>
              <w:numPr>
                <w:ilvl w:val="0"/>
                <w:numId w:val="29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</w:rPr>
            </w:pPr>
          </w:p>
        </w:tc>
        <w:tc>
          <w:tcPr>
            <w:tcW w:w="3200" w:type="dxa"/>
          </w:tcPr>
          <w:p w:rsidR="008707B5" w:rsidRPr="008707B5" w:rsidRDefault="008707B5" w:rsidP="008707B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</w:rPr>
            </w:pPr>
            <w:r w:rsidRPr="008707B5"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</w:rPr>
              <w:t>Начальная школа</w:t>
            </w:r>
          </w:p>
        </w:tc>
        <w:tc>
          <w:tcPr>
            <w:tcW w:w="1913" w:type="dxa"/>
          </w:tcPr>
          <w:p w:rsidR="008707B5" w:rsidRPr="008707B5" w:rsidRDefault="008707B5" w:rsidP="008707B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</w:rPr>
            </w:pPr>
            <w:r w:rsidRPr="008707B5"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</w:rPr>
              <w:t>156</w:t>
            </w:r>
          </w:p>
        </w:tc>
        <w:tc>
          <w:tcPr>
            <w:tcW w:w="1598" w:type="dxa"/>
          </w:tcPr>
          <w:p w:rsidR="008707B5" w:rsidRPr="008707B5" w:rsidRDefault="008707B5" w:rsidP="008707B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</w:rPr>
            </w:pPr>
            <w:r w:rsidRPr="008707B5"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</w:rPr>
              <w:t>127</w:t>
            </w:r>
          </w:p>
        </w:tc>
        <w:tc>
          <w:tcPr>
            <w:tcW w:w="1919" w:type="dxa"/>
          </w:tcPr>
          <w:p w:rsidR="008707B5" w:rsidRPr="008707B5" w:rsidRDefault="008707B5" w:rsidP="008707B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</w:rPr>
            </w:pPr>
            <w:r w:rsidRPr="008707B5"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</w:rPr>
              <w:t>107</w:t>
            </w:r>
          </w:p>
        </w:tc>
      </w:tr>
      <w:tr w:rsidR="008707B5" w:rsidRPr="008707B5" w:rsidTr="00F61E84">
        <w:tc>
          <w:tcPr>
            <w:tcW w:w="1004" w:type="dxa"/>
          </w:tcPr>
          <w:p w:rsidR="008707B5" w:rsidRPr="008707B5" w:rsidRDefault="008707B5" w:rsidP="008707B5">
            <w:pPr>
              <w:numPr>
                <w:ilvl w:val="0"/>
                <w:numId w:val="29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</w:rPr>
            </w:pPr>
          </w:p>
        </w:tc>
        <w:tc>
          <w:tcPr>
            <w:tcW w:w="3200" w:type="dxa"/>
          </w:tcPr>
          <w:p w:rsidR="008707B5" w:rsidRPr="008707B5" w:rsidRDefault="008707B5" w:rsidP="008707B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</w:rPr>
            </w:pPr>
            <w:r w:rsidRPr="008707B5"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</w:rPr>
              <w:t>Шахматы</w:t>
            </w:r>
          </w:p>
        </w:tc>
        <w:tc>
          <w:tcPr>
            <w:tcW w:w="1913" w:type="dxa"/>
          </w:tcPr>
          <w:p w:rsidR="008707B5" w:rsidRPr="008707B5" w:rsidRDefault="008707B5" w:rsidP="008707B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</w:rPr>
            </w:pPr>
            <w:r w:rsidRPr="008707B5"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</w:rPr>
              <w:t>1</w:t>
            </w:r>
          </w:p>
        </w:tc>
        <w:tc>
          <w:tcPr>
            <w:tcW w:w="1598" w:type="dxa"/>
          </w:tcPr>
          <w:p w:rsidR="008707B5" w:rsidRPr="008707B5" w:rsidRDefault="008707B5" w:rsidP="008707B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</w:rPr>
            </w:pPr>
            <w:r w:rsidRPr="008707B5"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</w:rPr>
              <w:t>1</w:t>
            </w:r>
          </w:p>
        </w:tc>
        <w:tc>
          <w:tcPr>
            <w:tcW w:w="1919" w:type="dxa"/>
          </w:tcPr>
          <w:p w:rsidR="008707B5" w:rsidRPr="008707B5" w:rsidRDefault="008707B5" w:rsidP="008707B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</w:rPr>
            </w:pPr>
          </w:p>
        </w:tc>
      </w:tr>
      <w:tr w:rsidR="008707B5" w:rsidRPr="008707B5" w:rsidTr="00F61E84">
        <w:tc>
          <w:tcPr>
            <w:tcW w:w="1004" w:type="dxa"/>
          </w:tcPr>
          <w:p w:rsidR="008707B5" w:rsidRPr="008707B5" w:rsidRDefault="008707B5" w:rsidP="008707B5">
            <w:pPr>
              <w:numPr>
                <w:ilvl w:val="0"/>
                <w:numId w:val="29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</w:rPr>
            </w:pPr>
          </w:p>
        </w:tc>
        <w:tc>
          <w:tcPr>
            <w:tcW w:w="3200" w:type="dxa"/>
          </w:tcPr>
          <w:p w:rsidR="008707B5" w:rsidRPr="008707B5" w:rsidRDefault="008707B5" w:rsidP="008707B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</w:rPr>
            </w:pPr>
            <w:r w:rsidRPr="008707B5"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</w:rPr>
              <w:t>Педагог-психолог</w:t>
            </w:r>
          </w:p>
        </w:tc>
        <w:tc>
          <w:tcPr>
            <w:tcW w:w="1913" w:type="dxa"/>
          </w:tcPr>
          <w:p w:rsidR="008707B5" w:rsidRPr="008707B5" w:rsidRDefault="008707B5" w:rsidP="008707B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</w:rPr>
            </w:pPr>
            <w:r w:rsidRPr="008707B5"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</w:rPr>
              <w:t>4</w:t>
            </w:r>
          </w:p>
        </w:tc>
        <w:tc>
          <w:tcPr>
            <w:tcW w:w="1598" w:type="dxa"/>
          </w:tcPr>
          <w:p w:rsidR="008707B5" w:rsidRPr="008707B5" w:rsidRDefault="008707B5" w:rsidP="008707B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</w:rPr>
            </w:pPr>
            <w:r w:rsidRPr="008707B5"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</w:rPr>
              <w:t>4</w:t>
            </w:r>
          </w:p>
        </w:tc>
        <w:tc>
          <w:tcPr>
            <w:tcW w:w="1919" w:type="dxa"/>
          </w:tcPr>
          <w:p w:rsidR="008707B5" w:rsidRPr="008707B5" w:rsidRDefault="008707B5" w:rsidP="008707B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</w:rPr>
            </w:pPr>
            <w:r w:rsidRPr="008707B5"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</w:rPr>
              <w:t>3</w:t>
            </w:r>
          </w:p>
        </w:tc>
      </w:tr>
      <w:tr w:rsidR="008707B5" w:rsidRPr="008707B5" w:rsidTr="00F61E84">
        <w:tc>
          <w:tcPr>
            <w:tcW w:w="1004" w:type="dxa"/>
          </w:tcPr>
          <w:p w:rsidR="008707B5" w:rsidRPr="008707B5" w:rsidRDefault="008707B5" w:rsidP="008707B5">
            <w:pPr>
              <w:numPr>
                <w:ilvl w:val="0"/>
                <w:numId w:val="29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</w:rPr>
            </w:pPr>
          </w:p>
        </w:tc>
        <w:tc>
          <w:tcPr>
            <w:tcW w:w="3200" w:type="dxa"/>
          </w:tcPr>
          <w:p w:rsidR="008707B5" w:rsidRPr="008707B5" w:rsidRDefault="008707B5" w:rsidP="008707B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</w:rPr>
            </w:pPr>
            <w:r w:rsidRPr="008707B5"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</w:rPr>
              <w:t>Педагог-организатор</w:t>
            </w:r>
          </w:p>
        </w:tc>
        <w:tc>
          <w:tcPr>
            <w:tcW w:w="1913" w:type="dxa"/>
          </w:tcPr>
          <w:p w:rsidR="008707B5" w:rsidRPr="008707B5" w:rsidRDefault="008707B5" w:rsidP="008707B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</w:rPr>
            </w:pPr>
            <w:r w:rsidRPr="008707B5"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</w:rPr>
              <w:t>8</w:t>
            </w:r>
          </w:p>
        </w:tc>
        <w:tc>
          <w:tcPr>
            <w:tcW w:w="1598" w:type="dxa"/>
          </w:tcPr>
          <w:p w:rsidR="008707B5" w:rsidRPr="008707B5" w:rsidRDefault="008707B5" w:rsidP="008707B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</w:rPr>
            </w:pPr>
            <w:r w:rsidRPr="008707B5"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</w:rPr>
              <w:t>8</w:t>
            </w:r>
          </w:p>
        </w:tc>
        <w:tc>
          <w:tcPr>
            <w:tcW w:w="1919" w:type="dxa"/>
          </w:tcPr>
          <w:p w:rsidR="008707B5" w:rsidRPr="008707B5" w:rsidRDefault="008707B5" w:rsidP="008707B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</w:rPr>
            </w:pPr>
            <w:r w:rsidRPr="008707B5"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</w:rPr>
              <w:t>8</w:t>
            </w:r>
          </w:p>
        </w:tc>
      </w:tr>
      <w:tr w:rsidR="008707B5" w:rsidRPr="008707B5" w:rsidTr="00F61E84">
        <w:tc>
          <w:tcPr>
            <w:tcW w:w="1004" w:type="dxa"/>
          </w:tcPr>
          <w:p w:rsidR="008707B5" w:rsidRPr="008707B5" w:rsidRDefault="008707B5" w:rsidP="008707B5">
            <w:pPr>
              <w:numPr>
                <w:ilvl w:val="0"/>
                <w:numId w:val="29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</w:rPr>
            </w:pPr>
          </w:p>
        </w:tc>
        <w:tc>
          <w:tcPr>
            <w:tcW w:w="3200" w:type="dxa"/>
          </w:tcPr>
          <w:p w:rsidR="008707B5" w:rsidRPr="008707B5" w:rsidRDefault="008707B5" w:rsidP="008707B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</w:rPr>
            </w:pPr>
            <w:r w:rsidRPr="008707B5"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</w:rPr>
              <w:t>Социальный педагог</w:t>
            </w:r>
          </w:p>
        </w:tc>
        <w:tc>
          <w:tcPr>
            <w:tcW w:w="1913" w:type="dxa"/>
          </w:tcPr>
          <w:p w:rsidR="008707B5" w:rsidRPr="008707B5" w:rsidRDefault="008707B5" w:rsidP="008707B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</w:rPr>
            </w:pPr>
            <w:r w:rsidRPr="008707B5"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</w:rPr>
              <w:t>2</w:t>
            </w:r>
          </w:p>
        </w:tc>
        <w:tc>
          <w:tcPr>
            <w:tcW w:w="1598" w:type="dxa"/>
          </w:tcPr>
          <w:p w:rsidR="008707B5" w:rsidRPr="008707B5" w:rsidRDefault="008707B5" w:rsidP="008707B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</w:rPr>
            </w:pPr>
            <w:r w:rsidRPr="008707B5"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</w:rPr>
              <w:t>1</w:t>
            </w:r>
          </w:p>
        </w:tc>
        <w:tc>
          <w:tcPr>
            <w:tcW w:w="1919" w:type="dxa"/>
          </w:tcPr>
          <w:p w:rsidR="008707B5" w:rsidRPr="008707B5" w:rsidRDefault="008707B5" w:rsidP="008707B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</w:rPr>
            </w:pPr>
            <w:r w:rsidRPr="008707B5"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</w:rPr>
              <w:t>1</w:t>
            </w:r>
          </w:p>
        </w:tc>
      </w:tr>
      <w:tr w:rsidR="008707B5" w:rsidRPr="008707B5" w:rsidTr="00F61E84">
        <w:tc>
          <w:tcPr>
            <w:tcW w:w="1004" w:type="dxa"/>
          </w:tcPr>
          <w:p w:rsidR="008707B5" w:rsidRPr="008707B5" w:rsidRDefault="008707B5" w:rsidP="008707B5">
            <w:pPr>
              <w:numPr>
                <w:ilvl w:val="0"/>
                <w:numId w:val="29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</w:rPr>
            </w:pPr>
          </w:p>
        </w:tc>
        <w:tc>
          <w:tcPr>
            <w:tcW w:w="3200" w:type="dxa"/>
          </w:tcPr>
          <w:p w:rsidR="008707B5" w:rsidRPr="008707B5" w:rsidRDefault="008707B5" w:rsidP="008707B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</w:rPr>
            </w:pPr>
            <w:r w:rsidRPr="008707B5"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</w:rPr>
              <w:t>Учитель-логопед</w:t>
            </w:r>
          </w:p>
        </w:tc>
        <w:tc>
          <w:tcPr>
            <w:tcW w:w="1913" w:type="dxa"/>
          </w:tcPr>
          <w:p w:rsidR="008707B5" w:rsidRPr="008707B5" w:rsidRDefault="008707B5" w:rsidP="008707B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</w:rPr>
            </w:pPr>
          </w:p>
        </w:tc>
        <w:tc>
          <w:tcPr>
            <w:tcW w:w="1598" w:type="dxa"/>
          </w:tcPr>
          <w:p w:rsidR="008707B5" w:rsidRPr="008707B5" w:rsidRDefault="008707B5" w:rsidP="008707B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</w:rPr>
            </w:pPr>
          </w:p>
        </w:tc>
        <w:tc>
          <w:tcPr>
            <w:tcW w:w="1919" w:type="dxa"/>
          </w:tcPr>
          <w:p w:rsidR="008707B5" w:rsidRPr="008707B5" w:rsidRDefault="008707B5" w:rsidP="008707B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</w:rPr>
            </w:pPr>
          </w:p>
        </w:tc>
      </w:tr>
      <w:tr w:rsidR="008707B5" w:rsidRPr="008707B5" w:rsidTr="00F61E84">
        <w:tc>
          <w:tcPr>
            <w:tcW w:w="1004" w:type="dxa"/>
          </w:tcPr>
          <w:p w:rsidR="008707B5" w:rsidRPr="008707B5" w:rsidRDefault="008707B5" w:rsidP="008707B5">
            <w:pPr>
              <w:numPr>
                <w:ilvl w:val="0"/>
                <w:numId w:val="29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</w:rPr>
            </w:pPr>
          </w:p>
        </w:tc>
        <w:tc>
          <w:tcPr>
            <w:tcW w:w="3200" w:type="dxa"/>
          </w:tcPr>
          <w:p w:rsidR="008707B5" w:rsidRPr="008707B5" w:rsidRDefault="008707B5" w:rsidP="008707B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</w:rPr>
            </w:pPr>
            <w:r w:rsidRPr="008707B5"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</w:rPr>
              <w:t>ОВЗ</w:t>
            </w:r>
          </w:p>
        </w:tc>
        <w:tc>
          <w:tcPr>
            <w:tcW w:w="1913" w:type="dxa"/>
          </w:tcPr>
          <w:p w:rsidR="008707B5" w:rsidRPr="008707B5" w:rsidRDefault="008707B5" w:rsidP="008707B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</w:rPr>
            </w:pPr>
          </w:p>
        </w:tc>
        <w:tc>
          <w:tcPr>
            <w:tcW w:w="1598" w:type="dxa"/>
          </w:tcPr>
          <w:p w:rsidR="008707B5" w:rsidRPr="008707B5" w:rsidRDefault="008707B5" w:rsidP="008707B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</w:rPr>
            </w:pPr>
          </w:p>
        </w:tc>
        <w:tc>
          <w:tcPr>
            <w:tcW w:w="1919" w:type="dxa"/>
          </w:tcPr>
          <w:p w:rsidR="008707B5" w:rsidRPr="008707B5" w:rsidRDefault="008707B5" w:rsidP="008707B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</w:rPr>
            </w:pPr>
          </w:p>
        </w:tc>
      </w:tr>
      <w:tr w:rsidR="008707B5" w:rsidRPr="008707B5" w:rsidTr="00F61E84">
        <w:tc>
          <w:tcPr>
            <w:tcW w:w="1004" w:type="dxa"/>
          </w:tcPr>
          <w:p w:rsidR="008707B5" w:rsidRPr="008707B5" w:rsidRDefault="008707B5" w:rsidP="008707B5">
            <w:pPr>
              <w:numPr>
                <w:ilvl w:val="0"/>
                <w:numId w:val="29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</w:rPr>
            </w:pPr>
          </w:p>
        </w:tc>
        <w:tc>
          <w:tcPr>
            <w:tcW w:w="3200" w:type="dxa"/>
          </w:tcPr>
          <w:p w:rsidR="008707B5" w:rsidRPr="008707B5" w:rsidRDefault="008707B5" w:rsidP="008707B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</w:rPr>
            </w:pPr>
            <w:r w:rsidRPr="008707B5"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</w:rPr>
              <w:t xml:space="preserve">Иные </w:t>
            </w:r>
          </w:p>
        </w:tc>
        <w:tc>
          <w:tcPr>
            <w:tcW w:w="1913" w:type="dxa"/>
          </w:tcPr>
          <w:p w:rsidR="008707B5" w:rsidRPr="008707B5" w:rsidRDefault="008707B5" w:rsidP="008707B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</w:rPr>
            </w:pPr>
            <w:r w:rsidRPr="008707B5"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</w:rPr>
              <w:t>4</w:t>
            </w:r>
          </w:p>
        </w:tc>
        <w:tc>
          <w:tcPr>
            <w:tcW w:w="1598" w:type="dxa"/>
          </w:tcPr>
          <w:p w:rsidR="008707B5" w:rsidRPr="008707B5" w:rsidRDefault="008707B5" w:rsidP="008707B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</w:rPr>
            </w:pPr>
            <w:r w:rsidRPr="008707B5"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</w:rPr>
              <w:t>4</w:t>
            </w:r>
          </w:p>
        </w:tc>
        <w:tc>
          <w:tcPr>
            <w:tcW w:w="1919" w:type="dxa"/>
          </w:tcPr>
          <w:p w:rsidR="008707B5" w:rsidRPr="008707B5" w:rsidRDefault="008707B5" w:rsidP="008707B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</w:rPr>
            </w:pPr>
            <w:r w:rsidRPr="008707B5"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</w:rPr>
              <w:t>4</w:t>
            </w:r>
          </w:p>
        </w:tc>
      </w:tr>
      <w:tr w:rsidR="008707B5" w:rsidRPr="008707B5" w:rsidTr="00F61E84">
        <w:tc>
          <w:tcPr>
            <w:tcW w:w="4204" w:type="dxa"/>
            <w:gridSpan w:val="2"/>
          </w:tcPr>
          <w:p w:rsidR="008707B5" w:rsidRPr="008707B5" w:rsidRDefault="008707B5" w:rsidP="008707B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</w:rPr>
            </w:pPr>
            <w:r w:rsidRPr="008707B5"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</w:rPr>
              <w:t>Всего</w:t>
            </w:r>
          </w:p>
        </w:tc>
        <w:tc>
          <w:tcPr>
            <w:tcW w:w="1913" w:type="dxa"/>
          </w:tcPr>
          <w:p w:rsidR="008707B5" w:rsidRPr="008707B5" w:rsidRDefault="008707B5" w:rsidP="008707B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</w:rPr>
            </w:pPr>
            <w:r w:rsidRPr="008707B5"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</w:rPr>
              <w:t>400</w:t>
            </w:r>
          </w:p>
        </w:tc>
        <w:tc>
          <w:tcPr>
            <w:tcW w:w="1598" w:type="dxa"/>
          </w:tcPr>
          <w:p w:rsidR="008707B5" w:rsidRPr="008707B5" w:rsidRDefault="008707B5" w:rsidP="008707B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</w:rPr>
            </w:pPr>
            <w:r w:rsidRPr="008707B5"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</w:rPr>
              <w:t>331</w:t>
            </w:r>
          </w:p>
        </w:tc>
        <w:tc>
          <w:tcPr>
            <w:tcW w:w="1919" w:type="dxa"/>
          </w:tcPr>
          <w:p w:rsidR="008707B5" w:rsidRPr="008707B5" w:rsidRDefault="008707B5" w:rsidP="008707B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</w:rPr>
            </w:pPr>
            <w:r w:rsidRPr="008707B5"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</w:rPr>
              <w:t>284</w:t>
            </w:r>
          </w:p>
        </w:tc>
      </w:tr>
    </w:tbl>
    <w:p w:rsidR="008707B5" w:rsidRPr="008971EF" w:rsidRDefault="008707B5" w:rsidP="00A52A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4"/>
          <w:szCs w:val="24"/>
        </w:rPr>
      </w:pPr>
    </w:p>
    <w:p w:rsidR="00A52AF8" w:rsidRDefault="00A52AF8" w:rsidP="00066037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8971EF">
        <w:rPr>
          <w:rFonts w:eastAsia="Times New Roman"/>
        </w:rPr>
        <w:t xml:space="preserve">   </w:t>
      </w:r>
      <w:r w:rsidR="00947EEA">
        <w:rPr>
          <w:rFonts w:eastAsia="Times New Roman"/>
        </w:rPr>
        <w:t xml:space="preserve"> </w:t>
      </w:r>
      <w:r w:rsidR="00ED1D15" w:rsidRPr="00066037">
        <w:rPr>
          <w:rFonts w:ascii="Times New Roman" w:eastAsia="Times New Roman" w:hAnsi="Times New Roman" w:cs="Times New Roman"/>
          <w:sz w:val="24"/>
          <w:szCs w:val="24"/>
        </w:rPr>
        <w:t>В 2019-2020</w:t>
      </w:r>
      <w:r w:rsidR="00066037">
        <w:rPr>
          <w:rFonts w:ascii="Times New Roman" w:eastAsia="Times New Roman" w:hAnsi="Times New Roman" w:cs="Times New Roman"/>
          <w:sz w:val="24"/>
          <w:szCs w:val="24"/>
        </w:rPr>
        <w:t xml:space="preserve"> учебном году </w:t>
      </w:r>
      <w:r w:rsidRPr="00066037">
        <w:rPr>
          <w:rFonts w:ascii="Times New Roman" w:eastAsia="Times New Roman" w:hAnsi="Times New Roman" w:cs="Times New Roman"/>
          <w:sz w:val="24"/>
          <w:szCs w:val="24"/>
        </w:rPr>
        <w:t xml:space="preserve">аттестацию </w:t>
      </w:r>
      <w:r w:rsidR="00066037">
        <w:rPr>
          <w:rFonts w:ascii="Times New Roman" w:eastAsia="Times New Roman" w:hAnsi="Times New Roman" w:cs="Times New Roman"/>
          <w:sz w:val="24"/>
          <w:szCs w:val="24"/>
        </w:rPr>
        <w:t xml:space="preserve">на соответствие занимаемой должности в общеобразовательных организациях прошли 284 </w:t>
      </w:r>
      <w:r w:rsidRPr="00066037">
        <w:rPr>
          <w:rFonts w:ascii="Times New Roman" w:eastAsia="Times New Roman" w:hAnsi="Times New Roman" w:cs="Times New Roman"/>
          <w:sz w:val="24"/>
          <w:szCs w:val="24"/>
        </w:rPr>
        <w:t>педагогических работников</w:t>
      </w:r>
      <w:r w:rsidR="00066037">
        <w:rPr>
          <w:rFonts w:ascii="Times New Roman" w:eastAsia="Times New Roman" w:hAnsi="Times New Roman" w:cs="Times New Roman"/>
          <w:sz w:val="24"/>
          <w:szCs w:val="24"/>
        </w:rPr>
        <w:t>, что составляет 18% от общего количества педагогических работников.</w:t>
      </w:r>
    </w:p>
    <w:p w:rsidR="00395982" w:rsidRPr="00066037" w:rsidRDefault="00395982" w:rsidP="00066037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По результатам аттестации в 2019-2020 учебном году высшая квалификационная категория присвоена 14 педагогам, первая квалификационная категория – 8 педагогам.</w:t>
      </w:r>
    </w:p>
    <w:p w:rsidR="00A52AF8" w:rsidRPr="000C206D" w:rsidRDefault="00A52AF8" w:rsidP="000C206D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037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335A3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66037">
        <w:rPr>
          <w:rFonts w:ascii="Times New Roman" w:eastAsia="Times New Roman" w:hAnsi="Times New Roman" w:cs="Times New Roman"/>
          <w:sz w:val="24"/>
          <w:szCs w:val="24"/>
        </w:rPr>
        <w:t xml:space="preserve"> предстоящем учебном году необходимо </w:t>
      </w:r>
      <w:proofErr w:type="gramStart"/>
      <w:r w:rsidRPr="00066037">
        <w:rPr>
          <w:rFonts w:ascii="Times New Roman" w:eastAsia="Times New Roman" w:hAnsi="Times New Roman" w:cs="Times New Roman"/>
          <w:sz w:val="24"/>
          <w:szCs w:val="24"/>
        </w:rPr>
        <w:t>активизировать  работу</w:t>
      </w:r>
      <w:proofErr w:type="gramEnd"/>
      <w:r w:rsidRPr="00066037">
        <w:rPr>
          <w:rFonts w:ascii="Times New Roman" w:eastAsia="Times New Roman" w:hAnsi="Times New Roman" w:cs="Times New Roman"/>
          <w:sz w:val="24"/>
          <w:szCs w:val="24"/>
        </w:rPr>
        <w:t xml:space="preserve">  по экспертизе уровня профессиональной подготовки аттестующихся педагогов, по </w:t>
      </w:r>
      <w:r w:rsidRPr="00066037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определению соответствия уровня профессиональной компетентности и созданию условий для повышения квалификационной катег</w:t>
      </w:r>
      <w:r w:rsidR="000C206D">
        <w:rPr>
          <w:rFonts w:ascii="Times New Roman" w:eastAsia="Times New Roman" w:hAnsi="Times New Roman" w:cs="Times New Roman"/>
          <w:color w:val="000000"/>
          <w:sz w:val="24"/>
          <w:szCs w:val="24"/>
        </w:rPr>
        <w:t>ории педагогических работников.</w:t>
      </w:r>
    </w:p>
    <w:p w:rsidR="00B926AF" w:rsidRDefault="00B926AF" w:rsidP="00B926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4"/>
          <w:szCs w:val="24"/>
        </w:rPr>
      </w:pPr>
      <w:r>
        <w:rPr>
          <w:rFonts w:ascii="Times New Roman" w:eastAsia="Times New Roman" w:hAnsi="Times New Roman" w:cs="Times New Roman"/>
          <w:color w:val="3C4046"/>
          <w:sz w:val="24"/>
          <w:szCs w:val="24"/>
        </w:rPr>
        <w:t xml:space="preserve">    </w:t>
      </w:r>
      <w:r w:rsidRPr="00B926AF">
        <w:rPr>
          <w:rFonts w:ascii="Times New Roman" w:eastAsia="Times New Roman" w:hAnsi="Times New Roman" w:cs="Times New Roman"/>
          <w:color w:val="3C4046"/>
          <w:sz w:val="24"/>
          <w:szCs w:val="24"/>
        </w:rPr>
        <w:t xml:space="preserve">  В рамках информационно-аналитической деятельности</w:t>
      </w:r>
      <w:r w:rsidR="000C206D">
        <w:rPr>
          <w:rFonts w:ascii="Times New Roman" w:eastAsia="Times New Roman" w:hAnsi="Times New Roman" w:cs="Times New Roman"/>
          <w:color w:val="3C4046"/>
          <w:sz w:val="24"/>
          <w:szCs w:val="24"/>
        </w:rPr>
        <w:t xml:space="preserve"> была проведена работа по формированию базы данных по кадровому составу педагогических работников в ОО, </w:t>
      </w:r>
      <w:r w:rsidRPr="00B926AF">
        <w:rPr>
          <w:rFonts w:ascii="Times New Roman" w:eastAsia="Times New Roman" w:hAnsi="Times New Roman" w:cs="Times New Roman"/>
          <w:color w:val="3C4046"/>
          <w:sz w:val="24"/>
          <w:szCs w:val="24"/>
        </w:rPr>
        <w:t>были проведены мониторинги за обеспеченностью образовательных организаций учебниками, организации в ОО методической работы, качества подготовки к ГИА, ВПР, реализацией ОО</w:t>
      </w:r>
      <w:r w:rsidR="00A37FB2">
        <w:rPr>
          <w:rFonts w:ascii="Times New Roman" w:eastAsia="Times New Roman" w:hAnsi="Times New Roman" w:cs="Times New Roman"/>
          <w:color w:val="3C4046"/>
          <w:sz w:val="24"/>
          <w:szCs w:val="24"/>
        </w:rPr>
        <w:t xml:space="preserve"> проектов «РСУР», «РСУР ПРОФИ», «Я сдам </w:t>
      </w:r>
      <w:proofErr w:type="gramStart"/>
      <w:r w:rsidR="00A37FB2">
        <w:rPr>
          <w:rFonts w:ascii="Times New Roman" w:eastAsia="Times New Roman" w:hAnsi="Times New Roman" w:cs="Times New Roman"/>
          <w:color w:val="3C4046"/>
          <w:sz w:val="24"/>
          <w:szCs w:val="24"/>
        </w:rPr>
        <w:t>ЕГЭ</w:t>
      </w:r>
      <w:r w:rsidR="000C206D">
        <w:rPr>
          <w:rFonts w:ascii="Times New Roman" w:eastAsia="Times New Roman" w:hAnsi="Times New Roman" w:cs="Times New Roman"/>
          <w:color w:val="3C4046"/>
          <w:sz w:val="24"/>
          <w:szCs w:val="24"/>
        </w:rPr>
        <w:t>!-</w:t>
      </w:r>
      <w:proofErr w:type="gramEnd"/>
      <w:r w:rsidR="000C206D">
        <w:rPr>
          <w:rFonts w:ascii="Times New Roman" w:eastAsia="Times New Roman" w:hAnsi="Times New Roman" w:cs="Times New Roman"/>
          <w:color w:val="3C4046"/>
          <w:sz w:val="24"/>
          <w:szCs w:val="24"/>
        </w:rPr>
        <w:t>работа с немотивированными обучающимися», «Географ»</w:t>
      </w:r>
      <w:r w:rsidR="00A37FB2">
        <w:rPr>
          <w:rFonts w:ascii="Times New Roman" w:eastAsia="Times New Roman" w:hAnsi="Times New Roman" w:cs="Times New Roman"/>
          <w:color w:val="3C4046"/>
          <w:sz w:val="24"/>
          <w:szCs w:val="24"/>
        </w:rPr>
        <w:t>,</w:t>
      </w:r>
      <w:r w:rsidR="000C206D">
        <w:rPr>
          <w:rFonts w:ascii="Times New Roman" w:eastAsia="Times New Roman" w:hAnsi="Times New Roman" w:cs="Times New Roman"/>
          <w:color w:val="3C4046"/>
          <w:sz w:val="24"/>
          <w:szCs w:val="24"/>
        </w:rPr>
        <w:t xml:space="preserve"> «Я сдам ЕГЭ. Обществознание»</w:t>
      </w:r>
      <w:r w:rsidR="00A37FB2">
        <w:rPr>
          <w:rFonts w:ascii="Times New Roman" w:eastAsia="Times New Roman" w:hAnsi="Times New Roman" w:cs="Times New Roman"/>
          <w:color w:val="3C4046"/>
          <w:sz w:val="24"/>
          <w:szCs w:val="24"/>
        </w:rPr>
        <w:t xml:space="preserve"> </w:t>
      </w:r>
      <w:r w:rsidR="000C206D">
        <w:rPr>
          <w:rFonts w:ascii="Times New Roman" w:eastAsia="Times New Roman" w:hAnsi="Times New Roman" w:cs="Times New Roman"/>
          <w:color w:val="3C4046"/>
          <w:sz w:val="24"/>
          <w:szCs w:val="24"/>
        </w:rPr>
        <w:t>и др</w:t>
      </w:r>
      <w:r w:rsidRPr="00B926AF">
        <w:rPr>
          <w:rFonts w:ascii="Times New Roman" w:eastAsia="Times New Roman" w:hAnsi="Times New Roman" w:cs="Times New Roman"/>
          <w:color w:val="3C4046"/>
          <w:sz w:val="24"/>
          <w:szCs w:val="24"/>
        </w:rPr>
        <w:t>.</w:t>
      </w:r>
    </w:p>
    <w:p w:rsidR="000C206D" w:rsidRPr="000C206D" w:rsidRDefault="000C206D" w:rsidP="000C20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Итоги формирования единой районной базы данных педагогических работников ОО показали, что</w:t>
      </w:r>
      <w:r w:rsidRPr="002B41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74</w:t>
      </w:r>
      <w:r w:rsidRPr="002B41B3">
        <w:rPr>
          <w:rFonts w:ascii="Times New Roman" w:eastAsia="Times New Roman" w:hAnsi="Times New Roman" w:cs="Times New Roman"/>
          <w:sz w:val="24"/>
          <w:szCs w:val="24"/>
        </w:rPr>
        <w:t>% учителей-предметников в основной и средней школе имеют высшее образование, 14% - имеют высшую и первую квалификационные категории, 3% - имеют звания</w:t>
      </w:r>
      <w:r>
        <w:rPr>
          <w:rFonts w:ascii="Times New Roman" w:eastAsia="Times New Roman" w:hAnsi="Times New Roman" w:cs="Times New Roman"/>
          <w:sz w:val="24"/>
          <w:szCs w:val="24"/>
        </w:rPr>
        <w:t>, стаж работы более 5</w:t>
      </w:r>
      <w:r w:rsidRPr="002B41B3">
        <w:rPr>
          <w:rFonts w:ascii="Times New Roman" w:eastAsia="Times New Roman" w:hAnsi="Times New Roman" w:cs="Times New Roman"/>
          <w:sz w:val="24"/>
          <w:szCs w:val="24"/>
        </w:rPr>
        <w:t xml:space="preserve"> лет – 7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Pr="002B41B3">
        <w:rPr>
          <w:rFonts w:ascii="Times New Roman" w:eastAsia="Times New Roman" w:hAnsi="Times New Roman" w:cs="Times New Roman"/>
          <w:sz w:val="24"/>
          <w:szCs w:val="24"/>
        </w:rPr>
        <w:t xml:space="preserve">%. </w:t>
      </w:r>
    </w:p>
    <w:p w:rsidR="000C206D" w:rsidRDefault="000C206D" w:rsidP="000C20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C206D" w:rsidRDefault="000C206D" w:rsidP="000C20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C206D" w:rsidRDefault="000C206D" w:rsidP="000C20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74252">
        <w:rPr>
          <w:rFonts w:ascii="Times New Roman" w:eastAsia="Times New Roman" w:hAnsi="Times New Roman" w:cs="Times New Roman"/>
          <w:b/>
          <w:sz w:val="24"/>
          <w:szCs w:val="24"/>
        </w:rPr>
        <w:t>Кадровый состав</w:t>
      </w:r>
    </w:p>
    <w:p w:rsidR="000C206D" w:rsidRDefault="000C206D" w:rsidP="000C20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C206D" w:rsidRDefault="000C206D" w:rsidP="000C20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Педагогические работники</w:t>
      </w:r>
    </w:p>
    <w:p w:rsidR="000C206D" w:rsidRPr="00E74252" w:rsidRDefault="000C206D" w:rsidP="000C20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200"/>
        <w:tblW w:w="1074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331"/>
        <w:gridCol w:w="625"/>
        <w:gridCol w:w="567"/>
        <w:gridCol w:w="567"/>
        <w:gridCol w:w="851"/>
        <w:gridCol w:w="850"/>
        <w:gridCol w:w="627"/>
        <w:gridCol w:w="575"/>
        <w:gridCol w:w="575"/>
        <w:gridCol w:w="575"/>
        <w:gridCol w:w="575"/>
        <w:gridCol w:w="575"/>
        <w:gridCol w:w="575"/>
        <w:gridCol w:w="600"/>
        <w:gridCol w:w="710"/>
        <w:gridCol w:w="567"/>
      </w:tblGrid>
      <w:tr w:rsidR="000C206D" w:rsidRPr="00E74252" w:rsidTr="002159AC">
        <w:tc>
          <w:tcPr>
            <w:tcW w:w="1331" w:type="dxa"/>
            <w:vMerge w:val="restart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Предмет</w:t>
            </w:r>
          </w:p>
        </w:tc>
        <w:tc>
          <w:tcPr>
            <w:tcW w:w="625" w:type="dxa"/>
            <w:vMerge w:val="restart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Всего </w:t>
            </w:r>
          </w:p>
        </w:tc>
        <w:tc>
          <w:tcPr>
            <w:tcW w:w="7512" w:type="dxa"/>
            <w:gridSpan w:val="12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Из них имеют:</w:t>
            </w:r>
          </w:p>
        </w:tc>
        <w:tc>
          <w:tcPr>
            <w:tcW w:w="710" w:type="dxa"/>
            <w:vMerge w:val="restart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Кол-во мужч.</w:t>
            </w:r>
          </w:p>
        </w:tc>
        <w:tc>
          <w:tcPr>
            <w:tcW w:w="567" w:type="dxa"/>
            <w:vMerge w:val="restart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Кол-во женщин</w:t>
            </w:r>
          </w:p>
        </w:tc>
      </w:tr>
      <w:tr w:rsidR="000C206D" w:rsidRPr="00E74252" w:rsidTr="002159AC">
        <w:tc>
          <w:tcPr>
            <w:tcW w:w="1331" w:type="dxa"/>
            <w:vMerge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5" w:type="dxa"/>
            <w:vMerge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ВО</w:t>
            </w:r>
          </w:p>
        </w:tc>
        <w:tc>
          <w:tcPr>
            <w:tcW w:w="567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СПО</w:t>
            </w:r>
          </w:p>
        </w:tc>
        <w:tc>
          <w:tcPr>
            <w:tcW w:w="851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Высшую квалиф. катег.</w:t>
            </w:r>
          </w:p>
        </w:tc>
        <w:tc>
          <w:tcPr>
            <w:tcW w:w="850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Первую квалиф. катег.</w:t>
            </w:r>
          </w:p>
        </w:tc>
        <w:tc>
          <w:tcPr>
            <w:tcW w:w="627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Стаж до 1 г</w:t>
            </w:r>
          </w:p>
        </w:tc>
        <w:tc>
          <w:tcPr>
            <w:tcW w:w="575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Стаж от 1 г. до 3 л.</w:t>
            </w:r>
          </w:p>
        </w:tc>
        <w:tc>
          <w:tcPr>
            <w:tcW w:w="575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Стаж от 3 до 5 лет</w:t>
            </w:r>
          </w:p>
        </w:tc>
        <w:tc>
          <w:tcPr>
            <w:tcW w:w="575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Стаж от 5 до 10 лет</w:t>
            </w:r>
          </w:p>
        </w:tc>
        <w:tc>
          <w:tcPr>
            <w:tcW w:w="575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Стаж от 10 до 15 лет</w:t>
            </w:r>
          </w:p>
        </w:tc>
        <w:tc>
          <w:tcPr>
            <w:tcW w:w="575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Стаж от 15 до 20 лет</w:t>
            </w:r>
          </w:p>
        </w:tc>
        <w:tc>
          <w:tcPr>
            <w:tcW w:w="575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Стаж от 20 до 25 лет</w:t>
            </w:r>
          </w:p>
        </w:tc>
        <w:tc>
          <w:tcPr>
            <w:tcW w:w="600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Стаж от 25 и более лет</w:t>
            </w:r>
          </w:p>
        </w:tc>
        <w:tc>
          <w:tcPr>
            <w:tcW w:w="710" w:type="dxa"/>
            <w:vMerge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206D" w:rsidRPr="00E74252" w:rsidTr="002159AC">
        <w:tc>
          <w:tcPr>
            <w:tcW w:w="1331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625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147</w:t>
            </w:r>
          </w:p>
        </w:tc>
        <w:tc>
          <w:tcPr>
            <w:tcW w:w="567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129</w:t>
            </w:r>
          </w:p>
        </w:tc>
        <w:tc>
          <w:tcPr>
            <w:tcW w:w="567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851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850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627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575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75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575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75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75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575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600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710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143</w:t>
            </w:r>
          </w:p>
        </w:tc>
      </w:tr>
      <w:tr w:rsidR="000C206D" w:rsidRPr="00E74252" w:rsidTr="002159AC">
        <w:tc>
          <w:tcPr>
            <w:tcW w:w="1331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Чеченский язык</w:t>
            </w:r>
          </w:p>
        </w:tc>
        <w:tc>
          <w:tcPr>
            <w:tcW w:w="625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118</w:t>
            </w:r>
          </w:p>
        </w:tc>
        <w:tc>
          <w:tcPr>
            <w:tcW w:w="567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107</w:t>
            </w:r>
          </w:p>
        </w:tc>
        <w:tc>
          <w:tcPr>
            <w:tcW w:w="567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851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850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627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75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75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75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75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575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75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600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710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115</w:t>
            </w:r>
          </w:p>
        </w:tc>
      </w:tr>
      <w:tr w:rsidR="000C206D" w:rsidRPr="00E74252" w:rsidTr="002159AC">
        <w:tc>
          <w:tcPr>
            <w:tcW w:w="1331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Английский язык</w:t>
            </w:r>
          </w:p>
        </w:tc>
        <w:tc>
          <w:tcPr>
            <w:tcW w:w="625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91</w:t>
            </w:r>
          </w:p>
        </w:tc>
        <w:tc>
          <w:tcPr>
            <w:tcW w:w="567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77</w:t>
            </w:r>
          </w:p>
        </w:tc>
        <w:tc>
          <w:tcPr>
            <w:tcW w:w="567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851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0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627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75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75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575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575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575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75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00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10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86</w:t>
            </w:r>
          </w:p>
        </w:tc>
      </w:tr>
      <w:tr w:rsidR="000C206D" w:rsidRPr="00E74252" w:rsidTr="002159AC">
        <w:tc>
          <w:tcPr>
            <w:tcW w:w="1331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625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138</w:t>
            </w:r>
          </w:p>
        </w:tc>
        <w:tc>
          <w:tcPr>
            <w:tcW w:w="567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138</w:t>
            </w:r>
          </w:p>
        </w:tc>
        <w:tc>
          <w:tcPr>
            <w:tcW w:w="567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850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627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575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75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75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575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75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75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600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710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567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</w:tr>
      <w:tr w:rsidR="000C206D" w:rsidRPr="00E74252" w:rsidTr="002159AC">
        <w:tc>
          <w:tcPr>
            <w:tcW w:w="1331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Информатика</w:t>
            </w:r>
          </w:p>
        </w:tc>
        <w:tc>
          <w:tcPr>
            <w:tcW w:w="625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567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567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1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7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75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75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75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75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75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75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0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10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567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</w:tr>
      <w:tr w:rsidR="000C206D" w:rsidRPr="00E74252" w:rsidTr="002159AC">
        <w:tc>
          <w:tcPr>
            <w:tcW w:w="1331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История, обществознание</w:t>
            </w:r>
          </w:p>
        </w:tc>
        <w:tc>
          <w:tcPr>
            <w:tcW w:w="625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82</w:t>
            </w:r>
          </w:p>
        </w:tc>
        <w:tc>
          <w:tcPr>
            <w:tcW w:w="567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76</w:t>
            </w:r>
          </w:p>
        </w:tc>
        <w:tc>
          <w:tcPr>
            <w:tcW w:w="567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1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27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75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575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75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575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75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75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600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710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567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</w:tr>
      <w:tr w:rsidR="000C206D" w:rsidRPr="00E74252" w:rsidTr="002159AC">
        <w:tc>
          <w:tcPr>
            <w:tcW w:w="1331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География</w:t>
            </w:r>
          </w:p>
        </w:tc>
        <w:tc>
          <w:tcPr>
            <w:tcW w:w="625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567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567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1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27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75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75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75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75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75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75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00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10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67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</w:tr>
      <w:tr w:rsidR="000C206D" w:rsidRPr="00E74252" w:rsidTr="002159AC">
        <w:tc>
          <w:tcPr>
            <w:tcW w:w="1331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</w:tc>
        <w:tc>
          <w:tcPr>
            <w:tcW w:w="625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567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567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1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27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75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75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75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75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75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75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00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10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67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</w:tr>
      <w:tr w:rsidR="000C206D" w:rsidRPr="00E74252" w:rsidTr="002159AC">
        <w:tc>
          <w:tcPr>
            <w:tcW w:w="1331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Химия</w:t>
            </w:r>
          </w:p>
        </w:tc>
        <w:tc>
          <w:tcPr>
            <w:tcW w:w="625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567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567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0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27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75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75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5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75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5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75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00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10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</w:tr>
      <w:tr w:rsidR="000C206D" w:rsidRPr="00E74252" w:rsidTr="002159AC">
        <w:tc>
          <w:tcPr>
            <w:tcW w:w="1331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Биология</w:t>
            </w:r>
          </w:p>
        </w:tc>
        <w:tc>
          <w:tcPr>
            <w:tcW w:w="625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567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27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75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75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75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75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75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75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00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710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</w:tr>
      <w:tr w:rsidR="000C206D" w:rsidRPr="00E74252" w:rsidTr="002159AC">
        <w:tc>
          <w:tcPr>
            <w:tcW w:w="1331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625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84</w:t>
            </w:r>
          </w:p>
        </w:tc>
        <w:tc>
          <w:tcPr>
            <w:tcW w:w="567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567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851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0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27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575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575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75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75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75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75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00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710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83</w:t>
            </w:r>
          </w:p>
        </w:tc>
        <w:tc>
          <w:tcPr>
            <w:tcW w:w="567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0C206D" w:rsidRPr="00E74252" w:rsidTr="002159AC">
        <w:tc>
          <w:tcPr>
            <w:tcW w:w="1331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ОБЖ</w:t>
            </w:r>
          </w:p>
        </w:tc>
        <w:tc>
          <w:tcPr>
            <w:tcW w:w="625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567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567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1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27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75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75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75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75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75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75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00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10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567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C206D" w:rsidRPr="00E74252" w:rsidTr="002159AC">
        <w:tc>
          <w:tcPr>
            <w:tcW w:w="1331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Искусство</w:t>
            </w:r>
          </w:p>
        </w:tc>
        <w:tc>
          <w:tcPr>
            <w:tcW w:w="625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567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567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1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27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75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75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75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75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75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75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00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10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</w:tr>
      <w:tr w:rsidR="000C206D" w:rsidRPr="00E74252" w:rsidTr="002159AC">
        <w:tc>
          <w:tcPr>
            <w:tcW w:w="1331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Технология</w:t>
            </w:r>
          </w:p>
        </w:tc>
        <w:tc>
          <w:tcPr>
            <w:tcW w:w="625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567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567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851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27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75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75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75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75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75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75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00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710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567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</w:tr>
      <w:tr w:rsidR="000C206D" w:rsidRPr="00E74252" w:rsidTr="002159AC">
        <w:tc>
          <w:tcPr>
            <w:tcW w:w="1331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Начальная школа</w:t>
            </w:r>
          </w:p>
        </w:tc>
        <w:tc>
          <w:tcPr>
            <w:tcW w:w="625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547</w:t>
            </w:r>
          </w:p>
        </w:tc>
        <w:tc>
          <w:tcPr>
            <w:tcW w:w="567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283</w:t>
            </w:r>
          </w:p>
        </w:tc>
        <w:tc>
          <w:tcPr>
            <w:tcW w:w="567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264</w:t>
            </w:r>
          </w:p>
        </w:tc>
        <w:tc>
          <w:tcPr>
            <w:tcW w:w="851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850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627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575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575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575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86</w:t>
            </w:r>
          </w:p>
        </w:tc>
        <w:tc>
          <w:tcPr>
            <w:tcW w:w="575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575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575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600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158</w:t>
            </w:r>
          </w:p>
        </w:tc>
        <w:tc>
          <w:tcPr>
            <w:tcW w:w="710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67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536</w:t>
            </w:r>
          </w:p>
        </w:tc>
      </w:tr>
      <w:tr w:rsidR="000C206D" w:rsidRPr="00E74252" w:rsidTr="002159AC">
        <w:tc>
          <w:tcPr>
            <w:tcW w:w="1331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Итого </w:t>
            </w:r>
          </w:p>
        </w:tc>
        <w:tc>
          <w:tcPr>
            <w:tcW w:w="625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b/>
                <w:sz w:val="16"/>
                <w:szCs w:val="16"/>
              </w:rPr>
              <w:t>1544</w:t>
            </w:r>
          </w:p>
        </w:tc>
        <w:tc>
          <w:tcPr>
            <w:tcW w:w="567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b/>
                <w:sz w:val="16"/>
                <w:szCs w:val="16"/>
              </w:rPr>
              <w:t>1145</w:t>
            </w:r>
          </w:p>
        </w:tc>
        <w:tc>
          <w:tcPr>
            <w:tcW w:w="567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b/>
                <w:sz w:val="16"/>
                <w:szCs w:val="16"/>
              </w:rPr>
              <w:t>394</w:t>
            </w:r>
          </w:p>
        </w:tc>
        <w:tc>
          <w:tcPr>
            <w:tcW w:w="851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b/>
                <w:sz w:val="16"/>
                <w:szCs w:val="16"/>
              </w:rPr>
              <w:t>111</w:t>
            </w:r>
          </w:p>
        </w:tc>
        <w:tc>
          <w:tcPr>
            <w:tcW w:w="850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b/>
                <w:sz w:val="16"/>
                <w:szCs w:val="16"/>
              </w:rPr>
              <w:t>101</w:t>
            </w:r>
          </w:p>
        </w:tc>
        <w:tc>
          <w:tcPr>
            <w:tcW w:w="627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b/>
                <w:sz w:val="16"/>
                <w:szCs w:val="16"/>
              </w:rPr>
              <w:t>122</w:t>
            </w:r>
          </w:p>
        </w:tc>
        <w:tc>
          <w:tcPr>
            <w:tcW w:w="575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b/>
                <w:sz w:val="16"/>
                <w:szCs w:val="16"/>
              </w:rPr>
              <w:t>171</w:t>
            </w:r>
          </w:p>
        </w:tc>
        <w:tc>
          <w:tcPr>
            <w:tcW w:w="575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b/>
                <w:sz w:val="16"/>
                <w:szCs w:val="16"/>
              </w:rPr>
              <w:t>169</w:t>
            </w:r>
          </w:p>
        </w:tc>
        <w:tc>
          <w:tcPr>
            <w:tcW w:w="575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b/>
                <w:sz w:val="16"/>
                <w:szCs w:val="16"/>
              </w:rPr>
              <w:t>246</w:t>
            </w:r>
          </w:p>
        </w:tc>
        <w:tc>
          <w:tcPr>
            <w:tcW w:w="575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b/>
                <w:sz w:val="16"/>
                <w:szCs w:val="16"/>
              </w:rPr>
              <w:t>139</w:t>
            </w:r>
          </w:p>
        </w:tc>
        <w:tc>
          <w:tcPr>
            <w:tcW w:w="575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b/>
                <w:sz w:val="16"/>
                <w:szCs w:val="16"/>
              </w:rPr>
              <w:t>127</w:t>
            </w:r>
          </w:p>
        </w:tc>
        <w:tc>
          <w:tcPr>
            <w:tcW w:w="575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b/>
                <w:sz w:val="16"/>
                <w:szCs w:val="16"/>
              </w:rPr>
              <w:t>145</w:t>
            </w:r>
          </w:p>
        </w:tc>
        <w:tc>
          <w:tcPr>
            <w:tcW w:w="600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b/>
                <w:sz w:val="16"/>
                <w:szCs w:val="16"/>
              </w:rPr>
              <w:t>425</w:t>
            </w:r>
          </w:p>
        </w:tc>
        <w:tc>
          <w:tcPr>
            <w:tcW w:w="710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b/>
                <w:sz w:val="16"/>
                <w:szCs w:val="16"/>
              </w:rPr>
              <w:t>250</w:t>
            </w:r>
          </w:p>
        </w:tc>
        <w:tc>
          <w:tcPr>
            <w:tcW w:w="567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b/>
                <w:sz w:val="16"/>
                <w:szCs w:val="16"/>
              </w:rPr>
              <w:t>1294</w:t>
            </w:r>
          </w:p>
        </w:tc>
      </w:tr>
      <w:tr w:rsidR="000C206D" w:rsidRPr="00E74252" w:rsidTr="002159AC">
        <w:tc>
          <w:tcPr>
            <w:tcW w:w="10745" w:type="dxa"/>
            <w:gridSpan w:val="16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Совмещают два предмета – 139 учителей</w:t>
            </w:r>
          </w:p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206D" w:rsidRPr="00E74252" w:rsidTr="002159AC">
        <w:tc>
          <w:tcPr>
            <w:tcW w:w="1331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Социальный педагог</w:t>
            </w:r>
          </w:p>
        </w:tc>
        <w:tc>
          <w:tcPr>
            <w:tcW w:w="625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567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567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1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5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575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575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75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75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75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600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10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</w:tr>
      <w:tr w:rsidR="000C206D" w:rsidRPr="00E74252" w:rsidTr="002159AC">
        <w:tc>
          <w:tcPr>
            <w:tcW w:w="1331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Педагог-психолог</w:t>
            </w:r>
          </w:p>
        </w:tc>
        <w:tc>
          <w:tcPr>
            <w:tcW w:w="625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567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567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1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75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75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75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75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75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5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600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10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</w:tr>
      <w:tr w:rsidR="000C206D" w:rsidRPr="00E74252" w:rsidTr="002159AC">
        <w:tc>
          <w:tcPr>
            <w:tcW w:w="1331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Педагог-организатор</w:t>
            </w:r>
          </w:p>
        </w:tc>
        <w:tc>
          <w:tcPr>
            <w:tcW w:w="625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567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567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851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75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75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75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575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75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75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600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710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</w:tr>
    </w:tbl>
    <w:p w:rsidR="000C206D" w:rsidRDefault="000C206D" w:rsidP="000C206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</w:t>
      </w:r>
    </w:p>
    <w:p w:rsidR="000C206D" w:rsidRPr="00212F29" w:rsidRDefault="000C206D" w:rsidP="000C20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C4046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3C4046"/>
          <w:sz w:val="24"/>
          <w:szCs w:val="24"/>
        </w:rPr>
        <w:drawing>
          <wp:inline distT="0" distB="0" distL="0" distR="0" wp14:anchorId="784F98D3" wp14:editId="20A6C3C0">
            <wp:extent cx="5486400" cy="3200400"/>
            <wp:effectExtent l="0" t="0" r="0" b="0"/>
            <wp:docPr id="6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0C206D" w:rsidRDefault="000C206D" w:rsidP="000C206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0C206D" w:rsidRDefault="000C206D" w:rsidP="000C20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3C4046"/>
          <w:sz w:val="24"/>
          <w:szCs w:val="24"/>
        </w:rPr>
        <w:lastRenderedPageBreak/>
        <w:drawing>
          <wp:inline distT="0" distB="0" distL="0" distR="0" wp14:anchorId="38B06236" wp14:editId="61B473B4">
            <wp:extent cx="5486400" cy="3200400"/>
            <wp:effectExtent l="0" t="0" r="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0C206D" w:rsidRDefault="000C206D" w:rsidP="000C206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noProof/>
          <w:color w:val="3C4046"/>
          <w:sz w:val="24"/>
          <w:szCs w:val="24"/>
        </w:rPr>
        <w:drawing>
          <wp:inline distT="0" distB="0" distL="0" distR="0" wp14:anchorId="62C7A22C" wp14:editId="1FA54D66">
            <wp:extent cx="5486400" cy="3200400"/>
            <wp:effectExtent l="0" t="0" r="0" b="0"/>
            <wp:docPr id="9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0C206D" w:rsidRDefault="000C206D" w:rsidP="000C20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0C206D" w:rsidRDefault="000C206D" w:rsidP="000C20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0C206D" w:rsidRPr="00E74252" w:rsidRDefault="000C206D" w:rsidP="000C20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Состав управленческих кадров</w:t>
      </w:r>
      <w:r w:rsidRPr="00E7425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</w:p>
    <w:tbl>
      <w:tblPr>
        <w:tblStyle w:val="200"/>
        <w:tblW w:w="1060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311"/>
        <w:gridCol w:w="638"/>
        <w:gridCol w:w="708"/>
        <w:gridCol w:w="709"/>
        <w:gridCol w:w="851"/>
        <w:gridCol w:w="708"/>
        <w:gridCol w:w="851"/>
        <w:gridCol w:w="709"/>
        <w:gridCol w:w="708"/>
        <w:gridCol w:w="709"/>
        <w:gridCol w:w="851"/>
        <w:gridCol w:w="850"/>
      </w:tblGrid>
      <w:tr w:rsidR="000C206D" w:rsidRPr="00E74252" w:rsidTr="002159AC">
        <w:tc>
          <w:tcPr>
            <w:tcW w:w="2311" w:type="dxa"/>
            <w:vMerge w:val="restart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638" w:type="dxa"/>
            <w:vMerge w:val="restart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 xml:space="preserve">Всего </w:t>
            </w:r>
          </w:p>
        </w:tc>
        <w:tc>
          <w:tcPr>
            <w:tcW w:w="5953" w:type="dxa"/>
            <w:gridSpan w:val="8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Из них имеют:</w:t>
            </w:r>
          </w:p>
        </w:tc>
        <w:tc>
          <w:tcPr>
            <w:tcW w:w="851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Кол-во мужчин</w:t>
            </w:r>
          </w:p>
        </w:tc>
        <w:tc>
          <w:tcPr>
            <w:tcW w:w="850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Кол-во женщин</w:t>
            </w:r>
          </w:p>
        </w:tc>
      </w:tr>
      <w:tr w:rsidR="000C206D" w:rsidRPr="00E74252" w:rsidTr="002159AC">
        <w:tc>
          <w:tcPr>
            <w:tcW w:w="2311" w:type="dxa"/>
            <w:vMerge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8" w:type="dxa"/>
            <w:vMerge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ВО</w:t>
            </w:r>
          </w:p>
        </w:tc>
        <w:tc>
          <w:tcPr>
            <w:tcW w:w="709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СПО</w:t>
            </w:r>
          </w:p>
        </w:tc>
        <w:tc>
          <w:tcPr>
            <w:tcW w:w="851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Стаж до 3 лет</w:t>
            </w:r>
          </w:p>
        </w:tc>
        <w:tc>
          <w:tcPr>
            <w:tcW w:w="708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Стаж от 3 до 5 л.</w:t>
            </w:r>
          </w:p>
        </w:tc>
        <w:tc>
          <w:tcPr>
            <w:tcW w:w="851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Стаж от 5 до 10 лет</w:t>
            </w:r>
          </w:p>
        </w:tc>
        <w:tc>
          <w:tcPr>
            <w:tcW w:w="709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Стаж от</w:t>
            </w:r>
          </w:p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10 до 15</w:t>
            </w:r>
          </w:p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лет</w:t>
            </w:r>
          </w:p>
        </w:tc>
        <w:tc>
          <w:tcPr>
            <w:tcW w:w="708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Стаж от</w:t>
            </w:r>
          </w:p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15 до 20</w:t>
            </w:r>
          </w:p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лет</w:t>
            </w:r>
          </w:p>
        </w:tc>
        <w:tc>
          <w:tcPr>
            <w:tcW w:w="709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Стаж более 20 лет</w:t>
            </w:r>
          </w:p>
        </w:tc>
        <w:tc>
          <w:tcPr>
            <w:tcW w:w="851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206D" w:rsidRPr="00E74252" w:rsidTr="002159AC">
        <w:tc>
          <w:tcPr>
            <w:tcW w:w="2311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Директор</w:t>
            </w:r>
          </w:p>
        </w:tc>
        <w:tc>
          <w:tcPr>
            <w:tcW w:w="638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708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709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8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1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709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8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1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850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</w:tr>
      <w:tr w:rsidR="000C206D" w:rsidRPr="00E74252" w:rsidTr="002159AC">
        <w:tc>
          <w:tcPr>
            <w:tcW w:w="2311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Зам. директора по УВР ООО</w:t>
            </w:r>
          </w:p>
        </w:tc>
        <w:tc>
          <w:tcPr>
            <w:tcW w:w="638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708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709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708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1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708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1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</w:tr>
      <w:tr w:rsidR="000C206D" w:rsidRPr="00E74252" w:rsidTr="002159AC">
        <w:tc>
          <w:tcPr>
            <w:tcW w:w="2311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Зам. директора по УВР НОО</w:t>
            </w:r>
          </w:p>
        </w:tc>
        <w:tc>
          <w:tcPr>
            <w:tcW w:w="638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708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709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1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708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1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</w:tr>
      <w:tr w:rsidR="000C206D" w:rsidRPr="00E74252" w:rsidTr="002159AC">
        <w:tc>
          <w:tcPr>
            <w:tcW w:w="2311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Зам. директора по ВР</w:t>
            </w:r>
          </w:p>
        </w:tc>
        <w:tc>
          <w:tcPr>
            <w:tcW w:w="638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708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709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08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1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708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1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</w:tr>
      <w:tr w:rsidR="000C206D" w:rsidRPr="00E74252" w:rsidTr="002159AC">
        <w:tc>
          <w:tcPr>
            <w:tcW w:w="2311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Зам. директора по МР</w:t>
            </w:r>
          </w:p>
        </w:tc>
        <w:tc>
          <w:tcPr>
            <w:tcW w:w="638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708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709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708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1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</w:tr>
      <w:tr w:rsidR="000C206D" w:rsidRPr="00E74252" w:rsidTr="002159AC">
        <w:tc>
          <w:tcPr>
            <w:tcW w:w="2311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Зам. директора по ИКТ</w:t>
            </w:r>
          </w:p>
        </w:tc>
        <w:tc>
          <w:tcPr>
            <w:tcW w:w="638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708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709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1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708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1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709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8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850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0C206D" w:rsidRPr="00E74252" w:rsidTr="002159AC">
        <w:tc>
          <w:tcPr>
            <w:tcW w:w="2311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638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203</w:t>
            </w:r>
          </w:p>
        </w:tc>
        <w:tc>
          <w:tcPr>
            <w:tcW w:w="708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197</w:t>
            </w:r>
          </w:p>
        </w:tc>
        <w:tc>
          <w:tcPr>
            <w:tcW w:w="709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1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</w:t>
            </w:r>
          </w:p>
        </w:tc>
        <w:tc>
          <w:tcPr>
            <w:tcW w:w="708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851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</w:t>
            </w:r>
          </w:p>
        </w:tc>
        <w:tc>
          <w:tcPr>
            <w:tcW w:w="709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708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709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851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850" w:type="dxa"/>
          </w:tcPr>
          <w:p w:rsidR="000C206D" w:rsidRPr="00E74252" w:rsidRDefault="000C206D" w:rsidP="00215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252">
              <w:rPr>
                <w:rFonts w:ascii="Times New Roman" w:hAnsi="Times New Roman" w:cs="Times New Roman"/>
                <w:sz w:val="16"/>
                <w:szCs w:val="16"/>
              </w:rPr>
              <w:t>153</w:t>
            </w:r>
          </w:p>
        </w:tc>
      </w:tr>
    </w:tbl>
    <w:p w:rsidR="000C206D" w:rsidRPr="002B41B3" w:rsidRDefault="000C206D" w:rsidP="000C20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C206D" w:rsidRPr="00212F29" w:rsidRDefault="000C206D" w:rsidP="000C20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C4046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3C4046"/>
          <w:sz w:val="24"/>
          <w:szCs w:val="24"/>
        </w:rPr>
        <w:lastRenderedPageBreak/>
        <w:drawing>
          <wp:inline distT="0" distB="0" distL="0" distR="0" wp14:anchorId="23970C9C" wp14:editId="74CB8C3E">
            <wp:extent cx="5486400" cy="3200400"/>
            <wp:effectExtent l="0" t="0" r="0" b="0"/>
            <wp:docPr id="10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0C206D" w:rsidRDefault="000C206D" w:rsidP="000C20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4046"/>
          <w:sz w:val="24"/>
          <w:szCs w:val="24"/>
        </w:rPr>
      </w:pPr>
    </w:p>
    <w:p w:rsidR="000C206D" w:rsidRDefault="000C206D" w:rsidP="000C20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4"/>
          <w:szCs w:val="24"/>
        </w:rPr>
      </w:pPr>
    </w:p>
    <w:p w:rsidR="000C206D" w:rsidRDefault="000C206D" w:rsidP="000C20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3C4046"/>
          <w:sz w:val="24"/>
          <w:szCs w:val="24"/>
        </w:rPr>
        <w:drawing>
          <wp:inline distT="0" distB="0" distL="0" distR="0" wp14:anchorId="3FD022FB" wp14:editId="2EDAC5C9">
            <wp:extent cx="5486400" cy="3200400"/>
            <wp:effectExtent l="0" t="0" r="0" b="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0C206D" w:rsidRDefault="000C206D" w:rsidP="000C20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4"/>
          <w:szCs w:val="24"/>
        </w:rPr>
      </w:pPr>
      <w:r>
        <w:rPr>
          <w:rFonts w:ascii="Times New Roman" w:eastAsia="Times New Roman" w:hAnsi="Times New Roman" w:cs="Times New Roman"/>
          <w:color w:val="3C4046"/>
          <w:sz w:val="24"/>
          <w:szCs w:val="24"/>
        </w:rPr>
        <w:t xml:space="preserve">      </w:t>
      </w:r>
    </w:p>
    <w:p w:rsidR="000C206D" w:rsidRPr="000C206D" w:rsidRDefault="000C206D" w:rsidP="000C20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3C4046"/>
          <w:sz w:val="24"/>
          <w:szCs w:val="24"/>
        </w:rPr>
        <w:t xml:space="preserve">     </w:t>
      </w:r>
    </w:p>
    <w:p w:rsidR="0086397E" w:rsidRPr="009D307F" w:rsidRDefault="00B926AF" w:rsidP="008639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4"/>
          <w:szCs w:val="24"/>
        </w:rPr>
      </w:pPr>
      <w:r>
        <w:rPr>
          <w:rFonts w:ascii="Times New Roman" w:eastAsia="Times New Roman" w:hAnsi="Times New Roman" w:cs="Times New Roman"/>
          <w:color w:val="3C4046"/>
          <w:sz w:val="24"/>
          <w:szCs w:val="24"/>
        </w:rPr>
        <w:t xml:space="preserve">      </w:t>
      </w:r>
      <w:r w:rsidR="0086397E" w:rsidRPr="009D307F">
        <w:rPr>
          <w:rFonts w:ascii="Times New Roman" w:eastAsia="Times New Roman" w:hAnsi="Times New Roman" w:cs="Times New Roman"/>
          <w:color w:val="3C4046"/>
          <w:sz w:val="24"/>
          <w:szCs w:val="24"/>
        </w:rPr>
        <w:t xml:space="preserve">По результатам изучения состояния методической </w:t>
      </w:r>
      <w:r w:rsidR="00DB32BC">
        <w:rPr>
          <w:rFonts w:ascii="Times New Roman" w:eastAsia="Times New Roman" w:hAnsi="Times New Roman" w:cs="Times New Roman"/>
          <w:color w:val="3C4046"/>
          <w:sz w:val="24"/>
          <w:szCs w:val="24"/>
        </w:rPr>
        <w:t>работы</w:t>
      </w:r>
      <w:r w:rsidR="0086397E" w:rsidRPr="009D307F">
        <w:rPr>
          <w:rFonts w:ascii="Times New Roman" w:eastAsia="Times New Roman" w:hAnsi="Times New Roman" w:cs="Times New Roman"/>
          <w:color w:val="3C4046"/>
          <w:sz w:val="24"/>
          <w:szCs w:val="24"/>
        </w:rPr>
        <w:t xml:space="preserve"> в школах выявлено, что работа с учителями выстроена в соответствии с общешкольными планами,</w:t>
      </w:r>
      <w:r w:rsidR="00F06DC8">
        <w:rPr>
          <w:rFonts w:ascii="Times New Roman" w:eastAsia="Times New Roman" w:hAnsi="Times New Roman" w:cs="Times New Roman"/>
          <w:color w:val="3C4046"/>
          <w:sz w:val="24"/>
          <w:szCs w:val="24"/>
        </w:rPr>
        <w:t xml:space="preserve"> в школах функционируют методический совет и</w:t>
      </w:r>
      <w:r w:rsidR="0086397E" w:rsidRPr="009D307F">
        <w:rPr>
          <w:rFonts w:ascii="Times New Roman" w:eastAsia="Times New Roman" w:hAnsi="Times New Roman" w:cs="Times New Roman"/>
          <w:color w:val="3C4046"/>
          <w:sz w:val="24"/>
          <w:szCs w:val="24"/>
        </w:rPr>
        <w:t xml:space="preserve"> методические объе</w:t>
      </w:r>
      <w:r w:rsidR="00F06DC8">
        <w:rPr>
          <w:rFonts w:ascii="Times New Roman" w:eastAsia="Times New Roman" w:hAnsi="Times New Roman" w:cs="Times New Roman"/>
          <w:color w:val="3C4046"/>
          <w:sz w:val="24"/>
          <w:szCs w:val="24"/>
        </w:rPr>
        <w:t>динения (ШМО), которые</w:t>
      </w:r>
      <w:r w:rsidR="0086397E" w:rsidRPr="009D307F">
        <w:rPr>
          <w:rFonts w:ascii="Times New Roman" w:eastAsia="Times New Roman" w:hAnsi="Times New Roman" w:cs="Times New Roman"/>
          <w:color w:val="3C4046"/>
          <w:sz w:val="24"/>
          <w:szCs w:val="24"/>
        </w:rPr>
        <w:t xml:space="preserve"> в своей деятельност</w:t>
      </w:r>
      <w:r w:rsidR="00F06DC8">
        <w:rPr>
          <w:rFonts w:ascii="Times New Roman" w:eastAsia="Times New Roman" w:hAnsi="Times New Roman" w:cs="Times New Roman"/>
          <w:color w:val="3C4046"/>
          <w:sz w:val="24"/>
          <w:szCs w:val="24"/>
        </w:rPr>
        <w:t>и, прежде всего, ориентируются</w:t>
      </w:r>
      <w:r w:rsidR="0086397E" w:rsidRPr="009D307F">
        <w:rPr>
          <w:rFonts w:ascii="Times New Roman" w:eastAsia="Times New Roman" w:hAnsi="Times New Roman" w:cs="Times New Roman"/>
          <w:color w:val="3C4046"/>
          <w:sz w:val="24"/>
          <w:szCs w:val="24"/>
        </w:rPr>
        <w:t xml:space="preserve"> на организацию методической пом</w:t>
      </w:r>
      <w:r w:rsidR="0086397E">
        <w:rPr>
          <w:rFonts w:ascii="Times New Roman" w:eastAsia="Times New Roman" w:hAnsi="Times New Roman" w:cs="Times New Roman"/>
          <w:color w:val="3C4046"/>
          <w:sz w:val="24"/>
          <w:szCs w:val="24"/>
        </w:rPr>
        <w:t>ощи учителю</w:t>
      </w:r>
      <w:r w:rsidR="0086397E" w:rsidRPr="009D307F">
        <w:rPr>
          <w:rFonts w:ascii="Times New Roman" w:eastAsia="Times New Roman" w:hAnsi="Times New Roman" w:cs="Times New Roman"/>
          <w:color w:val="3C4046"/>
          <w:sz w:val="24"/>
          <w:szCs w:val="24"/>
        </w:rPr>
        <w:t>.</w:t>
      </w:r>
    </w:p>
    <w:p w:rsidR="0086397E" w:rsidRPr="003E4637" w:rsidRDefault="0086397E" w:rsidP="003E46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4"/>
          <w:szCs w:val="24"/>
        </w:rPr>
      </w:pPr>
      <w:r>
        <w:rPr>
          <w:rFonts w:ascii="Times New Roman" w:eastAsia="Times New Roman" w:hAnsi="Times New Roman" w:cs="Times New Roman"/>
          <w:color w:val="3C4046"/>
          <w:sz w:val="24"/>
          <w:szCs w:val="24"/>
        </w:rPr>
        <w:t xml:space="preserve">      В </w:t>
      </w:r>
      <w:r w:rsidRPr="009D307F">
        <w:rPr>
          <w:rFonts w:ascii="Times New Roman" w:eastAsia="Times New Roman" w:hAnsi="Times New Roman" w:cs="Times New Roman"/>
          <w:color w:val="3C4046"/>
          <w:sz w:val="24"/>
          <w:szCs w:val="24"/>
        </w:rPr>
        <w:t xml:space="preserve">методической работе школ </w:t>
      </w:r>
      <w:r w:rsidR="00F06DC8">
        <w:rPr>
          <w:rFonts w:ascii="Times New Roman" w:eastAsia="Times New Roman" w:hAnsi="Times New Roman" w:cs="Times New Roman"/>
          <w:color w:val="3C4046"/>
          <w:sz w:val="24"/>
          <w:szCs w:val="24"/>
        </w:rPr>
        <w:t xml:space="preserve">традиционно используются классические формы работы: </w:t>
      </w:r>
      <w:r w:rsidRPr="009D307F">
        <w:rPr>
          <w:rFonts w:ascii="Times New Roman" w:eastAsia="Times New Roman" w:hAnsi="Times New Roman" w:cs="Times New Roman"/>
          <w:color w:val="3C4046"/>
          <w:sz w:val="24"/>
          <w:szCs w:val="24"/>
        </w:rPr>
        <w:t>тематич</w:t>
      </w:r>
      <w:r w:rsidR="00F06DC8">
        <w:rPr>
          <w:rFonts w:ascii="Times New Roman" w:eastAsia="Times New Roman" w:hAnsi="Times New Roman" w:cs="Times New Roman"/>
          <w:color w:val="3C4046"/>
          <w:sz w:val="24"/>
          <w:szCs w:val="24"/>
        </w:rPr>
        <w:t xml:space="preserve">еские педсоветы; </w:t>
      </w:r>
      <w:r w:rsidRPr="009D307F">
        <w:rPr>
          <w:rFonts w:ascii="Times New Roman" w:eastAsia="Times New Roman" w:hAnsi="Times New Roman" w:cs="Times New Roman"/>
          <w:color w:val="3C4046"/>
          <w:sz w:val="24"/>
          <w:szCs w:val="24"/>
        </w:rPr>
        <w:t>з</w:t>
      </w:r>
      <w:r w:rsidR="00F06DC8">
        <w:rPr>
          <w:rFonts w:ascii="Times New Roman" w:eastAsia="Times New Roman" w:hAnsi="Times New Roman" w:cs="Times New Roman"/>
          <w:color w:val="3C4046"/>
          <w:sz w:val="24"/>
          <w:szCs w:val="24"/>
        </w:rPr>
        <w:t xml:space="preserve">аседания методического совета; </w:t>
      </w:r>
      <w:r w:rsidRPr="009D307F">
        <w:rPr>
          <w:rFonts w:ascii="Times New Roman" w:eastAsia="Times New Roman" w:hAnsi="Times New Roman" w:cs="Times New Roman"/>
          <w:color w:val="3C4046"/>
          <w:sz w:val="24"/>
          <w:szCs w:val="24"/>
        </w:rPr>
        <w:t xml:space="preserve">заседания </w:t>
      </w:r>
      <w:r>
        <w:rPr>
          <w:rFonts w:ascii="Times New Roman" w:eastAsia="Times New Roman" w:hAnsi="Times New Roman" w:cs="Times New Roman"/>
          <w:color w:val="3C4046"/>
          <w:sz w:val="24"/>
          <w:szCs w:val="24"/>
        </w:rPr>
        <w:t xml:space="preserve">школьного </w:t>
      </w:r>
      <w:r w:rsidR="00F06DC8">
        <w:rPr>
          <w:rFonts w:ascii="Times New Roman" w:eastAsia="Times New Roman" w:hAnsi="Times New Roman" w:cs="Times New Roman"/>
          <w:color w:val="3C4046"/>
          <w:sz w:val="24"/>
          <w:szCs w:val="24"/>
        </w:rPr>
        <w:t xml:space="preserve">методического объединения; работа по самообразованию; </w:t>
      </w:r>
      <w:r w:rsidRPr="009D307F">
        <w:rPr>
          <w:rFonts w:ascii="Times New Roman" w:eastAsia="Times New Roman" w:hAnsi="Times New Roman" w:cs="Times New Roman"/>
          <w:color w:val="3C4046"/>
          <w:sz w:val="24"/>
          <w:szCs w:val="24"/>
        </w:rPr>
        <w:t>предметные неде</w:t>
      </w:r>
      <w:r>
        <w:rPr>
          <w:rFonts w:ascii="Times New Roman" w:eastAsia="Times New Roman" w:hAnsi="Times New Roman" w:cs="Times New Roman"/>
          <w:color w:val="3C4046"/>
          <w:sz w:val="24"/>
          <w:szCs w:val="24"/>
        </w:rPr>
        <w:t>ли;</w:t>
      </w:r>
      <w:r w:rsidR="00F06DC8">
        <w:rPr>
          <w:rFonts w:ascii="Times New Roman" w:eastAsia="Times New Roman" w:hAnsi="Times New Roman" w:cs="Times New Roman"/>
          <w:color w:val="3C4046"/>
          <w:sz w:val="24"/>
          <w:szCs w:val="24"/>
        </w:rPr>
        <w:t xml:space="preserve"> </w:t>
      </w:r>
      <w:r w:rsidRPr="009D307F">
        <w:rPr>
          <w:rFonts w:ascii="Times New Roman" w:eastAsia="Times New Roman" w:hAnsi="Times New Roman" w:cs="Times New Roman"/>
          <w:color w:val="3C4046"/>
          <w:sz w:val="24"/>
          <w:szCs w:val="24"/>
        </w:rPr>
        <w:t>обучение на курсах повышения квалификации</w:t>
      </w:r>
      <w:r>
        <w:rPr>
          <w:rFonts w:ascii="Times New Roman" w:eastAsia="Times New Roman" w:hAnsi="Times New Roman" w:cs="Times New Roman"/>
          <w:color w:val="3C4046"/>
          <w:sz w:val="24"/>
          <w:szCs w:val="24"/>
        </w:rPr>
        <w:t>, семинары</w:t>
      </w:r>
      <w:r w:rsidR="003E4637">
        <w:rPr>
          <w:rFonts w:ascii="Times New Roman" w:eastAsia="Times New Roman" w:hAnsi="Times New Roman" w:cs="Times New Roman"/>
          <w:color w:val="3C4046"/>
          <w:sz w:val="24"/>
          <w:szCs w:val="24"/>
        </w:rPr>
        <w:t xml:space="preserve"> и др. </w:t>
      </w:r>
      <w:r w:rsidRPr="009D307F">
        <w:rPr>
          <w:rFonts w:ascii="Times New Roman" w:eastAsia="Times New Roman" w:hAnsi="Times New Roman" w:cs="Times New Roman"/>
          <w:color w:val="3C4046"/>
          <w:sz w:val="24"/>
          <w:szCs w:val="24"/>
        </w:rPr>
        <w:t xml:space="preserve">Вместе с тем отмечены </w:t>
      </w:r>
      <w:r w:rsidR="00DB32BC">
        <w:rPr>
          <w:rFonts w:ascii="Times New Roman" w:eastAsia="Times New Roman" w:hAnsi="Times New Roman" w:cs="Times New Roman"/>
          <w:color w:val="3C4046"/>
          <w:sz w:val="24"/>
          <w:szCs w:val="24"/>
        </w:rPr>
        <w:t xml:space="preserve">и </w:t>
      </w:r>
      <w:r w:rsidRPr="009D307F">
        <w:rPr>
          <w:rFonts w:ascii="Times New Roman" w:eastAsia="Times New Roman" w:hAnsi="Times New Roman" w:cs="Times New Roman"/>
          <w:color w:val="3C4046"/>
          <w:sz w:val="24"/>
          <w:szCs w:val="24"/>
        </w:rPr>
        <w:t>недост</w:t>
      </w:r>
      <w:r w:rsidR="003E4637">
        <w:rPr>
          <w:rFonts w:ascii="Times New Roman" w:eastAsia="Times New Roman" w:hAnsi="Times New Roman" w:cs="Times New Roman"/>
          <w:color w:val="3C4046"/>
          <w:sz w:val="24"/>
          <w:szCs w:val="24"/>
        </w:rPr>
        <w:t xml:space="preserve">атки в методической работе школ: </w:t>
      </w:r>
      <w:r w:rsidRPr="003E4637">
        <w:rPr>
          <w:rFonts w:ascii="Times New Roman" w:eastAsia="Times New Roman" w:hAnsi="Times New Roman" w:cs="Times New Roman"/>
          <w:color w:val="3C4046"/>
          <w:sz w:val="24"/>
          <w:szCs w:val="24"/>
        </w:rPr>
        <w:t xml:space="preserve">неполный охват и вовлеченность учителей в методическую работу в той или иной </w:t>
      </w:r>
      <w:r w:rsidR="003E4637">
        <w:rPr>
          <w:rFonts w:ascii="Times New Roman" w:eastAsia="Times New Roman" w:hAnsi="Times New Roman" w:cs="Times New Roman"/>
          <w:color w:val="3C4046"/>
          <w:sz w:val="24"/>
          <w:szCs w:val="24"/>
        </w:rPr>
        <w:t xml:space="preserve">форме; </w:t>
      </w:r>
      <w:r w:rsidRPr="003E4637">
        <w:rPr>
          <w:rFonts w:ascii="Times New Roman" w:eastAsia="Times New Roman" w:hAnsi="Times New Roman" w:cs="Times New Roman"/>
          <w:color w:val="3C4046"/>
          <w:sz w:val="24"/>
          <w:szCs w:val="24"/>
        </w:rPr>
        <w:t xml:space="preserve">отсутствие системности в работе по обобщению педагогического опыта, по организации самообразования учителей. </w:t>
      </w:r>
    </w:p>
    <w:p w:rsidR="00DE5402" w:rsidRPr="00DB32BC" w:rsidRDefault="00027003" w:rsidP="00DB32B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</w:t>
      </w:r>
      <w:r w:rsidR="00841236">
        <w:rPr>
          <w:rFonts w:ascii="Times New Roman" w:hAnsi="Times New Roman" w:cs="Times New Roman"/>
          <w:sz w:val="24"/>
          <w:szCs w:val="24"/>
        </w:rPr>
        <w:t xml:space="preserve"> Мониторинг обеспеченности ОО учебниками показал, что </w:t>
      </w:r>
      <w:r w:rsidR="00DB32BC">
        <w:rPr>
          <w:rFonts w:ascii="Times New Roman" w:hAnsi="Times New Roman" w:cs="Times New Roman"/>
          <w:sz w:val="24"/>
          <w:szCs w:val="24"/>
        </w:rPr>
        <w:t>б</w:t>
      </w:r>
      <w:r w:rsidR="00DE5402" w:rsidRPr="00DB32BC">
        <w:rPr>
          <w:rFonts w:ascii="Times New Roman" w:eastAsiaTheme="minorHAnsi" w:hAnsi="Times New Roman" w:cs="Times New Roman"/>
          <w:sz w:val="24"/>
          <w:szCs w:val="24"/>
          <w:lang w:eastAsia="en-US"/>
        </w:rPr>
        <w:t>иблиотечный фонд в ОО района</w:t>
      </w:r>
      <w:r w:rsidR="00DB32B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представлен в следующем количестве</w:t>
      </w:r>
      <w:r w:rsidR="00DE5402" w:rsidRPr="00DB32B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: </w:t>
      </w:r>
    </w:p>
    <w:p w:rsidR="00DB32BC" w:rsidRPr="00DB32BC" w:rsidRDefault="00DB32BC" w:rsidP="00DB32BC">
      <w:pPr>
        <w:pStyle w:val="a4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B32BC">
        <w:rPr>
          <w:rFonts w:ascii="Times New Roman" w:eastAsiaTheme="minorHAnsi" w:hAnsi="Times New Roman" w:cs="Times New Roman"/>
          <w:sz w:val="24"/>
          <w:szCs w:val="24"/>
          <w:lang w:eastAsia="en-US"/>
        </w:rPr>
        <w:t>Всего-429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 </w:t>
      </w:r>
      <w:r w:rsidRPr="00DB32BC">
        <w:rPr>
          <w:rFonts w:ascii="Times New Roman" w:eastAsiaTheme="minorHAnsi" w:hAnsi="Times New Roman" w:cs="Times New Roman"/>
          <w:sz w:val="24"/>
          <w:szCs w:val="24"/>
          <w:lang w:eastAsia="en-US"/>
        </w:rPr>
        <w:t>808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:rsidR="00DB32BC" w:rsidRPr="00DB32BC" w:rsidRDefault="00DB32BC" w:rsidP="00DB32BC">
      <w:pPr>
        <w:pStyle w:val="a4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B32BC">
        <w:rPr>
          <w:rFonts w:ascii="Times New Roman" w:eastAsiaTheme="minorHAnsi" w:hAnsi="Times New Roman" w:cs="Times New Roman"/>
          <w:sz w:val="24"/>
          <w:szCs w:val="24"/>
          <w:lang w:eastAsia="en-US"/>
        </w:rPr>
        <w:t>Учебная литература- 373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 </w:t>
      </w:r>
      <w:r w:rsidRPr="00DB32BC">
        <w:rPr>
          <w:rFonts w:ascii="Times New Roman" w:eastAsiaTheme="minorHAnsi" w:hAnsi="Times New Roman" w:cs="Times New Roman"/>
          <w:sz w:val="24"/>
          <w:szCs w:val="24"/>
          <w:lang w:eastAsia="en-US"/>
        </w:rPr>
        <w:t>090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:rsidR="00DB32BC" w:rsidRPr="00DB32BC" w:rsidRDefault="00DB32BC" w:rsidP="00DB32BC">
      <w:pPr>
        <w:pStyle w:val="a4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B32BC">
        <w:rPr>
          <w:rFonts w:ascii="Times New Roman" w:eastAsiaTheme="minorHAnsi" w:hAnsi="Times New Roman" w:cs="Times New Roman"/>
          <w:sz w:val="24"/>
          <w:szCs w:val="24"/>
          <w:lang w:eastAsia="en-US"/>
        </w:rPr>
        <w:t>Учебно-методическая литература- 12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 </w:t>
      </w:r>
      <w:r w:rsidRPr="00DB32BC">
        <w:rPr>
          <w:rFonts w:ascii="Times New Roman" w:eastAsiaTheme="minorHAnsi" w:hAnsi="Times New Roman" w:cs="Times New Roman"/>
          <w:sz w:val="24"/>
          <w:szCs w:val="24"/>
          <w:lang w:eastAsia="en-US"/>
        </w:rPr>
        <w:t>378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:rsidR="00DB32BC" w:rsidRPr="00DB32BC" w:rsidRDefault="00DB32BC" w:rsidP="00DB32BC">
      <w:pPr>
        <w:pStyle w:val="a4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B32BC">
        <w:rPr>
          <w:rFonts w:ascii="Times New Roman" w:eastAsiaTheme="minorHAnsi" w:hAnsi="Times New Roman" w:cs="Times New Roman"/>
          <w:sz w:val="24"/>
          <w:szCs w:val="24"/>
          <w:lang w:eastAsia="en-US"/>
        </w:rPr>
        <w:t>Художественная литература – 39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 </w:t>
      </w:r>
      <w:r w:rsidRPr="00DB32BC">
        <w:rPr>
          <w:rFonts w:ascii="Times New Roman" w:eastAsiaTheme="minorHAnsi" w:hAnsi="Times New Roman" w:cs="Times New Roman"/>
          <w:sz w:val="24"/>
          <w:szCs w:val="24"/>
          <w:lang w:eastAsia="en-US"/>
        </w:rPr>
        <w:t>028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:rsidR="00DE5402" w:rsidRDefault="00C0230A" w:rsidP="00DB32BC">
      <w:pPr>
        <w:pStyle w:val="a4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Общее</w:t>
      </w:r>
      <w:r w:rsidR="00DB32BC" w:rsidRPr="00DB32B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количество списанных учебников -100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 </w:t>
      </w:r>
      <w:r w:rsidR="00DB32BC" w:rsidRPr="00DB32BC">
        <w:rPr>
          <w:rFonts w:ascii="Times New Roman" w:eastAsiaTheme="minorHAnsi" w:hAnsi="Times New Roman" w:cs="Times New Roman"/>
          <w:sz w:val="24"/>
          <w:szCs w:val="24"/>
          <w:lang w:eastAsia="en-US"/>
        </w:rPr>
        <w:t>177</w:t>
      </w:r>
      <w:r w:rsidR="00DB32BC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1854EC" w:rsidRPr="001854EC" w:rsidRDefault="001854EC" w:rsidP="001854EC">
      <w:pPr>
        <w:pStyle w:val="a4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854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854EC">
        <w:rPr>
          <w:rFonts w:ascii="Times New Roman" w:hAnsi="Times New Roman" w:cs="Times New Roman"/>
          <w:sz w:val="24"/>
          <w:szCs w:val="24"/>
        </w:rPr>
        <w:t xml:space="preserve"> С целью выявления уровня подготовки выпускников к прохождению государственной итоговой аттестации</w:t>
      </w:r>
      <w:r w:rsidR="00630799">
        <w:rPr>
          <w:rFonts w:ascii="Times New Roman" w:hAnsi="Times New Roman" w:cs="Times New Roman"/>
          <w:sz w:val="24"/>
          <w:szCs w:val="24"/>
        </w:rPr>
        <w:t>, в рамках реализации проекта «Я сдам ЕГЭ!»,</w:t>
      </w:r>
      <w:r w:rsidRPr="001854EC">
        <w:rPr>
          <w:rFonts w:ascii="Times New Roman" w:hAnsi="Times New Roman" w:cs="Times New Roman"/>
          <w:sz w:val="24"/>
          <w:szCs w:val="24"/>
        </w:rPr>
        <w:t xml:space="preserve"> в течение </w:t>
      </w:r>
      <w:r w:rsidR="00011F88">
        <w:rPr>
          <w:rFonts w:ascii="Times New Roman" w:hAnsi="Times New Roman" w:cs="Times New Roman"/>
          <w:sz w:val="24"/>
          <w:szCs w:val="24"/>
        </w:rPr>
        <w:t>2019-2020</w:t>
      </w:r>
      <w:r w:rsidRPr="001854EC">
        <w:rPr>
          <w:rFonts w:ascii="Times New Roman" w:hAnsi="Times New Roman" w:cs="Times New Roman"/>
          <w:sz w:val="24"/>
          <w:szCs w:val="24"/>
        </w:rPr>
        <w:t xml:space="preserve"> учебного года проводился мониторинг</w:t>
      </w:r>
      <w:r w:rsidR="00011F88">
        <w:rPr>
          <w:rFonts w:ascii="Times New Roman" w:hAnsi="Times New Roman" w:cs="Times New Roman"/>
          <w:sz w:val="24"/>
          <w:szCs w:val="24"/>
        </w:rPr>
        <w:t xml:space="preserve"> качества подготовки к ГИА</w:t>
      </w:r>
      <w:r w:rsidRPr="001854EC">
        <w:rPr>
          <w:rFonts w:ascii="Times New Roman" w:hAnsi="Times New Roman" w:cs="Times New Roman"/>
          <w:sz w:val="24"/>
          <w:szCs w:val="24"/>
        </w:rPr>
        <w:t xml:space="preserve"> в общеобра</w:t>
      </w:r>
      <w:r w:rsidR="00011F88">
        <w:rPr>
          <w:rFonts w:ascii="Times New Roman" w:hAnsi="Times New Roman" w:cs="Times New Roman"/>
          <w:sz w:val="24"/>
          <w:szCs w:val="24"/>
        </w:rPr>
        <w:t>зовательных организациях</w:t>
      </w:r>
      <w:r w:rsidRPr="001854EC">
        <w:rPr>
          <w:rFonts w:ascii="Times New Roman" w:hAnsi="Times New Roman" w:cs="Times New Roman"/>
          <w:sz w:val="24"/>
          <w:szCs w:val="24"/>
        </w:rPr>
        <w:t>.</w:t>
      </w:r>
    </w:p>
    <w:p w:rsidR="007D3E78" w:rsidRPr="00A3510A" w:rsidRDefault="007D3E78" w:rsidP="007D3E78">
      <w:pPr>
        <w:pStyle w:val="a4"/>
        <w:rPr>
          <w:rFonts w:ascii="Times New Roman" w:hAnsi="Times New Roman" w:cs="Times New Roman"/>
          <w:sz w:val="24"/>
          <w:szCs w:val="24"/>
        </w:rPr>
      </w:pPr>
      <w:r w:rsidRPr="007D3E78">
        <w:rPr>
          <w:rFonts w:ascii="Times New Roman" w:hAnsi="Times New Roman" w:cs="Times New Roman"/>
          <w:sz w:val="24"/>
          <w:szCs w:val="24"/>
        </w:rPr>
        <w:t xml:space="preserve">     </w:t>
      </w:r>
      <w:r w:rsidR="004F3367">
        <w:rPr>
          <w:rFonts w:ascii="Times New Roman" w:hAnsi="Times New Roman" w:cs="Times New Roman"/>
          <w:sz w:val="24"/>
          <w:szCs w:val="24"/>
        </w:rPr>
        <w:t>В течение октября 2019 года – марта 2020 года</w:t>
      </w:r>
      <w:r w:rsidR="001854EC">
        <w:rPr>
          <w:rFonts w:ascii="Times New Roman" w:hAnsi="Times New Roman" w:cs="Times New Roman"/>
          <w:sz w:val="24"/>
          <w:szCs w:val="24"/>
        </w:rPr>
        <w:t xml:space="preserve"> посещались</w:t>
      </w:r>
      <w:r w:rsidRPr="007D3E78">
        <w:rPr>
          <w:rFonts w:ascii="Times New Roman" w:hAnsi="Times New Roman" w:cs="Times New Roman"/>
          <w:sz w:val="24"/>
          <w:szCs w:val="24"/>
        </w:rPr>
        <w:t xml:space="preserve"> уроки</w:t>
      </w:r>
      <w:r w:rsidR="00011F88">
        <w:rPr>
          <w:rFonts w:ascii="Times New Roman" w:hAnsi="Times New Roman" w:cs="Times New Roman"/>
          <w:sz w:val="24"/>
          <w:szCs w:val="24"/>
        </w:rPr>
        <w:t xml:space="preserve"> в</w:t>
      </w:r>
      <w:r w:rsidR="001854EC">
        <w:rPr>
          <w:rFonts w:ascii="Times New Roman" w:hAnsi="Times New Roman" w:cs="Times New Roman"/>
          <w:sz w:val="24"/>
          <w:szCs w:val="24"/>
        </w:rPr>
        <w:t xml:space="preserve"> 11-х классах, проводились</w:t>
      </w:r>
      <w:r w:rsidRPr="007D3E78">
        <w:rPr>
          <w:rFonts w:ascii="Times New Roman" w:hAnsi="Times New Roman" w:cs="Times New Roman"/>
          <w:sz w:val="24"/>
          <w:szCs w:val="24"/>
        </w:rPr>
        <w:t xml:space="preserve"> беседы с обучающимися выпускных классов, координаторами проектов в школах и учителями-предметника</w:t>
      </w:r>
      <w:r w:rsidR="001B30CA">
        <w:rPr>
          <w:rFonts w:ascii="Times New Roman" w:hAnsi="Times New Roman" w:cs="Times New Roman"/>
          <w:sz w:val="24"/>
          <w:szCs w:val="24"/>
        </w:rPr>
        <w:t>ми, проверя</w:t>
      </w:r>
      <w:r w:rsidR="001854EC">
        <w:rPr>
          <w:rFonts w:ascii="Times New Roman" w:hAnsi="Times New Roman" w:cs="Times New Roman"/>
          <w:sz w:val="24"/>
          <w:szCs w:val="24"/>
        </w:rPr>
        <w:t>лась</w:t>
      </w:r>
      <w:r w:rsidRPr="007D3E78">
        <w:rPr>
          <w:rFonts w:ascii="Times New Roman" w:hAnsi="Times New Roman" w:cs="Times New Roman"/>
          <w:sz w:val="24"/>
          <w:szCs w:val="24"/>
        </w:rPr>
        <w:t xml:space="preserve"> учебная документация администрации школы, учителей-предметников и обучаю</w:t>
      </w:r>
      <w:r w:rsidR="00DE5402">
        <w:rPr>
          <w:rFonts w:ascii="Times New Roman" w:hAnsi="Times New Roman" w:cs="Times New Roman"/>
          <w:sz w:val="24"/>
          <w:szCs w:val="24"/>
        </w:rPr>
        <w:t>щихся</w:t>
      </w:r>
      <w:r w:rsidRPr="007D3E78">
        <w:rPr>
          <w:rFonts w:ascii="Times New Roman" w:hAnsi="Times New Roman" w:cs="Times New Roman"/>
          <w:sz w:val="24"/>
          <w:szCs w:val="24"/>
        </w:rPr>
        <w:t>.</w:t>
      </w:r>
      <w:r w:rsidR="004F3367">
        <w:rPr>
          <w:rFonts w:ascii="Times New Roman" w:hAnsi="Times New Roman" w:cs="Times New Roman"/>
          <w:sz w:val="24"/>
          <w:szCs w:val="24"/>
        </w:rPr>
        <w:t xml:space="preserve"> С апреля по июль 2020 года с переходом на дистанционный формат обучения мониторинг качества проведения</w:t>
      </w:r>
      <w:r w:rsidR="00A3510A">
        <w:rPr>
          <w:rFonts w:ascii="Times New Roman" w:hAnsi="Times New Roman" w:cs="Times New Roman"/>
          <w:sz w:val="24"/>
          <w:szCs w:val="24"/>
        </w:rPr>
        <w:t xml:space="preserve"> дополнительных занятий по подготовке к ЕГЭ проводился в дистанционной форме с использованием платформы </w:t>
      </w:r>
      <w:r w:rsidR="00A3510A">
        <w:rPr>
          <w:rFonts w:ascii="Times New Roman" w:hAnsi="Times New Roman" w:cs="Times New Roman"/>
          <w:sz w:val="24"/>
          <w:szCs w:val="24"/>
          <w:lang w:val="en-US"/>
        </w:rPr>
        <w:t>Zoom</w:t>
      </w:r>
      <w:r w:rsidR="00B00A76">
        <w:rPr>
          <w:rFonts w:ascii="Times New Roman" w:hAnsi="Times New Roman" w:cs="Times New Roman"/>
          <w:sz w:val="24"/>
          <w:szCs w:val="24"/>
        </w:rPr>
        <w:t xml:space="preserve"> и </w:t>
      </w:r>
      <w:r w:rsidR="00B00A76">
        <w:rPr>
          <w:rFonts w:ascii="Times New Roman" w:hAnsi="Times New Roman" w:cs="Times New Roman"/>
          <w:sz w:val="24"/>
          <w:szCs w:val="24"/>
          <w:lang w:val="en-US"/>
        </w:rPr>
        <w:t>WhatsApp</w:t>
      </w:r>
      <w:r w:rsidR="00B00A76">
        <w:rPr>
          <w:rFonts w:ascii="Times New Roman" w:hAnsi="Times New Roman" w:cs="Times New Roman"/>
          <w:sz w:val="24"/>
          <w:szCs w:val="24"/>
        </w:rPr>
        <w:t>.</w:t>
      </w:r>
      <w:r w:rsidR="00B00A76" w:rsidRPr="00A351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3E78" w:rsidRPr="007D3E78" w:rsidRDefault="007D3E78" w:rsidP="007D3E78">
      <w:pPr>
        <w:pStyle w:val="a4"/>
        <w:rPr>
          <w:rFonts w:ascii="Times New Roman" w:hAnsi="Times New Roman" w:cs="Times New Roman"/>
          <w:sz w:val="24"/>
          <w:szCs w:val="24"/>
        </w:rPr>
      </w:pPr>
      <w:r w:rsidRPr="007D3E78">
        <w:rPr>
          <w:rFonts w:ascii="Times New Roman" w:hAnsi="Times New Roman" w:cs="Times New Roman"/>
          <w:sz w:val="24"/>
          <w:szCs w:val="24"/>
        </w:rPr>
        <w:t xml:space="preserve">     В </w:t>
      </w:r>
      <w:r>
        <w:rPr>
          <w:rFonts w:ascii="Times New Roman" w:hAnsi="Times New Roman" w:cs="Times New Roman"/>
          <w:sz w:val="24"/>
          <w:szCs w:val="24"/>
        </w:rPr>
        <w:t>ОО</w:t>
      </w:r>
      <w:r w:rsidR="00B00A76">
        <w:rPr>
          <w:rFonts w:ascii="Times New Roman" w:hAnsi="Times New Roman" w:cs="Times New Roman"/>
          <w:sz w:val="24"/>
          <w:szCs w:val="24"/>
        </w:rPr>
        <w:t xml:space="preserve"> проводились</w:t>
      </w:r>
      <w:r w:rsidRPr="007D3E78">
        <w:rPr>
          <w:rFonts w:ascii="Times New Roman" w:hAnsi="Times New Roman" w:cs="Times New Roman"/>
          <w:sz w:val="24"/>
          <w:szCs w:val="24"/>
        </w:rPr>
        <w:t xml:space="preserve"> диагностические работы по русскому языку, математике и предметам по выбору, по итогам которых составлены анализ и индивидуальные карты наблюдений </w:t>
      </w:r>
      <w:proofErr w:type="gramStart"/>
      <w:r w:rsidRPr="007D3E78">
        <w:rPr>
          <w:rFonts w:ascii="Times New Roman" w:hAnsi="Times New Roman" w:cs="Times New Roman"/>
          <w:sz w:val="24"/>
          <w:szCs w:val="24"/>
        </w:rPr>
        <w:t>достижений</w:t>
      </w:r>
      <w:proofErr w:type="gramEnd"/>
      <w:r w:rsidRPr="007D3E78">
        <w:rPr>
          <w:rFonts w:ascii="Times New Roman" w:hAnsi="Times New Roman" w:cs="Times New Roman"/>
          <w:sz w:val="24"/>
          <w:szCs w:val="24"/>
        </w:rPr>
        <w:t xml:space="preserve"> обучающихся и класса. Имеется утвержденный график проведения диагнос</w:t>
      </w:r>
      <w:r>
        <w:rPr>
          <w:rFonts w:ascii="Times New Roman" w:hAnsi="Times New Roman" w:cs="Times New Roman"/>
          <w:sz w:val="24"/>
          <w:szCs w:val="24"/>
        </w:rPr>
        <w:t>тических работ (1 раз в месяц</w:t>
      </w:r>
      <w:r w:rsidR="00B00A76">
        <w:rPr>
          <w:rFonts w:ascii="Times New Roman" w:hAnsi="Times New Roman" w:cs="Times New Roman"/>
          <w:sz w:val="24"/>
          <w:szCs w:val="24"/>
        </w:rPr>
        <w:t>). Велась</w:t>
      </w:r>
      <w:r w:rsidRPr="007D3E78">
        <w:rPr>
          <w:rFonts w:ascii="Times New Roman" w:hAnsi="Times New Roman" w:cs="Times New Roman"/>
          <w:sz w:val="24"/>
          <w:szCs w:val="24"/>
        </w:rPr>
        <w:t xml:space="preserve"> работа по отслеживанию динамики в гру</w:t>
      </w:r>
      <w:r w:rsidR="001B30CA">
        <w:rPr>
          <w:rFonts w:ascii="Times New Roman" w:hAnsi="Times New Roman" w:cs="Times New Roman"/>
          <w:sz w:val="24"/>
          <w:szCs w:val="24"/>
        </w:rPr>
        <w:t>ппах «риска», «прорыва» и «тьюто</w:t>
      </w:r>
      <w:r w:rsidRPr="007D3E78">
        <w:rPr>
          <w:rFonts w:ascii="Times New Roman" w:hAnsi="Times New Roman" w:cs="Times New Roman"/>
          <w:sz w:val="24"/>
          <w:szCs w:val="24"/>
        </w:rPr>
        <w:t>ров» по Картам наблюдений класса учителем и Индивидуальным картам предметных достижений обучающихся.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7D3E78">
        <w:rPr>
          <w:rFonts w:ascii="Times New Roman" w:hAnsi="Times New Roman" w:cs="Times New Roman"/>
          <w:sz w:val="24"/>
          <w:szCs w:val="24"/>
        </w:rPr>
        <w:t>меются утвержденные графики проведения консультационных занятий.</w:t>
      </w:r>
    </w:p>
    <w:p w:rsidR="007D3E78" w:rsidRPr="007D3E78" w:rsidRDefault="007D3E78" w:rsidP="007D3E78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11F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 всех ОО</w:t>
      </w:r>
      <w:r w:rsidRPr="007D3E78">
        <w:rPr>
          <w:rFonts w:ascii="Times New Roman" w:hAnsi="Times New Roman" w:cs="Times New Roman"/>
          <w:sz w:val="24"/>
          <w:szCs w:val="24"/>
        </w:rPr>
        <w:t xml:space="preserve"> имеется Положение о проектной деятельности, в которых описаны критерии оценивания проектной деятельности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32DFC" w:rsidRPr="004F3367" w:rsidRDefault="00B00A76" w:rsidP="00E32DFC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11F88">
        <w:rPr>
          <w:rFonts w:ascii="Times New Roman" w:hAnsi="Times New Roman" w:cs="Times New Roman"/>
          <w:sz w:val="24"/>
          <w:szCs w:val="24"/>
        </w:rPr>
        <w:t xml:space="preserve"> Проводились</w:t>
      </w:r>
      <w:r>
        <w:rPr>
          <w:rFonts w:ascii="Times New Roman" w:hAnsi="Times New Roman" w:cs="Times New Roman"/>
          <w:sz w:val="24"/>
          <w:szCs w:val="24"/>
        </w:rPr>
        <w:t xml:space="preserve"> инструктивно-разъяснительные</w:t>
      </w:r>
      <w:r w:rsidR="007D3E78" w:rsidRPr="007D3E78">
        <w:rPr>
          <w:rFonts w:ascii="Times New Roman" w:hAnsi="Times New Roman" w:cs="Times New Roman"/>
          <w:sz w:val="24"/>
          <w:szCs w:val="24"/>
        </w:rPr>
        <w:t xml:space="preserve"> беседы с обучающ</w:t>
      </w:r>
      <w:r w:rsidR="00E32DFC">
        <w:rPr>
          <w:rFonts w:ascii="Times New Roman" w:hAnsi="Times New Roman" w:cs="Times New Roman"/>
          <w:sz w:val="24"/>
          <w:szCs w:val="24"/>
        </w:rPr>
        <w:t>имися по</w:t>
      </w:r>
      <w:r w:rsidR="00360CE6">
        <w:rPr>
          <w:rFonts w:ascii="Times New Roman" w:hAnsi="Times New Roman" w:cs="Times New Roman"/>
          <w:sz w:val="24"/>
          <w:szCs w:val="24"/>
        </w:rPr>
        <w:t xml:space="preserve"> вопросам подготовки к прохождению ГИА</w:t>
      </w:r>
      <w:r w:rsidR="007D3E78" w:rsidRPr="007D3E78"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4F3367" w:rsidRDefault="004F3367" w:rsidP="004F3367">
      <w:pPr>
        <w:pStyle w:val="a4"/>
        <w:rPr>
          <w:rFonts w:ascii="Times New Roman" w:hAnsi="Times New Roman" w:cs="Times New Roman"/>
          <w:sz w:val="24"/>
          <w:szCs w:val="24"/>
        </w:rPr>
      </w:pPr>
      <w:r w:rsidRPr="004F3367">
        <w:rPr>
          <w:rFonts w:ascii="Times New Roman" w:hAnsi="Times New Roman" w:cs="Times New Roman"/>
          <w:sz w:val="24"/>
          <w:szCs w:val="24"/>
        </w:rPr>
        <w:t xml:space="preserve">   С апреля по июль 2020 года, в целях профилактики распространения новой коронавирусной инфекции, подготовка выпускников к ЕГЭ проводилась в дистанционном формате с использованием ресурсов электронного обучения (ЯКласс, Учи.Ру, РЭШ).</w:t>
      </w:r>
    </w:p>
    <w:p w:rsidR="00E32DFC" w:rsidRPr="001854EC" w:rsidRDefault="00E32DFC" w:rsidP="00E32DFC">
      <w:pPr>
        <w:pStyle w:val="a4"/>
        <w:rPr>
          <w:rFonts w:ascii="Times New Roman" w:eastAsia="Calibri" w:hAnsi="Times New Roman" w:cs="Times New Roman"/>
          <w:sz w:val="24"/>
          <w:szCs w:val="24"/>
        </w:rPr>
      </w:pPr>
      <w:r w:rsidRPr="001854EC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В 2019-2020</w:t>
      </w:r>
      <w:r w:rsidRPr="001854EC">
        <w:rPr>
          <w:rFonts w:ascii="Times New Roman" w:eastAsia="Calibri" w:hAnsi="Times New Roman" w:cs="Times New Roman"/>
          <w:sz w:val="24"/>
          <w:szCs w:val="24"/>
        </w:rPr>
        <w:t xml:space="preserve"> учебном году по итогам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региональной входной</w:t>
      </w:r>
      <w:r w:rsidRPr="001854EC">
        <w:rPr>
          <w:rFonts w:ascii="Times New Roman" w:eastAsia="Calibri" w:hAnsi="Times New Roman" w:cs="Times New Roman"/>
          <w:sz w:val="24"/>
          <w:szCs w:val="24"/>
        </w:rPr>
        <w:t xml:space="preserve"> диагностики умений решения заданий КИМ ЕГЭ по математике базового уровня у обучающихся 11-х классов в </w:t>
      </w:r>
      <w:r>
        <w:rPr>
          <w:rFonts w:ascii="Times New Roman" w:eastAsia="Calibri" w:hAnsi="Times New Roman" w:cs="Times New Roman"/>
          <w:sz w:val="24"/>
          <w:szCs w:val="24"/>
        </w:rPr>
        <w:t>группу риска были определены 102</w:t>
      </w:r>
      <w:r w:rsidRPr="001854EC">
        <w:rPr>
          <w:rFonts w:ascii="Times New Roman" w:eastAsia="Calibri" w:hAnsi="Times New Roman" w:cs="Times New Roman"/>
          <w:sz w:val="24"/>
          <w:szCs w:val="24"/>
        </w:rPr>
        <w:t xml:space="preserve"> обучающихся 11-х классов, получившие 7 и менее ба</w:t>
      </w:r>
      <w:r>
        <w:rPr>
          <w:rFonts w:ascii="Times New Roman" w:eastAsia="Calibri" w:hAnsi="Times New Roman" w:cs="Times New Roman"/>
          <w:sz w:val="24"/>
          <w:szCs w:val="24"/>
        </w:rPr>
        <w:t>ллов на диагностике в сентябре 2019 года, по русскому языку – 86</w:t>
      </w:r>
      <w:r w:rsidRPr="001854EC">
        <w:rPr>
          <w:rFonts w:ascii="Times New Roman" w:eastAsia="Calibri" w:hAnsi="Times New Roman" w:cs="Times New Roman"/>
          <w:sz w:val="24"/>
          <w:szCs w:val="24"/>
        </w:rPr>
        <w:t xml:space="preserve"> обучающихся 11-х классов. </w:t>
      </w:r>
    </w:p>
    <w:p w:rsidR="00E32DFC" w:rsidRPr="004F3367" w:rsidRDefault="00E32DFC" w:rsidP="00E32DFC">
      <w:pPr>
        <w:pStyle w:val="a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В течение октября 2019-марта 2020</w:t>
      </w:r>
      <w:r w:rsidRPr="001854EC">
        <w:rPr>
          <w:rFonts w:ascii="Times New Roman" w:eastAsia="Calibri" w:hAnsi="Times New Roman" w:cs="Times New Roman"/>
          <w:sz w:val="24"/>
          <w:szCs w:val="24"/>
        </w:rPr>
        <w:t xml:space="preserve"> года с данной категорией обучающихся проводилась еженедельная диагностическая работа по отработке одного задания из КИМ ЕГЭ по русскому языку и базовой математике, результаты которых загружались в личные кабинеты школ. Муниципальный координатор проводил еженедельный мониторинг сайта и составлял недельный отчет для отправки региональному координатору в ЦОКО.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E32DFC" w:rsidRPr="00E32DFC" w:rsidRDefault="00E32DFC" w:rsidP="00E32DFC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32DFC">
        <w:rPr>
          <w:rFonts w:ascii="Times New Roman" w:hAnsi="Times New Roman" w:cs="Times New Roman"/>
          <w:sz w:val="24"/>
          <w:szCs w:val="24"/>
        </w:rPr>
        <w:t>Итоги второй (декабрь 2019 года) и третьей (июнь 2020 года) диагностик обучающихся 11-х классов по русскому языку и базовой математике показывают положительную динамика качества подготовки выпускников к сдаче ЕГЭ.</w:t>
      </w:r>
    </w:p>
    <w:p w:rsidR="00E32DFC" w:rsidRDefault="00E32DFC" w:rsidP="004F3367">
      <w:pPr>
        <w:pStyle w:val="a4"/>
        <w:rPr>
          <w:rFonts w:ascii="Times New Roman" w:hAnsi="Times New Roman" w:cs="Times New Roman"/>
          <w:sz w:val="24"/>
          <w:szCs w:val="24"/>
        </w:rPr>
      </w:pPr>
      <w:r w:rsidRPr="00E32DFC">
        <w:rPr>
          <w:rFonts w:ascii="Times New Roman" w:hAnsi="Times New Roman" w:cs="Times New Roman"/>
          <w:sz w:val="24"/>
          <w:szCs w:val="24"/>
        </w:rPr>
        <w:t xml:space="preserve">   В июне 2020 года в дистанционной форме были проведены диагностические работы по базовой математике и русскому языку. Участие в диагностике приняли 621 выпускник. Проходное количество баллов набрали 621 выпускник, что составляет 100%.</w:t>
      </w:r>
    </w:p>
    <w:p w:rsidR="00E32DFC" w:rsidRDefault="00E32DFC" w:rsidP="004F3367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В ноябре 2019 года в 11-х классах на базе ППЭ был проведен пробный ЕГЭ по профильной математике. Из 217 обучающихся 11-х классов, принявших участие в пробном ЕГЭ по профильной математике, проходное количество баллов набрали 74 чел., что составляет 34%.</w:t>
      </w:r>
    </w:p>
    <w:p w:rsidR="00B27798" w:rsidRDefault="00B27798" w:rsidP="004F3367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В октябре 2019 года в 11-х классах была проведена диагностическая работа по обществознанию, по итогам которой 320 обучающихся получили «незачет» и были включены в проект «Я сдам ЕГЭ! Обществознание». В течение учебного года для работы с этими обучающимися учителям обществознания отправлялись методические разработки и видеоуроки, подготовленные ЦОКО.</w:t>
      </w:r>
    </w:p>
    <w:p w:rsidR="008D1833" w:rsidRDefault="008D1833" w:rsidP="008D1833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В течение учебного года 22 обучающихся 11-х классов, выбравших географию для сдачи ЕГЭ, принимали участие в реализации ученического проекта «Географ».  </w:t>
      </w:r>
    </w:p>
    <w:p w:rsidR="00F90E59" w:rsidRDefault="00F90E59" w:rsidP="008D1833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На базе МБОУ «Гойская СОШ им. М. Дадаева», МБОУ «Гимназия №5 </w:t>
      </w:r>
    </w:p>
    <w:p w:rsidR="00F90E59" w:rsidRDefault="00F90E59" w:rsidP="008D1833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Урус-Мартан» и МБОУ «СОШ №1 с. Гехи» были организованы тьюторские группы из числа лучших преподавателей физики для проведения обучающих занятий по физике с обучающимися 11-х классов.</w:t>
      </w:r>
    </w:p>
    <w:p w:rsidR="008D1833" w:rsidRPr="004F3367" w:rsidRDefault="008D1833" w:rsidP="004F3367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С целью мониторинга качества обучения организовывалось участие общеобразовательных организации района в проведении региональных исследований и диагностических работ.                                                                                                                          </w:t>
      </w:r>
    </w:p>
    <w:p w:rsidR="007807CC" w:rsidRDefault="007807CC" w:rsidP="007807CC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В сентябре</w:t>
      </w:r>
      <w:r w:rsidRPr="007807CC">
        <w:rPr>
          <w:rFonts w:ascii="Times New Roman" w:hAnsi="Times New Roman" w:cs="Times New Roman"/>
          <w:sz w:val="24"/>
          <w:szCs w:val="24"/>
        </w:rPr>
        <w:t xml:space="preserve"> 2019 года </w:t>
      </w:r>
      <w:r w:rsidR="00540333">
        <w:rPr>
          <w:rFonts w:ascii="Times New Roman" w:hAnsi="Times New Roman" w:cs="Times New Roman"/>
          <w:sz w:val="24"/>
          <w:szCs w:val="24"/>
        </w:rPr>
        <w:t xml:space="preserve">было </w:t>
      </w:r>
      <w:r w:rsidRPr="007807CC">
        <w:rPr>
          <w:rFonts w:ascii="Times New Roman" w:hAnsi="Times New Roman" w:cs="Times New Roman"/>
          <w:sz w:val="24"/>
          <w:szCs w:val="24"/>
        </w:rPr>
        <w:t>проведено диагностическое исследование</w:t>
      </w:r>
      <w:r w:rsidR="00540333">
        <w:rPr>
          <w:rFonts w:ascii="Times New Roman" w:hAnsi="Times New Roman" w:cs="Times New Roman"/>
          <w:sz w:val="24"/>
          <w:szCs w:val="24"/>
        </w:rPr>
        <w:t xml:space="preserve"> в 1-х классах</w:t>
      </w:r>
      <w:r w:rsidRPr="007807C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807CC" w:rsidRDefault="007807CC" w:rsidP="007807CC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7807CC">
        <w:rPr>
          <w:rFonts w:ascii="Times New Roman" w:hAnsi="Times New Roman" w:cs="Times New Roman"/>
          <w:sz w:val="24"/>
          <w:szCs w:val="24"/>
        </w:rPr>
        <w:t>Цель исследования</w:t>
      </w:r>
      <w:r w:rsidRPr="007807CC">
        <w:rPr>
          <w:rFonts w:ascii="Times New Roman" w:hAnsi="Times New Roman" w:cs="Times New Roman"/>
          <w:b/>
          <w:sz w:val="24"/>
          <w:szCs w:val="24"/>
        </w:rPr>
        <w:t>:</w:t>
      </w:r>
      <w:r w:rsidRPr="007807CC">
        <w:rPr>
          <w:rFonts w:ascii="Times New Roman" w:hAnsi="Times New Roman" w:cs="Times New Roman"/>
          <w:sz w:val="24"/>
          <w:szCs w:val="24"/>
        </w:rPr>
        <w:t xml:space="preserve"> получение данных о готовности первоклассников к обучению, позволяющие определить индивидуальные траектории развития учащихся, разработка рекомендаций для учителей по поддержке детей в процессе их адаптаций в начале обучения их в школе. </w:t>
      </w:r>
    </w:p>
    <w:p w:rsidR="007807CC" w:rsidRPr="007807CC" w:rsidRDefault="007807CC" w:rsidP="007807CC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07CC">
        <w:rPr>
          <w:rFonts w:ascii="Times New Roman" w:hAnsi="Times New Roman" w:cs="Times New Roman"/>
          <w:b/>
          <w:sz w:val="24"/>
          <w:szCs w:val="24"/>
        </w:rPr>
        <w:t>Результаты диагностического исследования в 1-х классах</w:t>
      </w:r>
      <w:r w:rsidR="003315B0">
        <w:rPr>
          <w:rFonts w:ascii="Times New Roman" w:hAnsi="Times New Roman" w:cs="Times New Roman"/>
          <w:b/>
          <w:sz w:val="24"/>
          <w:szCs w:val="24"/>
        </w:rPr>
        <w:t>:</w:t>
      </w:r>
    </w:p>
    <w:p w:rsidR="007807CC" w:rsidRPr="007807CC" w:rsidRDefault="007807CC" w:rsidP="007807CC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</w:t>
      </w:r>
    </w:p>
    <w:tbl>
      <w:tblPr>
        <w:tblStyle w:val="a9"/>
        <w:tblW w:w="10205" w:type="dxa"/>
        <w:tblInd w:w="-601" w:type="dxa"/>
        <w:tblLook w:val="04A0" w:firstRow="1" w:lastRow="0" w:firstColumn="1" w:lastColumn="0" w:noHBand="0" w:noVBand="1"/>
      </w:tblPr>
      <w:tblGrid>
        <w:gridCol w:w="1560"/>
        <w:gridCol w:w="2126"/>
        <w:gridCol w:w="1843"/>
        <w:gridCol w:w="1701"/>
        <w:gridCol w:w="1559"/>
        <w:gridCol w:w="1416"/>
      </w:tblGrid>
      <w:tr w:rsidR="007807CC" w:rsidRPr="007807CC" w:rsidTr="00E74252">
        <w:trPr>
          <w:trHeight w:val="615"/>
        </w:trPr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807CC" w:rsidRPr="007807CC" w:rsidRDefault="007807CC" w:rsidP="007807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07CC">
              <w:rPr>
                <w:rFonts w:ascii="Times New Roman" w:hAnsi="Times New Roman" w:cs="Times New Roman"/>
                <w:sz w:val="24"/>
                <w:szCs w:val="24"/>
              </w:rPr>
              <w:t>Количество учащихся по списку</w:t>
            </w:r>
          </w:p>
        </w:tc>
        <w:tc>
          <w:tcPr>
            <w:tcW w:w="21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807CC" w:rsidRPr="007807CC" w:rsidRDefault="007807CC" w:rsidP="007807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07C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учащихся, принявших участие в исследовании  </w:t>
            </w:r>
          </w:p>
        </w:tc>
        <w:tc>
          <w:tcPr>
            <w:tcW w:w="6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CC" w:rsidRPr="007807CC" w:rsidRDefault="007807CC" w:rsidP="007807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07CC">
              <w:rPr>
                <w:rFonts w:ascii="Times New Roman" w:hAnsi="Times New Roman" w:cs="Times New Roman"/>
                <w:sz w:val="24"/>
                <w:szCs w:val="24"/>
              </w:rPr>
              <w:t>Количество учащихся</w:t>
            </w:r>
          </w:p>
        </w:tc>
      </w:tr>
      <w:tr w:rsidR="007807CC" w:rsidRPr="007807CC" w:rsidTr="00E74252">
        <w:trPr>
          <w:trHeight w:val="615"/>
        </w:trPr>
        <w:tc>
          <w:tcPr>
            <w:tcW w:w="1560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807CC" w:rsidRPr="007807CC" w:rsidRDefault="007807CC" w:rsidP="007807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807CC" w:rsidRPr="007807CC" w:rsidRDefault="007807CC" w:rsidP="007807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807CC" w:rsidRPr="007807CC" w:rsidRDefault="007807CC" w:rsidP="007807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07CC">
              <w:rPr>
                <w:rFonts w:ascii="Times New Roman" w:hAnsi="Times New Roman" w:cs="Times New Roman"/>
                <w:sz w:val="24"/>
                <w:szCs w:val="24"/>
              </w:rPr>
              <w:t>Высокой возрастной нормы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CC" w:rsidRPr="007807CC" w:rsidRDefault="007807CC" w:rsidP="007807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07CC">
              <w:rPr>
                <w:rFonts w:ascii="Times New Roman" w:hAnsi="Times New Roman" w:cs="Times New Roman"/>
                <w:sz w:val="24"/>
                <w:szCs w:val="24"/>
              </w:rPr>
              <w:t>Стабильная середина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CC" w:rsidRPr="007807CC" w:rsidRDefault="007807CC" w:rsidP="007807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07CC">
              <w:rPr>
                <w:rFonts w:ascii="Times New Roman" w:hAnsi="Times New Roman" w:cs="Times New Roman"/>
                <w:sz w:val="24"/>
                <w:szCs w:val="24"/>
              </w:rPr>
              <w:t>Группа риска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CC" w:rsidRPr="007807CC" w:rsidRDefault="007807CC" w:rsidP="007807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07CC">
              <w:rPr>
                <w:rFonts w:ascii="Times New Roman" w:hAnsi="Times New Roman" w:cs="Times New Roman"/>
                <w:sz w:val="24"/>
                <w:szCs w:val="24"/>
              </w:rPr>
              <w:t xml:space="preserve">Группа </w:t>
            </w:r>
          </w:p>
          <w:p w:rsidR="007807CC" w:rsidRPr="007807CC" w:rsidRDefault="007807CC" w:rsidP="007807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07CC">
              <w:rPr>
                <w:rFonts w:ascii="Times New Roman" w:hAnsi="Times New Roman" w:cs="Times New Roman"/>
                <w:sz w:val="24"/>
                <w:szCs w:val="24"/>
              </w:rPr>
              <w:t>экстра-риска</w:t>
            </w:r>
          </w:p>
        </w:tc>
      </w:tr>
      <w:tr w:rsidR="007807CC" w:rsidRPr="007807CC" w:rsidTr="00E74252">
        <w:trPr>
          <w:trHeight w:val="263"/>
        </w:trPr>
        <w:tc>
          <w:tcPr>
            <w:tcW w:w="1560" w:type="dxa"/>
            <w:shd w:val="clear" w:color="auto" w:fill="FFC000"/>
          </w:tcPr>
          <w:p w:rsidR="007807CC" w:rsidRPr="007807CC" w:rsidRDefault="007807CC" w:rsidP="007807C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7CC">
              <w:rPr>
                <w:rFonts w:ascii="Times New Roman" w:hAnsi="Times New Roman" w:cs="Times New Roman"/>
                <w:b/>
                <w:sz w:val="24"/>
                <w:szCs w:val="24"/>
              </w:rPr>
              <w:t>3012</w:t>
            </w:r>
          </w:p>
        </w:tc>
        <w:tc>
          <w:tcPr>
            <w:tcW w:w="2126" w:type="dxa"/>
            <w:shd w:val="clear" w:color="auto" w:fill="FFC000"/>
          </w:tcPr>
          <w:p w:rsidR="007807CC" w:rsidRPr="007807CC" w:rsidRDefault="007807CC" w:rsidP="007807C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7CC">
              <w:rPr>
                <w:rFonts w:ascii="Times New Roman" w:hAnsi="Times New Roman" w:cs="Times New Roman"/>
                <w:b/>
                <w:sz w:val="24"/>
                <w:szCs w:val="24"/>
              </w:rPr>
              <w:t>2952</w:t>
            </w:r>
          </w:p>
        </w:tc>
        <w:tc>
          <w:tcPr>
            <w:tcW w:w="1843" w:type="dxa"/>
            <w:shd w:val="clear" w:color="auto" w:fill="FFC000"/>
          </w:tcPr>
          <w:p w:rsidR="007807CC" w:rsidRPr="007807CC" w:rsidRDefault="007807CC" w:rsidP="007807C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7CC">
              <w:rPr>
                <w:rFonts w:ascii="Times New Roman" w:hAnsi="Times New Roman" w:cs="Times New Roman"/>
                <w:b/>
                <w:sz w:val="24"/>
                <w:szCs w:val="24"/>
              </w:rPr>
              <w:t>177</w:t>
            </w:r>
          </w:p>
        </w:tc>
        <w:tc>
          <w:tcPr>
            <w:tcW w:w="1701" w:type="dxa"/>
            <w:shd w:val="clear" w:color="auto" w:fill="FFC000"/>
          </w:tcPr>
          <w:p w:rsidR="007807CC" w:rsidRPr="007807CC" w:rsidRDefault="007807CC" w:rsidP="007807C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7CC">
              <w:rPr>
                <w:rFonts w:ascii="Times New Roman" w:hAnsi="Times New Roman" w:cs="Times New Roman"/>
                <w:b/>
                <w:sz w:val="24"/>
                <w:szCs w:val="24"/>
              </w:rPr>
              <w:t>825</w:t>
            </w:r>
          </w:p>
        </w:tc>
        <w:tc>
          <w:tcPr>
            <w:tcW w:w="1559" w:type="dxa"/>
            <w:shd w:val="clear" w:color="auto" w:fill="FFC000"/>
          </w:tcPr>
          <w:p w:rsidR="007807CC" w:rsidRPr="007807CC" w:rsidRDefault="007807CC" w:rsidP="007807C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7CC">
              <w:rPr>
                <w:rFonts w:ascii="Times New Roman" w:hAnsi="Times New Roman" w:cs="Times New Roman"/>
                <w:b/>
                <w:sz w:val="24"/>
                <w:szCs w:val="24"/>
              </w:rPr>
              <w:t>1061</w:t>
            </w:r>
          </w:p>
        </w:tc>
        <w:tc>
          <w:tcPr>
            <w:tcW w:w="1416" w:type="dxa"/>
            <w:shd w:val="clear" w:color="auto" w:fill="FFC000"/>
          </w:tcPr>
          <w:p w:rsidR="007807CC" w:rsidRPr="007807CC" w:rsidRDefault="007807CC" w:rsidP="007807C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7CC">
              <w:rPr>
                <w:rFonts w:ascii="Times New Roman" w:hAnsi="Times New Roman" w:cs="Times New Roman"/>
                <w:b/>
                <w:sz w:val="24"/>
                <w:szCs w:val="24"/>
              </w:rPr>
              <w:t>896</w:t>
            </w:r>
          </w:p>
          <w:p w:rsidR="007807CC" w:rsidRPr="007807CC" w:rsidRDefault="007807CC" w:rsidP="007807C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94172" w:rsidRDefault="00794172" w:rsidP="007807CC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3315B0" w:rsidRPr="007807CC" w:rsidRDefault="003315B0" w:rsidP="003315B0">
      <w:pPr>
        <w:pStyle w:val="a4"/>
        <w:rPr>
          <w:rFonts w:ascii="Times New Roman" w:hAnsi="Times New Roman" w:cs="Times New Roman"/>
          <w:sz w:val="24"/>
          <w:szCs w:val="24"/>
        </w:rPr>
      </w:pPr>
      <w:r w:rsidRPr="007807C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7CE0D9F" wp14:editId="66ED7762">
            <wp:extent cx="5323205" cy="2085975"/>
            <wp:effectExtent l="0" t="0" r="10795" b="9525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3315B0" w:rsidRDefault="003315B0" w:rsidP="007807CC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3315B0" w:rsidRDefault="003315B0" w:rsidP="007807CC">
      <w:pPr>
        <w:pStyle w:val="a4"/>
        <w:rPr>
          <w:rFonts w:ascii="Times New Roman" w:hAnsi="Times New Roman" w:cs="Times New Roman"/>
          <w:sz w:val="24"/>
          <w:szCs w:val="24"/>
        </w:rPr>
      </w:pPr>
      <w:r w:rsidRPr="007807CC">
        <w:rPr>
          <w:rFonts w:ascii="Times New Roman" w:hAnsi="Times New Roman" w:cs="Times New Roman"/>
          <w:sz w:val="24"/>
          <w:szCs w:val="24"/>
        </w:rPr>
        <w:t xml:space="preserve">    В группе риска и экстра –риска на начало учебного года находились 66,2% первоклассников. Для предотвращения школьной дезадаптации у детей, отнесенных к группе риска или группе экстра-риска, была предложена организация системной коррекционно – развивающей работы. </w:t>
      </w:r>
    </w:p>
    <w:p w:rsidR="0012298E" w:rsidRDefault="00827688" w:rsidP="00827688">
      <w:pPr>
        <w:pStyle w:val="a4"/>
        <w:rPr>
          <w:rFonts w:ascii="Times New Roman" w:hAnsi="Times New Roman" w:cs="Times New Roman"/>
          <w:sz w:val="24"/>
          <w:szCs w:val="24"/>
        </w:rPr>
      </w:pPr>
      <w:r w:rsidRPr="00827688">
        <w:rPr>
          <w:rFonts w:ascii="Times New Roman" w:hAnsi="Times New Roman" w:cs="Times New Roman"/>
          <w:sz w:val="24"/>
          <w:szCs w:val="24"/>
        </w:rPr>
        <w:t xml:space="preserve"> </w:t>
      </w:r>
      <w:r w:rsidR="0012298E">
        <w:rPr>
          <w:rFonts w:ascii="Times New Roman" w:hAnsi="Times New Roman" w:cs="Times New Roman"/>
          <w:sz w:val="24"/>
          <w:szCs w:val="24"/>
        </w:rPr>
        <w:t xml:space="preserve">   </w:t>
      </w:r>
      <w:r w:rsidRPr="00827688">
        <w:rPr>
          <w:rFonts w:ascii="Times New Roman" w:hAnsi="Times New Roman" w:cs="Times New Roman"/>
          <w:sz w:val="24"/>
          <w:szCs w:val="24"/>
        </w:rPr>
        <w:t xml:space="preserve">  В</w:t>
      </w:r>
      <w:r w:rsidR="0012298E">
        <w:rPr>
          <w:rFonts w:ascii="Times New Roman" w:hAnsi="Times New Roman" w:cs="Times New Roman"/>
          <w:sz w:val="24"/>
          <w:szCs w:val="24"/>
        </w:rPr>
        <w:t xml:space="preserve"> сентябре 2019 года проводился мониторинг адаптации обучающихся 1-х классов к обучению в школе. В первой половине сентября 2019 года</w:t>
      </w:r>
      <w:r w:rsidRPr="00827688">
        <w:rPr>
          <w:rFonts w:ascii="Times New Roman" w:hAnsi="Times New Roman" w:cs="Times New Roman"/>
          <w:sz w:val="24"/>
          <w:szCs w:val="24"/>
        </w:rPr>
        <w:t xml:space="preserve"> в школе с </w:t>
      </w:r>
      <w:proofErr w:type="gramStart"/>
      <w:r w:rsidRPr="00827688">
        <w:rPr>
          <w:rFonts w:ascii="Times New Roman" w:hAnsi="Times New Roman" w:cs="Times New Roman"/>
          <w:sz w:val="24"/>
          <w:szCs w:val="24"/>
        </w:rPr>
        <w:lastRenderedPageBreak/>
        <w:t>первоклассниками  проводилась</w:t>
      </w:r>
      <w:proofErr w:type="gramEnd"/>
      <w:r w:rsidRPr="00827688">
        <w:rPr>
          <w:rFonts w:ascii="Times New Roman" w:hAnsi="Times New Roman" w:cs="Times New Roman"/>
          <w:sz w:val="24"/>
          <w:szCs w:val="24"/>
        </w:rPr>
        <w:t xml:space="preserve"> адаптационная работа, обучающиеся в течение двух недел</w:t>
      </w:r>
      <w:r w:rsidR="0012298E">
        <w:rPr>
          <w:rFonts w:ascii="Times New Roman" w:hAnsi="Times New Roman" w:cs="Times New Roman"/>
          <w:sz w:val="24"/>
          <w:szCs w:val="24"/>
        </w:rPr>
        <w:t>ь работали в тетрадях «Горгали». Ц</w:t>
      </w:r>
      <w:r w:rsidRPr="00827688">
        <w:rPr>
          <w:rFonts w:ascii="Times New Roman" w:hAnsi="Times New Roman" w:cs="Times New Roman"/>
          <w:sz w:val="24"/>
          <w:szCs w:val="24"/>
        </w:rPr>
        <w:t xml:space="preserve">ель диагностики заключалась в определении детей, </w:t>
      </w:r>
      <w:r w:rsidR="0012298E">
        <w:rPr>
          <w:rFonts w:ascii="Times New Roman" w:hAnsi="Times New Roman" w:cs="Times New Roman"/>
          <w:sz w:val="24"/>
          <w:szCs w:val="24"/>
        </w:rPr>
        <w:t>испытывающих трудности в адаптации и нуждающих</w:t>
      </w:r>
      <w:r w:rsidRPr="00827688">
        <w:rPr>
          <w:rFonts w:ascii="Times New Roman" w:hAnsi="Times New Roman" w:cs="Times New Roman"/>
          <w:sz w:val="24"/>
          <w:szCs w:val="24"/>
        </w:rPr>
        <w:t xml:space="preserve">ся в профессиональной помощи. </w:t>
      </w:r>
    </w:p>
    <w:p w:rsidR="0012298E" w:rsidRDefault="0012298E" w:rsidP="0082768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2298E" w:rsidRDefault="0012298E" w:rsidP="0012298E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5B0">
        <w:rPr>
          <w:rFonts w:ascii="Times New Roman" w:hAnsi="Times New Roman" w:cs="Times New Roman"/>
          <w:b/>
          <w:sz w:val="24"/>
          <w:szCs w:val="24"/>
        </w:rPr>
        <w:t>Итоги мониторинга адаптации первоклассников к обучению в школе:</w:t>
      </w:r>
    </w:p>
    <w:p w:rsidR="00E73255" w:rsidRDefault="00E73255" w:rsidP="0012298E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10285" w:type="dxa"/>
        <w:jc w:val="center"/>
        <w:tblLook w:val="04A0" w:firstRow="1" w:lastRow="0" w:firstColumn="1" w:lastColumn="0" w:noHBand="0" w:noVBand="1"/>
      </w:tblPr>
      <w:tblGrid>
        <w:gridCol w:w="460"/>
        <w:gridCol w:w="496"/>
        <w:gridCol w:w="496"/>
        <w:gridCol w:w="460"/>
        <w:gridCol w:w="496"/>
        <w:gridCol w:w="496"/>
        <w:gridCol w:w="460"/>
        <w:gridCol w:w="496"/>
        <w:gridCol w:w="496"/>
        <w:gridCol w:w="460"/>
        <w:gridCol w:w="496"/>
        <w:gridCol w:w="552"/>
        <w:gridCol w:w="460"/>
        <w:gridCol w:w="496"/>
        <w:gridCol w:w="465"/>
        <w:gridCol w:w="31"/>
        <w:gridCol w:w="460"/>
        <w:gridCol w:w="496"/>
        <w:gridCol w:w="430"/>
        <w:gridCol w:w="66"/>
        <w:gridCol w:w="460"/>
        <w:gridCol w:w="496"/>
        <w:gridCol w:w="561"/>
      </w:tblGrid>
      <w:tr w:rsidR="00E73255" w:rsidTr="00E73255">
        <w:trPr>
          <w:jc w:val="center"/>
        </w:trPr>
        <w:tc>
          <w:tcPr>
            <w:tcW w:w="1452" w:type="dxa"/>
            <w:gridSpan w:val="3"/>
          </w:tcPr>
          <w:p w:rsidR="00E73255" w:rsidRPr="0012298E" w:rsidRDefault="00E73255" w:rsidP="00E732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298E">
              <w:rPr>
                <w:rFonts w:ascii="Times New Roman" w:hAnsi="Times New Roman" w:cs="Times New Roman"/>
                <w:sz w:val="16"/>
                <w:szCs w:val="16"/>
              </w:rPr>
              <w:t>Умение договариваться, вести дискуссию</w:t>
            </w:r>
          </w:p>
        </w:tc>
        <w:tc>
          <w:tcPr>
            <w:tcW w:w="1452" w:type="dxa"/>
            <w:gridSpan w:val="3"/>
          </w:tcPr>
          <w:p w:rsidR="00E73255" w:rsidRPr="0012298E" w:rsidRDefault="00E73255" w:rsidP="00E732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298E">
              <w:rPr>
                <w:rFonts w:ascii="Times New Roman" w:hAnsi="Times New Roman" w:cs="Times New Roman"/>
                <w:sz w:val="16"/>
                <w:szCs w:val="16"/>
              </w:rPr>
              <w:t>Знание правил школьной жизни и умение им следовать</w:t>
            </w:r>
          </w:p>
        </w:tc>
        <w:tc>
          <w:tcPr>
            <w:tcW w:w="1452" w:type="dxa"/>
            <w:gridSpan w:val="3"/>
          </w:tcPr>
          <w:p w:rsidR="00E73255" w:rsidRPr="0012298E" w:rsidRDefault="00E73255" w:rsidP="00E732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298E">
              <w:rPr>
                <w:rFonts w:ascii="Times New Roman" w:hAnsi="Times New Roman" w:cs="Times New Roman"/>
                <w:sz w:val="16"/>
                <w:szCs w:val="16"/>
              </w:rPr>
              <w:t>Умение слушать словесную инструкцию и выполнять ее</w:t>
            </w:r>
          </w:p>
        </w:tc>
        <w:tc>
          <w:tcPr>
            <w:tcW w:w="1508" w:type="dxa"/>
            <w:gridSpan w:val="3"/>
          </w:tcPr>
          <w:p w:rsidR="00E73255" w:rsidRPr="0012298E" w:rsidRDefault="00E73255" w:rsidP="00E732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298E">
              <w:rPr>
                <w:rFonts w:ascii="Times New Roman" w:hAnsi="Times New Roman" w:cs="Times New Roman"/>
                <w:sz w:val="16"/>
                <w:szCs w:val="16"/>
              </w:rPr>
              <w:t>Интеллектуальная самостоятельность</w:t>
            </w:r>
          </w:p>
        </w:tc>
        <w:tc>
          <w:tcPr>
            <w:tcW w:w="1421" w:type="dxa"/>
            <w:gridSpan w:val="3"/>
          </w:tcPr>
          <w:p w:rsidR="00E73255" w:rsidRPr="0012298E" w:rsidRDefault="00E73255" w:rsidP="00E732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298E">
              <w:rPr>
                <w:rFonts w:ascii="Times New Roman" w:hAnsi="Times New Roman" w:cs="Times New Roman"/>
                <w:sz w:val="16"/>
                <w:szCs w:val="16"/>
              </w:rPr>
              <w:t>Ориентировка в пространстве</w:t>
            </w:r>
          </w:p>
        </w:tc>
        <w:tc>
          <w:tcPr>
            <w:tcW w:w="1417" w:type="dxa"/>
            <w:gridSpan w:val="4"/>
          </w:tcPr>
          <w:p w:rsidR="00E73255" w:rsidRPr="0012298E" w:rsidRDefault="00E73255" w:rsidP="00E732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298E">
              <w:rPr>
                <w:rFonts w:ascii="Times New Roman" w:hAnsi="Times New Roman" w:cs="Times New Roman"/>
                <w:sz w:val="16"/>
                <w:szCs w:val="16"/>
              </w:rPr>
              <w:t>Развитие мелкой моторики</w:t>
            </w:r>
          </w:p>
        </w:tc>
        <w:tc>
          <w:tcPr>
            <w:tcW w:w="1583" w:type="dxa"/>
            <w:gridSpan w:val="4"/>
          </w:tcPr>
          <w:p w:rsidR="00E73255" w:rsidRPr="0012298E" w:rsidRDefault="00E73255" w:rsidP="00E732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298E">
              <w:rPr>
                <w:rFonts w:ascii="Times New Roman" w:hAnsi="Times New Roman" w:cs="Times New Roman"/>
                <w:sz w:val="16"/>
                <w:szCs w:val="16"/>
              </w:rPr>
              <w:t>Первичное представление  о внимании и мышлении ребенка</w:t>
            </w:r>
          </w:p>
        </w:tc>
      </w:tr>
      <w:tr w:rsidR="00E73255" w:rsidRPr="00E73255" w:rsidTr="00E73255">
        <w:trPr>
          <w:jc w:val="center"/>
        </w:trPr>
        <w:tc>
          <w:tcPr>
            <w:tcW w:w="460" w:type="dxa"/>
          </w:tcPr>
          <w:p w:rsidR="00E73255" w:rsidRPr="00E73255" w:rsidRDefault="00E73255" w:rsidP="00E7325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73255">
              <w:rPr>
                <w:rFonts w:ascii="Times New Roman" w:hAnsi="Times New Roman" w:cs="Times New Roman"/>
                <w:sz w:val="14"/>
                <w:szCs w:val="14"/>
              </w:rPr>
              <w:t>В</w:t>
            </w:r>
          </w:p>
          <w:p w:rsidR="00E73255" w:rsidRPr="00E73255" w:rsidRDefault="00E73255" w:rsidP="00E7325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73255">
              <w:rPr>
                <w:rFonts w:ascii="Times New Roman" w:hAnsi="Times New Roman" w:cs="Times New Roman"/>
                <w:sz w:val="14"/>
                <w:szCs w:val="14"/>
              </w:rPr>
              <w:t>(3Б)</w:t>
            </w:r>
          </w:p>
        </w:tc>
        <w:tc>
          <w:tcPr>
            <w:tcW w:w="496" w:type="dxa"/>
          </w:tcPr>
          <w:p w:rsidR="00E73255" w:rsidRPr="00E73255" w:rsidRDefault="00E73255" w:rsidP="00E7325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73255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</w:p>
          <w:p w:rsidR="00E73255" w:rsidRPr="00E73255" w:rsidRDefault="00E73255" w:rsidP="00E7325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73255">
              <w:rPr>
                <w:rFonts w:ascii="Times New Roman" w:hAnsi="Times New Roman" w:cs="Times New Roman"/>
                <w:sz w:val="14"/>
                <w:szCs w:val="14"/>
              </w:rPr>
              <w:t>(2Б)</w:t>
            </w:r>
          </w:p>
        </w:tc>
        <w:tc>
          <w:tcPr>
            <w:tcW w:w="496" w:type="dxa"/>
          </w:tcPr>
          <w:p w:rsidR="00E73255" w:rsidRPr="00E73255" w:rsidRDefault="00E73255" w:rsidP="00E7325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73255">
              <w:rPr>
                <w:rFonts w:ascii="Times New Roman" w:hAnsi="Times New Roman" w:cs="Times New Roman"/>
                <w:sz w:val="14"/>
                <w:szCs w:val="14"/>
              </w:rPr>
              <w:t>Н</w:t>
            </w:r>
          </w:p>
          <w:p w:rsidR="00E73255" w:rsidRPr="00E73255" w:rsidRDefault="00E73255" w:rsidP="00E7325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73255">
              <w:rPr>
                <w:rFonts w:ascii="Times New Roman" w:hAnsi="Times New Roman" w:cs="Times New Roman"/>
                <w:sz w:val="14"/>
                <w:szCs w:val="14"/>
              </w:rPr>
              <w:t>(1Б)</w:t>
            </w:r>
          </w:p>
        </w:tc>
        <w:tc>
          <w:tcPr>
            <w:tcW w:w="460" w:type="dxa"/>
          </w:tcPr>
          <w:p w:rsidR="00E73255" w:rsidRPr="00E73255" w:rsidRDefault="00E73255" w:rsidP="00E7325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73255">
              <w:rPr>
                <w:rFonts w:ascii="Times New Roman" w:hAnsi="Times New Roman" w:cs="Times New Roman"/>
                <w:sz w:val="14"/>
                <w:szCs w:val="14"/>
              </w:rPr>
              <w:t>В</w:t>
            </w:r>
          </w:p>
          <w:p w:rsidR="00E73255" w:rsidRPr="00E73255" w:rsidRDefault="00E73255" w:rsidP="00E7325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73255">
              <w:rPr>
                <w:rFonts w:ascii="Times New Roman" w:hAnsi="Times New Roman" w:cs="Times New Roman"/>
                <w:sz w:val="14"/>
                <w:szCs w:val="14"/>
              </w:rPr>
              <w:t>(3Б)</w:t>
            </w:r>
          </w:p>
        </w:tc>
        <w:tc>
          <w:tcPr>
            <w:tcW w:w="496" w:type="dxa"/>
          </w:tcPr>
          <w:p w:rsidR="00E73255" w:rsidRPr="00E73255" w:rsidRDefault="00E73255" w:rsidP="00E7325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73255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</w:p>
          <w:p w:rsidR="00E73255" w:rsidRPr="00E73255" w:rsidRDefault="00E73255" w:rsidP="00E7325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73255">
              <w:rPr>
                <w:rFonts w:ascii="Times New Roman" w:hAnsi="Times New Roman" w:cs="Times New Roman"/>
                <w:sz w:val="14"/>
                <w:szCs w:val="14"/>
              </w:rPr>
              <w:t>(2Б)</w:t>
            </w:r>
          </w:p>
        </w:tc>
        <w:tc>
          <w:tcPr>
            <w:tcW w:w="496" w:type="dxa"/>
          </w:tcPr>
          <w:p w:rsidR="00E73255" w:rsidRPr="00E73255" w:rsidRDefault="00E73255" w:rsidP="00E7325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73255">
              <w:rPr>
                <w:rFonts w:ascii="Times New Roman" w:hAnsi="Times New Roman" w:cs="Times New Roman"/>
                <w:sz w:val="14"/>
                <w:szCs w:val="14"/>
              </w:rPr>
              <w:t>Н</w:t>
            </w:r>
          </w:p>
          <w:p w:rsidR="00E73255" w:rsidRPr="00E73255" w:rsidRDefault="00E73255" w:rsidP="00E7325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73255">
              <w:rPr>
                <w:rFonts w:ascii="Times New Roman" w:hAnsi="Times New Roman" w:cs="Times New Roman"/>
                <w:sz w:val="14"/>
                <w:szCs w:val="14"/>
              </w:rPr>
              <w:t>(1Б)</w:t>
            </w:r>
          </w:p>
        </w:tc>
        <w:tc>
          <w:tcPr>
            <w:tcW w:w="460" w:type="dxa"/>
          </w:tcPr>
          <w:p w:rsidR="00E73255" w:rsidRPr="00E73255" w:rsidRDefault="00E73255" w:rsidP="00E7325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73255">
              <w:rPr>
                <w:rFonts w:ascii="Times New Roman" w:hAnsi="Times New Roman" w:cs="Times New Roman"/>
                <w:sz w:val="14"/>
                <w:szCs w:val="14"/>
              </w:rPr>
              <w:t>В</w:t>
            </w:r>
          </w:p>
          <w:p w:rsidR="00E73255" w:rsidRPr="00E73255" w:rsidRDefault="00E73255" w:rsidP="00E7325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73255">
              <w:rPr>
                <w:rFonts w:ascii="Times New Roman" w:hAnsi="Times New Roman" w:cs="Times New Roman"/>
                <w:sz w:val="14"/>
                <w:szCs w:val="14"/>
              </w:rPr>
              <w:t>(3Б)</w:t>
            </w:r>
          </w:p>
        </w:tc>
        <w:tc>
          <w:tcPr>
            <w:tcW w:w="496" w:type="dxa"/>
          </w:tcPr>
          <w:p w:rsidR="00E73255" w:rsidRPr="00E73255" w:rsidRDefault="00E73255" w:rsidP="00E7325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73255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</w:p>
          <w:p w:rsidR="00E73255" w:rsidRPr="00E73255" w:rsidRDefault="00E73255" w:rsidP="00E7325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73255">
              <w:rPr>
                <w:rFonts w:ascii="Times New Roman" w:hAnsi="Times New Roman" w:cs="Times New Roman"/>
                <w:sz w:val="14"/>
                <w:szCs w:val="14"/>
              </w:rPr>
              <w:t>(2Б)</w:t>
            </w:r>
          </w:p>
        </w:tc>
        <w:tc>
          <w:tcPr>
            <w:tcW w:w="496" w:type="dxa"/>
          </w:tcPr>
          <w:p w:rsidR="00E73255" w:rsidRPr="00E73255" w:rsidRDefault="00E73255" w:rsidP="00E7325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73255">
              <w:rPr>
                <w:rFonts w:ascii="Times New Roman" w:hAnsi="Times New Roman" w:cs="Times New Roman"/>
                <w:sz w:val="14"/>
                <w:szCs w:val="14"/>
              </w:rPr>
              <w:t>Н</w:t>
            </w:r>
          </w:p>
          <w:p w:rsidR="00E73255" w:rsidRPr="00E73255" w:rsidRDefault="00E73255" w:rsidP="00E7325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73255">
              <w:rPr>
                <w:rFonts w:ascii="Times New Roman" w:hAnsi="Times New Roman" w:cs="Times New Roman"/>
                <w:sz w:val="14"/>
                <w:szCs w:val="14"/>
              </w:rPr>
              <w:t>(1Б)</w:t>
            </w:r>
          </w:p>
        </w:tc>
        <w:tc>
          <w:tcPr>
            <w:tcW w:w="460" w:type="dxa"/>
          </w:tcPr>
          <w:p w:rsidR="00E73255" w:rsidRPr="00E73255" w:rsidRDefault="00E73255" w:rsidP="00E7325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73255">
              <w:rPr>
                <w:rFonts w:ascii="Times New Roman" w:hAnsi="Times New Roman" w:cs="Times New Roman"/>
                <w:sz w:val="14"/>
                <w:szCs w:val="14"/>
              </w:rPr>
              <w:t>В</w:t>
            </w:r>
          </w:p>
          <w:p w:rsidR="00E73255" w:rsidRPr="00E73255" w:rsidRDefault="00E73255" w:rsidP="00E7325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73255">
              <w:rPr>
                <w:rFonts w:ascii="Times New Roman" w:hAnsi="Times New Roman" w:cs="Times New Roman"/>
                <w:sz w:val="14"/>
                <w:szCs w:val="14"/>
              </w:rPr>
              <w:t>(3Б)</w:t>
            </w:r>
          </w:p>
        </w:tc>
        <w:tc>
          <w:tcPr>
            <w:tcW w:w="496" w:type="dxa"/>
          </w:tcPr>
          <w:p w:rsidR="00E73255" w:rsidRPr="00E73255" w:rsidRDefault="00E73255" w:rsidP="00E7325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73255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</w:p>
          <w:p w:rsidR="00E73255" w:rsidRPr="00E73255" w:rsidRDefault="00E73255" w:rsidP="00E7325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73255">
              <w:rPr>
                <w:rFonts w:ascii="Times New Roman" w:hAnsi="Times New Roman" w:cs="Times New Roman"/>
                <w:sz w:val="14"/>
                <w:szCs w:val="14"/>
              </w:rPr>
              <w:t>(2Б)</w:t>
            </w:r>
          </w:p>
        </w:tc>
        <w:tc>
          <w:tcPr>
            <w:tcW w:w="552" w:type="dxa"/>
          </w:tcPr>
          <w:p w:rsidR="00E73255" w:rsidRPr="00E73255" w:rsidRDefault="00E73255" w:rsidP="00E7325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73255">
              <w:rPr>
                <w:rFonts w:ascii="Times New Roman" w:hAnsi="Times New Roman" w:cs="Times New Roman"/>
                <w:sz w:val="14"/>
                <w:szCs w:val="14"/>
              </w:rPr>
              <w:t>Н</w:t>
            </w:r>
          </w:p>
          <w:p w:rsidR="00E73255" w:rsidRPr="00E73255" w:rsidRDefault="00E73255" w:rsidP="00E7325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73255">
              <w:rPr>
                <w:rFonts w:ascii="Times New Roman" w:hAnsi="Times New Roman" w:cs="Times New Roman"/>
                <w:sz w:val="14"/>
                <w:szCs w:val="14"/>
              </w:rPr>
              <w:t>(1Б)</w:t>
            </w:r>
          </w:p>
        </w:tc>
        <w:tc>
          <w:tcPr>
            <w:tcW w:w="460" w:type="dxa"/>
          </w:tcPr>
          <w:p w:rsidR="00E73255" w:rsidRPr="00E73255" w:rsidRDefault="00E73255" w:rsidP="00E7325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73255">
              <w:rPr>
                <w:rFonts w:ascii="Times New Roman" w:hAnsi="Times New Roman" w:cs="Times New Roman"/>
                <w:sz w:val="14"/>
                <w:szCs w:val="14"/>
              </w:rPr>
              <w:t>В</w:t>
            </w:r>
          </w:p>
          <w:p w:rsidR="00E73255" w:rsidRPr="00E73255" w:rsidRDefault="00E73255" w:rsidP="00E7325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73255">
              <w:rPr>
                <w:rFonts w:ascii="Times New Roman" w:hAnsi="Times New Roman" w:cs="Times New Roman"/>
                <w:sz w:val="14"/>
                <w:szCs w:val="14"/>
              </w:rPr>
              <w:t>(3Б)</w:t>
            </w:r>
          </w:p>
        </w:tc>
        <w:tc>
          <w:tcPr>
            <w:tcW w:w="496" w:type="dxa"/>
          </w:tcPr>
          <w:p w:rsidR="00E73255" w:rsidRPr="00E73255" w:rsidRDefault="00E73255" w:rsidP="00E7325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73255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</w:p>
          <w:p w:rsidR="00E73255" w:rsidRPr="00E73255" w:rsidRDefault="00E73255" w:rsidP="00E7325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73255">
              <w:rPr>
                <w:rFonts w:ascii="Times New Roman" w:hAnsi="Times New Roman" w:cs="Times New Roman"/>
                <w:sz w:val="14"/>
                <w:szCs w:val="14"/>
              </w:rPr>
              <w:t>(2Б)</w:t>
            </w:r>
          </w:p>
        </w:tc>
        <w:tc>
          <w:tcPr>
            <w:tcW w:w="496" w:type="dxa"/>
            <w:gridSpan w:val="2"/>
          </w:tcPr>
          <w:p w:rsidR="00E73255" w:rsidRPr="00E73255" w:rsidRDefault="00E73255" w:rsidP="00E7325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73255">
              <w:rPr>
                <w:rFonts w:ascii="Times New Roman" w:hAnsi="Times New Roman" w:cs="Times New Roman"/>
                <w:sz w:val="14"/>
                <w:szCs w:val="14"/>
              </w:rPr>
              <w:t>Н</w:t>
            </w:r>
          </w:p>
          <w:p w:rsidR="00E73255" w:rsidRPr="00E73255" w:rsidRDefault="00E73255" w:rsidP="00E7325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73255">
              <w:rPr>
                <w:rFonts w:ascii="Times New Roman" w:hAnsi="Times New Roman" w:cs="Times New Roman"/>
                <w:sz w:val="14"/>
                <w:szCs w:val="14"/>
              </w:rPr>
              <w:t>(1Б)</w:t>
            </w:r>
          </w:p>
        </w:tc>
        <w:tc>
          <w:tcPr>
            <w:tcW w:w="460" w:type="dxa"/>
          </w:tcPr>
          <w:p w:rsidR="00E73255" w:rsidRPr="00E73255" w:rsidRDefault="00E73255" w:rsidP="00E7325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73255">
              <w:rPr>
                <w:rFonts w:ascii="Times New Roman" w:hAnsi="Times New Roman" w:cs="Times New Roman"/>
                <w:sz w:val="14"/>
                <w:szCs w:val="14"/>
              </w:rPr>
              <w:t>В</w:t>
            </w:r>
          </w:p>
          <w:p w:rsidR="00E73255" w:rsidRPr="00E73255" w:rsidRDefault="00E73255" w:rsidP="00E7325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73255">
              <w:rPr>
                <w:rFonts w:ascii="Times New Roman" w:hAnsi="Times New Roman" w:cs="Times New Roman"/>
                <w:sz w:val="14"/>
                <w:szCs w:val="14"/>
              </w:rPr>
              <w:t>(3Б)</w:t>
            </w:r>
          </w:p>
        </w:tc>
        <w:tc>
          <w:tcPr>
            <w:tcW w:w="496" w:type="dxa"/>
          </w:tcPr>
          <w:p w:rsidR="00E73255" w:rsidRPr="00E73255" w:rsidRDefault="00E73255" w:rsidP="00E7325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73255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</w:p>
          <w:p w:rsidR="00E73255" w:rsidRPr="00E73255" w:rsidRDefault="00E73255" w:rsidP="00E7325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73255">
              <w:rPr>
                <w:rFonts w:ascii="Times New Roman" w:hAnsi="Times New Roman" w:cs="Times New Roman"/>
                <w:sz w:val="14"/>
                <w:szCs w:val="14"/>
              </w:rPr>
              <w:t>(2Б)</w:t>
            </w:r>
          </w:p>
        </w:tc>
        <w:tc>
          <w:tcPr>
            <w:tcW w:w="496" w:type="dxa"/>
            <w:gridSpan w:val="2"/>
          </w:tcPr>
          <w:p w:rsidR="00E73255" w:rsidRPr="00E73255" w:rsidRDefault="00E73255" w:rsidP="00E7325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73255">
              <w:rPr>
                <w:rFonts w:ascii="Times New Roman" w:hAnsi="Times New Roman" w:cs="Times New Roman"/>
                <w:sz w:val="14"/>
                <w:szCs w:val="14"/>
              </w:rPr>
              <w:t>Н</w:t>
            </w:r>
          </w:p>
          <w:p w:rsidR="00E73255" w:rsidRPr="00E73255" w:rsidRDefault="00E73255" w:rsidP="00E7325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73255">
              <w:rPr>
                <w:rFonts w:ascii="Times New Roman" w:hAnsi="Times New Roman" w:cs="Times New Roman"/>
                <w:sz w:val="14"/>
                <w:szCs w:val="14"/>
              </w:rPr>
              <w:t>(1Б)</w:t>
            </w:r>
          </w:p>
        </w:tc>
        <w:tc>
          <w:tcPr>
            <w:tcW w:w="460" w:type="dxa"/>
          </w:tcPr>
          <w:p w:rsidR="00E73255" w:rsidRPr="00E73255" w:rsidRDefault="00E73255" w:rsidP="00E7325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73255">
              <w:rPr>
                <w:rFonts w:ascii="Times New Roman" w:hAnsi="Times New Roman" w:cs="Times New Roman"/>
                <w:sz w:val="14"/>
                <w:szCs w:val="14"/>
              </w:rPr>
              <w:t>В</w:t>
            </w:r>
          </w:p>
          <w:p w:rsidR="00E73255" w:rsidRPr="00E73255" w:rsidRDefault="00E73255" w:rsidP="00E7325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73255">
              <w:rPr>
                <w:rFonts w:ascii="Times New Roman" w:hAnsi="Times New Roman" w:cs="Times New Roman"/>
                <w:sz w:val="14"/>
                <w:szCs w:val="14"/>
              </w:rPr>
              <w:t>(3Б)</w:t>
            </w:r>
          </w:p>
        </w:tc>
        <w:tc>
          <w:tcPr>
            <w:tcW w:w="496" w:type="dxa"/>
          </w:tcPr>
          <w:p w:rsidR="00E73255" w:rsidRPr="00E73255" w:rsidRDefault="00E73255" w:rsidP="00E7325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73255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</w:p>
          <w:p w:rsidR="00E73255" w:rsidRPr="00E73255" w:rsidRDefault="00E73255" w:rsidP="00E7325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73255">
              <w:rPr>
                <w:rFonts w:ascii="Times New Roman" w:hAnsi="Times New Roman" w:cs="Times New Roman"/>
                <w:sz w:val="14"/>
                <w:szCs w:val="14"/>
              </w:rPr>
              <w:t>(2Б)</w:t>
            </w:r>
          </w:p>
        </w:tc>
        <w:tc>
          <w:tcPr>
            <w:tcW w:w="561" w:type="dxa"/>
          </w:tcPr>
          <w:p w:rsidR="00E73255" w:rsidRPr="00E73255" w:rsidRDefault="00E73255" w:rsidP="00E7325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73255">
              <w:rPr>
                <w:rFonts w:ascii="Times New Roman" w:hAnsi="Times New Roman" w:cs="Times New Roman"/>
                <w:sz w:val="14"/>
                <w:szCs w:val="14"/>
              </w:rPr>
              <w:t>Н</w:t>
            </w:r>
          </w:p>
          <w:p w:rsidR="00E73255" w:rsidRPr="00E73255" w:rsidRDefault="00E73255" w:rsidP="00E7325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73255">
              <w:rPr>
                <w:rFonts w:ascii="Times New Roman" w:hAnsi="Times New Roman" w:cs="Times New Roman"/>
                <w:sz w:val="14"/>
                <w:szCs w:val="14"/>
              </w:rPr>
              <w:t>(1Б)</w:t>
            </w:r>
          </w:p>
        </w:tc>
      </w:tr>
      <w:tr w:rsidR="00E73255" w:rsidRPr="00E73255" w:rsidTr="00E73255">
        <w:trPr>
          <w:jc w:val="center"/>
        </w:trPr>
        <w:tc>
          <w:tcPr>
            <w:tcW w:w="460" w:type="dxa"/>
          </w:tcPr>
          <w:p w:rsidR="00E73255" w:rsidRPr="00E73255" w:rsidRDefault="00E73255" w:rsidP="00E73255">
            <w:pPr>
              <w:tabs>
                <w:tab w:val="left" w:pos="1078"/>
                <w:tab w:val="left" w:pos="2212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7325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385</w:t>
            </w:r>
          </w:p>
        </w:tc>
        <w:tc>
          <w:tcPr>
            <w:tcW w:w="496" w:type="dxa"/>
          </w:tcPr>
          <w:p w:rsidR="00E73255" w:rsidRPr="00E73255" w:rsidRDefault="00E73255" w:rsidP="00E73255">
            <w:pPr>
              <w:tabs>
                <w:tab w:val="left" w:pos="1078"/>
                <w:tab w:val="left" w:pos="2212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7325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1054</w:t>
            </w:r>
          </w:p>
        </w:tc>
        <w:tc>
          <w:tcPr>
            <w:tcW w:w="496" w:type="dxa"/>
          </w:tcPr>
          <w:p w:rsidR="00E73255" w:rsidRPr="00E73255" w:rsidRDefault="00E73255" w:rsidP="00E73255">
            <w:pPr>
              <w:tabs>
                <w:tab w:val="left" w:pos="1078"/>
                <w:tab w:val="left" w:pos="2212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7325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1473</w:t>
            </w:r>
          </w:p>
        </w:tc>
        <w:tc>
          <w:tcPr>
            <w:tcW w:w="460" w:type="dxa"/>
          </w:tcPr>
          <w:p w:rsidR="00E73255" w:rsidRPr="00E73255" w:rsidRDefault="00E73255" w:rsidP="00E73255">
            <w:pPr>
              <w:tabs>
                <w:tab w:val="left" w:pos="1078"/>
                <w:tab w:val="left" w:pos="2212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7325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426</w:t>
            </w:r>
          </w:p>
        </w:tc>
        <w:tc>
          <w:tcPr>
            <w:tcW w:w="496" w:type="dxa"/>
          </w:tcPr>
          <w:p w:rsidR="00E73255" w:rsidRPr="00E73255" w:rsidRDefault="00E73255" w:rsidP="00E73255">
            <w:pPr>
              <w:tabs>
                <w:tab w:val="left" w:pos="1078"/>
                <w:tab w:val="left" w:pos="2212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7325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1156</w:t>
            </w:r>
          </w:p>
        </w:tc>
        <w:tc>
          <w:tcPr>
            <w:tcW w:w="496" w:type="dxa"/>
          </w:tcPr>
          <w:p w:rsidR="00E73255" w:rsidRPr="00E73255" w:rsidRDefault="00E73255" w:rsidP="00E73255">
            <w:pPr>
              <w:tabs>
                <w:tab w:val="left" w:pos="1078"/>
                <w:tab w:val="left" w:pos="2212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7325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1327</w:t>
            </w:r>
          </w:p>
        </w:tc>
        <w:tc>
          <w:tcPr>
            <w:tcW w:w="460" w:type="dxa"/>
          </w:tcPr>
          <w:p w:rsidR="00E73255" w:rsidRPr="00E73255" w:rsidRDefault="00E73255" w:rsidP="00E73255">
            <w:pPr>
              <w:tabs>
                <w:tab w:val="left" w:pos="1078"/>
                <w:tab w:val="left" w:pos="2212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7325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361</w:t>
            </w:r>
          </w:p>
        </w:tc>
        <w:tc>
          <w:tcPr>
            <w:tcW w:w="496" w:type="dxa"/>
          </w:tcPr>
          <w:p w:rsidR="00E73255" w:rsidRPr="00E73255" w:rsidRDefault="00E73255" w:rsidP="00E73255">
            <w:pPr>
              <w:tabs>
                <w:tab w:val="left" w:pos="1078"/>
                <w:tab w:val="left" w:pos="2212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7325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1081</w:t>
            </w:r>
          </w:p>
        </w:tc>
        <w:tc>
          <w:tcPr>
            <w:tcW w:w="496" w:type="dxa"/>
          </w:tcPr>
          <w:p w:rsidR="00E73255" w:rsidRPr="00E73255" w:rsidRDefault="00E73255" w:rsidP="00E73255">
            <w:pPr>
              <w:tabs>
                <w:tab w:val="left" w:pos="1078"/>
                <w:tab w:val="left" w:pos="2212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7325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1460</w:t>
            </w:r>
          </w:p>
        </w:tc>
        <w:tc>
          <w:tcPr>
            <w:tcW w:w="460" w:type="dxa"/>
          </w:tcPr>
          <w:p w:rsidR="00E73255" w:rsidRPr="00E73255" w:rsidRDefault="00E73255" w:rsidP="00E73255">
            <w:pPr>
              <w:tabs>
                <w:tab w:val="left" w:pos="1078"/>
                <w:tab w:val="left" w:pos="2212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7325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334</w:t>
            </w:r>
          </w:p>
        </w:tc>
        <w:tc>
          <w:tcPr>
            <w:tcW w:w="496" w:type="dxa"/>
          </w:tcPr>
          <w:p w:rsidR="00E73255" w:rsidRPr="00E73255" w:rsidRDefault="00E73255" w:rsidP="00E73255">
            <w:pPr>
              <w:tabs>
                <w:tab w:val="left" w:pos="1078"/>
                <w:tab w:val="left" w:pos="2212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7325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1053</w:t>
            </w:r>
          </w:p>
        </w:tc>
        <w:tc>
          <w:tcPr>
            <w:tcW w:w="552" w:type="dxa"/>
          </w:tcPr>
          <w:p w:rsidR="00E73255" w:rsidRPr="00E73255" w:rsidRDefault="00E73255" w:rsidP="00E73255">
            <w:pPr>
              <w:tabs>
                <w:tab w:val="left" w:pos="1078"/>
                <w:tab w:val="left" w:pos="2212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7325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1518</w:t>
            </w:r>
          </w:p>
        </w:tc>
        <w:tc>
          <w:tcPr>
            <w:tcW w:w="460" w:type="dxa"/>
          </w:tcPr>
          <w:p w:rsidR="00E73255" w:rsidRPr="00E73255" w:rsidRDefault="00E73255" w:rsidP="00E73255">
            <w:pPr>
              <w:tabs>
                <w:tab w:val="left" w:pos="1078"/>
                <w:tab w:val="left" w:pos="2212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7325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356</w:t>
            </w:r>
          </w:p>
        </w:tc>
        <w:tc>
          <w:tcPr>
            <w:tcW w:w="496" w:type="dxa"/>
          </w:tcPr>
          <w:p w:rsidR="00E73255" w:rsidRPr="00E73255" w:rsidRDefault="00E73255" w:rsidP="00E73255">
            <w:pPr>
              <w:tabs>
                <w:tab w:val="left" w:pos="1078"/>
                <w:tab w:val="left" w:pos="2212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7325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1121</w:t>
            </w:r>
          </w:p>
        </w:tc>
        <w:tc>
          <w:tcPr>
            <w:tcW w:w="496" w:type="dxa"/>
            <w:gridSpan w:val="2"/>
          </w:tcPr>
          <w:p w:rsidR="00E73255" w:rsidRPr="00E73255" w:rsidRDefault="00E73255" w:rsidP="00E73255">
            <w:pPr>
              <w:tabs>
                <w:tab w:val="left" w:pos="1078"/>
                <w:tab w:val="left" w:pos="2212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7325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1419</w:t>
            </w:r>
          </w:p>
        </w:tc>
        <w:tc>
          <w:tcPr>
            <w:tcW w:w="460" w:type="dxa"/>
          </w:tcPr>
          <w:p w:rsidR="00E73255" w:rsidRPr="00E73255" w:rsidRDefault="00E73255" w:rsidP="00E73255">
            <w:pPr>
              <w:tabs>
                <w:tab w:val="left" w:pos="1078"/>
                <w:tab w:val="left" w:pos="2212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7325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355</w:t>
            </w:r>
          </w:p>
        </w:tc>
        <w:tc>
          <w:tcPr>
            <w:tcW w:w="496" w:type="dxa"/>
          </w:tcPr>
          <w:p w:rsidR="00E73255" w:rsidRPr="00E73255" w:rsidRDefault="00E73255" w:rsidP="00E73255">
            <w:pPr>
              <w:tabs>
                <w:tab w:val="left" w:pos="1078"/>
                <w:tab w:val="left" w:pos="2212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7325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1107</w:t>
            </w:r>
          </w:p>
        </w:tc>
        <w:tc>
          <w:tcPr>
            <w:tcW w:w="496" w:type="dxa"/>
            <w:gridSpan w:val="2"/>
          </w:tcPr>
          <w:p w:rsidR="00E73255" w:rsidRPr="00E73255" w:rsidRDefault="00E73255" w:rsidP="00E73255">
            <w:pPr>
              <w:tabs>
                <w:tab w:val="left" w:pos="1078"/>
                <w:tab w:val="left" w:pos="2212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7325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1445</w:t>
            </w:r>
          </w:p>
        </w:tc>
        <w:tc>
          <w:tcPr>
            <w:tcW w:w="460" w:type="dxa"/>
          </w:tcPr>
          <w:p w:rsidR="00E73255" w:rsidRPr="00E73255" w:rsidRDefault="00E73255" w:rsidP="00E73255">
            <w:pPr>
              <w:tabs>
                <w:tab w:val="left" w:pos="1078"/>
                <w:tab w:val="left" w:pos="2212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7325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496" w:type="dxa"/>
          </w:tcPr>
          <w:p w:rsidR="00E73255" w:rsidRPr="00E73255" w:rsidRDefault="00E73255" w:rsidP="00E73255">
            <w:pPr>
              <w:tabs>
                <w:tab w:val="left" w:pos="1078"/>
                <w:tab w:val="left" w:pos="2212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7325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1100</w:t>
            </w:r>
          </w:p>
        </w:tc>
        <w:tc>
          <w:tcPr>
            <w:tcW w:w="561" w:type="dxa"/>
          </w:tcPr>
          <w:p w:rsidR="00E73255" w:rsidRPr="00E73255" w:rsidRDefault="00E73255" w:rsidP="00E73255">
            <w:pPr>
              <w:tabs>
                <w:tab w:val="left" w:pos="1078"/>
                <w:tab w:val="left" w:pos="2212"/>
              </w:tabs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7325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1497</w:t>
            </w:r>
          </w:p>
          <w:p w:rsidR="00E73255" w:rsidRPr="00E73255" w:rsidRDefault="00E73255" w:rsidP="00E73255">
            <w:pPr>
              <w:tabs>
                <w:tab w:val="left" w:pos="1078"/>
                <w:tab w:val="left" w:pos="2212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:rsidR="0012298E" w:rsidRPr="00827688" w:rsidRDefault="0012298E" w:rsidP="0082768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2298E" w:rsidRPr="00827688" w:rsidRDefault="0012298E" w:rsidP="00827688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12298E">
        <w:rPr>
          <w:rFonts w:ascii="Times New Roman" w:hAnsi="Times New Roman" w:cs="Times New Roman"/>
          <w:sz w:val="24"/>
          <w:szCs w:val="24"/>
        </w:rPr>
        <w:t>По результатам проведенного исследования учителями определены индивидуальные траектории развития школьников.</w:t>
      </w:r>
    </w:p>
    <w:p w:rsidR="0012298E" w:rsidRDefault="00827688" w:rsidP="00827688">
      <w:pPr>
        <w:pStyle w:val="a4"/>
        <w:rPr>
          <w:rFonts w:ascii="Times New Roman" w:hAnsi="Times New Roman" w:cs="Times New Roman"/>
          <w:sz w:val="24"/>
          <w:szCs w:val="24"/>
        </w:rPr>
      </w:pPr>
      <w:r w:rsidRPr="00827688">
        <w:rPr>
          <w:rFonts w:ascii="Times New Roman" w:hAnsi="Times New Roman" w:cs="Times New Roman"/>
          <w:sz w:val="24"/>
          <w:szCs w:val="24"/>
        </w:rPr>
        <w:t xml:space="preserve">    </w:t>
      </w:r>
      <w:r w:rsidR="0012298E">
        <w:rPr>
          <w:rFonts w:ascii="Times New Roman" w:hAnsi="Times New Roman" w:cs="Times New Roman"/>
          <w:sz w:val="24"/>
          <w:szCs w:val="24"/>
        </w:rPr>
        <w:t xml:space="preserve">  В октябре</w:t>
      </w:r>
      <w:r w:rsidRPr="00827688">
        <w:rPr>
          <w:rFonts w:ascii="Times New Roman" w:hAnsi="Times New Roman" w:cs="Times New Roman"/>
          <w:sz w:val="24"/>
          <w:szCs w:val="24"/>
        </w:rPr>
        <w:t xml:space="preserve"> 2019 года проведено мониторинговое исследование «Диагностика уровня сформированнности метапредметных результатов обучения во 2 и 3 классах общеобразовательных организаций», по выборке ЦОКО были задействованы 6 школ: МБОУ «СОШ</w:t>
      </w:r>
      <w:r w:rsidR="0012298E">
        <w:rPr>
          <w:rFonts w:ascii="Times New Roman" w:hAnsi="Times New Roman" w:cs="Times New Roman"/>
          <w:sz w:val="24"/>
          <w:szCs w:val="24"/>
        </w:rPr>
        <w:t xml:space="preserve"> </w:t>
      </w:r>
      <w:r w:rsidRPr="00827688">
        <w:rPr>
          <w:rFonts w:ascii="Times New Roman" w:hAnsi="Times New Roman" w:cs="Times New Roman"/>
          <w:sz w:val="24"/>
          <w:szCs w:val="24"/>
        </w:rPr>
        <w:t>№1 г.</w:t>
      </w:r>
      <w:r w:rsidR="0012298E">
        <w:rPr>
          <w:rFonts w:ascii="Times New Roman" w:hAnsi="Times New Roman" w:cs="Times New Roman"/>
          <w:sz w:val="24"/>
          <w:szCs w:val="24"/>
        </w:rPr>
        <w:t xml:space="preserve"> </w:t>
      </w:r>
      <w:r w:rsidRPr="00827688">
        <w:rPr>
          <w:rFonts w:ascii="Times New Roman" w:hAnsi="Times New Roman" w:cs="Times New Roman"/>
          <w:sz w:val="24"/>
          <w:szCs w:val="24"/>
        </w:rPr>
        <w:t>Урус-Мартан», МБОУ «СОШ</w:t>
      </w:r>
      <w:r w:rsidR="0012298E">
        <w:rPr>
          <w:rFonts w:ascii="Times New Roman" w:hAnsi="Times New Roman" w:cs="Times New Roman"/>
          <w:sz w:val="24"/>
          <w:szCs w:val="24"/>
        </w:rPr>
        <w:t xml:space="preserve"> </w:t>
      </w:r>
      <w:r w:rsidRPr="00827688">
        <w:rPr>
          <w:rFonts w:ascii="Times New Roman" w:hAnsi="Times New Roman" w:cs="Times New Roman"/>
          <w:sz w:val="24"/>
          <w:szCs w:val="24"/>
        </w:rPr>
        <w:t>№3 г.</w:t>
      </w:r>
      <w:r w:rsidR="0012298E">
        <w:rPr>
          <w:rFonts w:ascii="Times New Roman" w:hAnsi="Times New Roman" w:cs="Times New Roman"/>
          <w:sz w:val="24"/>
          <w:szCs w:val="24"/>
        </w:rPr>
        <w:t xml:space="preserve"> </w:t>
      </w:r>
      <w:r w:rsidRPr="00827688">
        <w:rPr>
          <w:rFonts w:ascii="Times New Roman" w:hAnsi="Times New Roman" w:cs="Times New Roman"/>
          <w:sz w:val="24"/>
          <w:szCs w:val="24"/>
        </w:rPr>
        <w:t>Урус-Мартан», МБОУ «СОШ</w:t>
      </w:r>
      <w:r w:rsidR="0012298E">
        <w:rPr>
          <w:rFonts w:ascii="Times New Roman" w:hAnsi="Times New Roman" w:cs="Times New Roman"/>
          <w:sz w:val="24"/>
          <w:szCs w:val="24"/>
        </w:rPr>
        <w:t xml:space="preserve"> </w:t>
      </w:r>
      <w:r w:rsidRPr="00827688">
        <w:rPr>
          <w:rFonts w:ascii="Times New Roman" w:hAnsi="Times New Roman" w:cs="Times New Roman"/>
          <w:sz w:val="24"/>
          <w:szCs w:val="24"/>
        </w:rPr>
        <w:t>№3 с.</w:t>
      </w:r>
      <w:r w:rsidR="0012298E">
        <w:rPr>
          <w:rFonts w:ascii="Times New Roman" w:hAnsi="Times New Roman" w:cs="Times New Roman"/>
          <w:sz w:val="24"/>
          <w:szCs w:val="24"/>
        </w:rPr>
        <w:t xml:space="preserve"> </w:t>
      </w:r>
      <w:r w:rsidRPr="00827688">
        <w:rPr>
          <w:rFonts w:ascii="Times New Roman" w:hAnsi="Times New Roman" w:cs="Times New Roman"/>
          <w:sz w:val="24"/>
          <w:szCs w:val="24"/>
        </w:rPr>
        <w:t>Гехи», МБОУ «СОШ №6 с.</w:t>
      </w:r>
      <w:r w:rsidR="0012298E">
        <w:rPr>
          <w:rFonts w:ascii="Times New Roman" w:hAnsi="Times New Roman" w:cs="Times New Roman"/>
          <w:sz w:val="24"/>
          <w:szCs w:val="24"/>
        </w:rPr>
        <w:t xml:space="preserve"> </w:t>
      </w:r>
      <w:r w:rsidRPr="00827688">
        <w:rPr>
          <w:rFonts w:ascii="Times New Roman" w:hAnsi="Times New Roman" w:cs="Times New Roman"/>
          <w:sz w:val="24"/>
          <w:szCs w:val="24"/>
        </w:rPr>
        <w:t>Гойты», МБОУ «СОШ с.</w:t>
      </w:r>
      <w:r w:rsidR="0012298E">
        <w:rPr>
          <w:rFonts w:ascii="Times New Roman" w:hAnsi="Times New Roman" w:cs="Times New Roman"/>
          <w:sz w:val="24"/>
          <w:szCs w:val="24"/>
        </w:rPr>
        <w:t xml:space="preserve"> </w:t>
      </w:r>
      <w:r w:rsidRPr="00827688">
        <w:rPr>
          <w:rFonts w:ascii="Times New Roman" w:hAnsi="Times New Roman" w:cs="Times New Roman"/>
          <w:sz w:val="24"/>
          <w:szCs w:val="24"/>
        </w:rPr>
        <w:t>Гой-Чу», МБОУ «СОШ</w:t>
      </w:r>
    </w:p>
    <w:p w:rsidR="00827688" w:rsidRPr="00827688" w:rsidRDefault="00827688" w:rsidP="00827688">
      <w:pPr>
        <w:pStyle w:val="a4"/>
        <w:rPr>
          <w:rFonts w:ascii="Times New Roman" w:hAnsi="Times New Roman" w:cs="Times New Roman"/>
          <w:sz w:val="24"/>
          <w:szCs w:val="24"/>
        </w:rPr>
      </w:pPr>
      <w:r w:rsidRPr="00827688">
        <w:rPr>
          <w:rFonts w:ascii="Times New Roman" w:hAnsi="Times New Roman" w:cs="Times New Roman"/>
          <w:sz w:val="24"/>
          <w:szCs w:val="24"/>
        </w:rPr>
        <w:t xml:space="preserve"> с.</w:t>
      </w:r>
      <w:r w:rsidR="0012298E">
        <w:rPr>
          <w:rFonts w:ascii="Times New Roman" w:hAnsi="Times New Roman" w:cs="Times New Roman"/>
          <w:sz w:val="24"/>
          <w:szCs w:val="24"/>
        </w:rPr>
        <w:t xml:space="preserve"> </w:t>
      </w:r>
      <w:r w:rsidRPr="00827688">
        <w:rPr>
          <w:rFonts w:ascii="Times New Roman" w:hAnsi="Times New Roman" w:cs="Times New Roman"/>
          <w:sz w:val="24"/>
          <w:szCs w:val="24"/>
        </w:rPr>
        <w:t xml:space="preserve">Танги-Чу». </w:t>
      </w:r>
    </w:p>
    <w:p w:rsidR="00827688" w:rsidRPr="003315B0" w:rsidRDefault="003315B0" w:rsidP="003315B0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5B0">
        <w:rPr>
          <w:rFonts w:ascii="Times New Roman" w:hAnsi="Times New Roman" w:cs="Times New Roman"/>
          <w:b/>
          <w:sz w:val="24"/>
          <w:szCs w:val="24"/>
        </w:rPr>
        <w:t>Итоги исследования «Диагностика уровня сформированнности метапредметных результатов обучения во 2 и 3 классах»:</w:t>
      </w:r>
    </w:p>
    <w:p w:rsidR="003315B0" w:rsidRPr="00827688" w:rsidRDefault="003315B0" w:rsidP="00827688">
      <w:pPr>
        <w:pStyle w:val="a4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9354" w:type="dxa"/>
        <w:jc w:val="center"/>
        <w:tblLook w:val="04A0" w:firstRow="1" w:lastRow="0" w:firstColumn="1" w:lastColumn="0" w:noHBand="0" w:noVBand="1"/>
      </w:tblPr>
      <w:tblGrid>
        <w:gridCol w:w="1144"/>
        <w:gridCol w:w="1090"/>
        <w:gridCol w:w="1597"/>
        <w:gridCol w:w="1845"/>
        <w:gridCol w:w="1275"/>
        <w:gridCol w:w="1245"/>
        <w:gridCol w:w="1158"/>
      </w:tblGrid>
      <w:tr w:rsidR="00827688" w:rsidRPr="00827688" w:rsidTr="00E74252">
        <w:trPr>
          <w:trHeight w:val="403"/>
          <w:jc w:val="center"/>
        </w:trPr>
        <w:tc>
          <w:tcPr>
            <w:tcW w:w="1144" w:type="dxa"/>
            <w:vMerge w:val="restart"/>
          </w:tcPr>
          <w:p w:rsidR="00827688" w:rsidRPr="00827688" w:rsidRDefault="00827688" w:rsidP="0082768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27688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1090" w:type="dxa"/>
            <w:vMerge w:val="restart"/>
          </w:tcPr>
          <w:p w:rsidR="00827688" w:rsidRPr="00827688" w:rsidRDefault="00827688" w:rsidP="0082768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27688">
              <w:rPr>
                <w:rFonts w:ascii="Times New Roman" w:hAnsi="Times New Roman" w:cs="Times New Roman"/>
                <w:sz w:val="24"/>
                <w:szCs w:val="24"/>
              </w:rPr>
              <w:t xml:space="preserve">Классы </w:t>
            </w:r>
          </w:p>
        </w:tc>
        <w:tc>
          <w:tcPr>
            <w:tcW w:w="1597" w:type="dxa"/>
            <w:vMerge w:val="restart"/>
          </w:tcPr>
          <w:p w:rsidR="00827688" w:rsidRPr="00827688" w:rsidRDefault="00827688" w:rsidP="0082768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27688">
              <w:rPr>
                <w:rFonts w:ascii="Times New Roman" w:hAnsi="Times New Roman" w:cs="Times New Roman"/>
                <w:sz w:val="24"/>
                <w:szCs w:val="24"/>
              </w:rPr>
              <w:t>Количество учащихся по списку</w:t>
            </w:r>
          </w:p>
        </w:tc>
        <w:tc>
          <w:tcPr>
            <w:tcW w:w="1845" w:type="dxa"/>
            <w:vMerge w:val="restart"/>
          </w:tcPr>
          <w:p w:rsidR="00827688" w:rsidRPr="00827688" w:rsidRDefault="00827688" w:rsidP="0082768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2768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учащихся, принявших участие в исследовании  </w:t>
            </w:r>
          </w:p>
        </w:tc>
        <w:tc>
          <w:tcPr>
            <w:tcW w:w="3678" w:type="dxa"/>
            <w:gridSpan w:val="3"/>
          </w:tcPr>
          <w:p w:rsidR="00827688" w:rsidRPr="00827688" w:rsidRDefault="00827688" w:rsidP="0082768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27688">
              <w:rPr>
                <w:rFonts w:ascii="Times New Roman" w:hAnsi="Times New Roman" w:cs="Times New Roman"/>
                <w:sz w:val="24"/>
                <w:szCs w:val="24"/>
              </w:rPr>
              <w:t>Количество учащихся</w:t>
            </w:r>
          </w:p>
        </w:tc>
      </w:tr>
      <w:tr w:rsidR="00827688" w:rsidRPr="00827688" w:rsidTr="00E74252">
        <w:trPr>
          <w:trHeight w:val="947"/>
          <w:jc w:val="center"/>
        </w:trPr>
        <w:tc>
          <w:tcPr>
            <w:tcW w:w="1144" w:type="dxa"/>
            <w:vMerge/>
          </w:tcPr>
          <w:p w:rsidR="00827688" w:rsidRPr="00827688" w:rsidRDefault="00827688" w:rsidP="0082768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vMerge/>
          </w:tcPr>
          <w:p w:rsidR="00827688" w:rsidRPr="00827688" w:rsidRDefault="00827688" w:rsidP="0082768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  <w:vMerge/>
          </w:tcPr>
          <w:p w:rsidR="00827688" w:rsidRPr="00827688" w:rsidRDefault="00827688" w:rsidP="0082768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</w:tcPr>
          <w:p w:rsidR="00827688" w:rsidRPr="00827688" w:rsidRDefault="00827688" w:rsidP="0082768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27688" w:rsidRPr="00827688" w:rsidRDefault="00827688" w:rsidP="0082768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27688">
              <w:rPr>
                <w:rFonts w:ascii="Times New Roman" w:hAnsi="Times New Roman" w:cs="Times New Roman"/>
                <w:sz w:val="24"/>
                <w:szCs w:val="24"/>
              </w:rPr>
              <w:t>высокий уровень</w:t>
            </w:r>
          </w:p>
        </w:tc>
        <w:tc>
          <w:tcPr>
            <w:tcW w:w="1245" w:type="dxa"/>
          </w:tcPr>
          <w:p w:rsidR="00827688" w:rsidRPr="00827688" w:rsidRDefault="00827688" w:rsidP="0082768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27688">
              <w:rPr>
                <w:rFonts w:ascii="Times New Roman" w:hAnsi="Times New Roman" w:cs="Times New Roman"/>
                <w:sz w:val="24"/>
                <w:szCs w:val="24"/>
              </w:rPr>
              <w:t>средний уровень</w:t>
            </w:r>
          </w:p>
        </w:tc>
        <w:tc>
          <w:tcPr>
            <w:tcW w:w="1158" w:type="dxa"/>
          </w:tcPr>
          <w:p w:rsidR="00827688" w:rsidRPr="00827688" w:rsidRDefault="00827688" w:rsidP="0082768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27688">
              <w:rPr>
                <w:rFonts w:ascii="Times New Roman" w:hAnsi="Times New Roman" w:cs="Times New Roman"/>
                <w:sz w:val="24"/>
                <w:szCs w:val="24"/>
              </w:rPr>
              <w:t>низкий уровень</w:t>
            </w:r>
          </w:p>
        </w:tc>
      </w:tr>
      <w:tr w:rsidR="00827688" w:rsidRPr="00827688" w:rsidTr="00E74252">
        <w:trPr>
          <w:trHeight w:val="263"/>
          <w:jc w:val="center"/>
        </w:trPr>
        <w:tc>
          <w:tcPr>
            <w:tcW w:w="1144" w:type="dxa"/>
            <w:shd w:val="clear" w:color="auto" w:fill="76923C" w:themeFill="accent3" w:themeFillShade="BF"/>
          </w:tcPr>
          <w:p w:rsidR="00827688" w:rsidRPr="00827688" w:rsidRDefault="00827688" w:rsidP="0082768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276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0" w:type="dxa"/>
            <w:shd w:val="clear" w:color="auto" w:fill="76923C" w:themeFill="accent3" w:themeFillShade="BF"/>
          </w:tcPr>
          <w:p w:rsidR="00827688" w:rsidRPr="00827688" w:rsidRDefault="00827688" w:rsidP="0082768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27688">
              <w:rPr>
                <w:rFonts w:ascii="Times New Roman" w:hAnsi="Times New Roman" w:cs="Times New Roman"/>
                <w:sz w:val="24"/>
                <w:szCs w:val="24"/>
              </w:rPr>
              <w:t>2-е</w:t>
            </w:r>
          </w:p>
        </w:tc>
        <w:tc>
          <w:tcPr>
            <w:tcW w:w="1597" w:type="dxa"/>
            <w:shd w:val="clear" w:color="auto" w:fill="76923C" w:themeFill="accent3" w:themeFillShade="BF"/>
          </w:tcPr>
          <w:p w:rsidR="00827688" w:rsidRPr="00827688" w:rsidRDefault="00827688" w:rsidP="0082768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27688"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</w:p>
        </w:tc>
        <w:tc>
          <w:tcPr>
            <w:tcW w:w="1845" w:type="dxa"/>
            <w:shd w:val="clear" w:color="auto" w:fill="76923C" w:themeFill="accent3" w:themeFillShade="BF"/>
          </w:tcPr>
          <w:p w:rsidR="00827688" w:rsidRPr="00827688" w:rsidRDefault="00827688" w:rsidP="0082768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27688">
              <w:rPr>
                <w:rFonts w:ascii="Times New Roman" w:hAnsi="Times New Roman" w:cs="Times New Roman"/>
                <w:sz w:val="24"/>
                <w:szCs w:val="24"/>
              </w:rPr>
              <w:t>374</w:t>
            </w:r>
          </w:p>
        </w:tc>
        <w:tc>
          <w:tcPr>
            <w:tcW w:w="1275" w:type="dxa"/>
            <w:shd w:val="clear" w:color="auto" w:fill="76923C" w:themeFill="accent3" w:themeFillShade="BF"/>
          </w:tcPr>
          <w:p w:rsidR="00827688" w:rsidRPr="00827688" w:rsidRDefault="00827688" w:rsidP="0082768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27688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45" w:type="dxa"/>
            <w:shd w:val="clear" w:color="auto" w:fill="76923C" w:themeFill="accent3" w:themeFillShade="BF"/>
          </w:tcPr>
          <w:p w:rsidR="00827688" w:rsidRPr="00827688" w:rsidRDefault="00827688" w:rsidP="0082768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27688"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1158" w:type="dxa"/>
            <w:shd w:val="clear" w:color="auto" w:fill="76923C" w:themeFill="accent3" w:themeFillShade="BF"/>
          </w:tcPr>
          <w:p w:rsidR="00827688" w:rsidRPr="00827688" w:rsidRDefault="00827688" w:rsidP="0082768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27688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</w:tr>
      <w:tr w:rsidR="00827688" w:rsidRPr="00827688" w:rsidTr="00E74252">
        <w:trPr>
          <w:trHeight w:val="263"/>
          <w:jc w:val="center"/>
        </w:trPr>
        <w:tc>
          <w:tcPr>
            <w:tcW w:w="1144" w:type="dxa"/>
            <w:shd w:val="clear" w:color="auto" w:fill="4BACC6" w:themeFill="accent5"/>
          </w:tcPr>
          <w:p w:rsidR="00827688" w:rsidRPr="00827688" w:rsidRDefault="00827688" w:rsidP="0082768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276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0" w:type="dxa"/>
            <w:shd w:val="clear" w:color="auto" w:fill="4BACC6" w:themeFill="accent5"/>
          </w:tcPr>
          <w:p w:rsidR="00827688" w:rsidRPr="00827688" w:rsidRDefault="00827688" w:rsidP="0082768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27688">
              <w:rPr>
                <w:rFonts w:ascii="Times New Roman" w:hAnsi="Times New Roman" w:cs="Times New Roman"/>
                <w:sz w:val="24"/>
                <w:szCs w:val="24"/>
              </w:rPr>
              <w:t>3-е</w:t>
            </w:r>
          </w:p>
        </w:tc>
        <w:tc>
          <w:tcPr>
            <w:tcW w:w="1597" w:type="dxa"/>
            <w:shd w:val="clear" w:color="auto" w:fill="4BACC6" w:themeFill="accent5"/>
          </w:tcPr>
          <w:p w:rsidR="00827688" w:rsidRPr="00827688" w:rsidRDefault="00827688" w:rsidP="0082768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27688">
              <w:rPr>
                <w:rFonts w:ascii="Times New Roman" w:hAnsi="Times New Roman" w:cs="Times New Roman"/>
                <w:sz w:val="24"/>
                <w:szCs w:val="24"/>
              </w:rPr>
              <w:t>491</w:t>
            </w:r>
          </w:p>
        </w:tc>
        <w:tc>
          <w:tcPr>
            <w:tcW w:w="1845" w:type="dxa"/>
            <w:shd w:val="clear" w:color="auto" w:fill="4BACC6" w:themeFill="accent5"/>
          </w:tcPr>
          <w:p w:rsidR="00827688" w:rsidRPr="00827688" w:rsidRDefault="00827688" w:rsidP="0082768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27688">
              <w:rPr>
                <w:rFonts w:ascii="Times New Roman" w:hAnsi="Times New Roman" w:cs="Times New Roman"/>
                <w:sz w:val="24"/>
                <w:szCs w:val="24"/>
              </w:rPr>
              <w:t>488</w:t>
            </w:r>
          </w:p>
        </w:tc>
        <w:tc>
          <w:tcPr>
            <w:tcW w:w="1275" w:type="dxa"/>
            <w:shd w:val="clear" w:color="auto" w:fill="4BACC6" w:themeFill="accent5"/>
          </w:tcPr>
          <w:p w:rsidR="00827688" w:rsidRPr="00827688" w:rsidRDefault="00827688" w:rsidP="0082768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27688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45" w:type="dxa"/>
            <w:shd w:val="clear" w:color="auto" w:fill="4BACC6" w:themeFill="accent5"/>
          </w:tcPr>
          <w:p w:rsidR="00827688" w:rsidRPr="00827688" w:rsidRDefault="00827688" w:rsidP="0082768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27688">
              <w:rPr>
                <w:rFonts w:ascii="Times New Roman" w:hAnsi="Times New Roman" w:cs="Times New Roman"/>
                <w:sz w:val="24"/>
                <w:szCs w:val="24"/>
              </w:rPr>
              <w:t>289</w:t>
            </w:r>
          </w:p>
        </w:tc>
        <w:tc>
          <w:tcPr>
            <w:tcW w:w="1158" w:type="dxa"/>
            <w:shd w:val="clear" w:color="auto" w:fill="4BACC6" w:themeFill="accent5"/>
          </w:tcPr>
          <w:p w:rsidR="00827688" w:rsidRPr="00827688" w:rsidRDefault="00827688" w:rsidP="0082768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27688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</w:tr>
    </w:tbl>
    <w:p w:rsidR="00827688" w:rsidRPr="00827688" w:rsidRDefault="00827688" w:rsidP="00827688">
      <w:pPr>
        <w:pStyle w:val="a4"/>
        <w:rPr>
          <w:rFonts w:ascii="Times New Roman" w:hAnsi="Times New Roman" w:cs="Times New Roman"/>
          <w:sz w:val="24"/>
          <w:szCs w:val="24"/>
        </w:rPr>
      </w:pPr>
      <w:r w:rsidRPr="0082768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81AF4" w:rsidRDefault="00827688" w:rsidP="007D3E78">
      <w:pPr>
        <w:pStyle w:val="a4"/>
        <w:rPr>
          <w:rFonts w:ascii="Times New Roman" w:hAnsi="Times New Roman" w:cs="Times New Roman"/>
          <w:sz w:val="24"/>
          <w:szCs w:val="24"/>
        </w:rPr>
      </w:pPr>
      <w:r w:rsidRPr="00827688">
        <w:rPr>
          <w:rFonts w:ascii="Times New Roman" w:hAnsi="Times New Roman" w:cs="Times New Roman"/>
          <w:sz w:val="24"/>
          <w:szCs w:val="24"/>
        </w:rPr>
        <w:t xml:space="preserve">    Во 2-х классах низкий уровень показали 27% обучающихся, в 3-х классах – 26%. По итогам диагностики рекомендована работа с индивидуальными результатами учащихся 2-3 классов, показавшими уровень освоения элементов содержания «ниже базового», коррекционных занятий в микрогруппах по 4-5 человек под руководством учителей начальной школы.   Учителям </w:t>
      </w:r>
      <w:r w:rsidR="003315B0">
        <w:rPr>
          <w:rFonts w:ascii="Times New Roman" w:hAnsi="Times New Roman" w:cs="Times New Roman"/>
          <w:sz w:val="24"/>
          <w:szCs w:val="24"/>
        </w:rPr>
        <w:t>рекомендована</w:t>
      </w:r>
      <w:r w:rsidRPr="00827688">
        <w:rPr>
          <w:rFonts w:ascii="Times New Roman" w:hAnsi="Times New Roman" w:cs="Times New Roman"/>
          <w:sz w:val="24"/>
          <w:szCs w:val="24"/>
        </w:rPr>
        <w:t xml:space="preserve"> организация рефлексии своей педагогической деятельности с целью корректировки методов обучения, при внесении изменений в планирование (поурочное, календарно-тематическое), в методы, средства и технологии обучения. В остальных школах района было рекомендовано провести данную комплексную работу с целью выявления проблемных зон.</w:t>
      </w:r>
      <w:r w:rsidR="007941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0758" w:rsidRDefault="00F40758" w:rsidP="007D3E78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F60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июне 2020 года в дистанционной фо</w:t>
      </w:r>
      <w:r w:rsidR="008F601E">
        <w:rPr>
          <w:rFonts w:ascii="Times New Roman" w:hAnsi="Times New Roman" w:cs="Times New Roman"/>
          <w:sz w:val="24"/>
          <w:szCs w:val="24"/>
        </w:rPr>
        <w:t>рме была проведена диагностика уровня достижения образовательных результатов в 1-3-х классах, по итогам которой выявлено, что ниже базового уровня уровень достижения образовательных результатов по математике у 24% обучающихся 1-3-х классов, по русскому языку – у 31%, по литературному чтению – у 34%.</w:t>
      </w:r>
    </w:p>
    <w:p w:rsidR="00AB2FF3" w:rsidRDefault="00AB2FF3" w:rsidP="007D3E7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F601E" w:rsidRDefault="008F601E" w:rsidP="008F601E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601E">
        <w:rPr>
          <w:rFonts w:ascii="Times New Roman" w:hAnsi="Times New Roman" w:cs="Times New Roman"/>
          <w:b/>
          <w:sz w:val="24"/>
          <w:szCs w:val="24"/>
        </w:rPr>
        <w:t>Итоги диагностики уровня достижения образовательных результатов</w:t>
      </w:r>
    </w:p>
    <w:p w:rsidR="008F601E" w:rsidRDefault="008F601E" w:rsidP="008F601E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601E">
        <w:rPr>
          <w:rFonts w:ascii="Times New Roman" w:hAnsi="Times New Roman" w:cs="Times New Roman"/>
          <w:b/>
          <w:sz w:val="24"/>
          <w:szCs w:val="24"/>
        </w:rPr>
        <w:t xml:space="preserve"> в 1-3-х классах</w:t>
      </w:r>
    </w:p>
    <w:tbl>
      <w:tblPr>
        <w:tblStyle w:val="a9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2409"/>
        <w:gridCol w:w="1701"/>
        <w:gridCol w:w="1134"/>
        <w:gridCol w:w="1134"/>
        <w:gridCol w:w="1134"/>
        <w:gridCol w:w="1560"/>
      </w:tblGrid>
      <w:tr w:rsidR="008F601E" w:rsidRPr="00AB2FF3" w:rsidTr="00AB2FF3">
        <w:tc>
          <w:tcPr>
            <w:tcW w:w="852" w:type="dxa"/>
            <w:vMerge w:val="restart"/>
          </w:tcPr>
          <w:p w:rsidR="008F601E" w:rsidRPr="00AB2FF3" w:rsidRDefault="008F601E" w:rsidP="00AB2FF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B2FF3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2409" w:type="dxa"/>
            <w:vMerge w:val="restart"/>
          </w:tcPr>
          <w:p w:rsidR="008F601E" w:rsidRPr="00AB2FF3" w:rsidRDefault="008F601E" w:rsidP="00AB2FF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B2FF3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1701" w:type="dxa"/>
            <w:vMerge w:val="restart"/>
          </w:tcPr>
          <w:p w:rsidR="008F601E" w:rsidRPr="00AB2FF3" w:rsidRDefault="008F601E" w:rsidP="00AB2FF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B2FF3">
              <w:rPr>
                <w:rFonts w:ascii="Times New Roman" w:hAnsi="Times New Roman" w:cs="Times New Roman"/>
              </w:rPr>
              <w:t xml:space="preserve">Количество обучающихся, </w:t>
            </w:r>
            <w:r w:rsidRPr="00AB2FF3">
              <w:rPr>
                <w:rFonts w:ascii="Times New Roman" w:hAnsi="Times New Roman" w:cs="Times New Roman"/>
              </w:rPr>
              <w:lastRenderedPageBreak/>
              <w:t>принимавших участие в диагностике</w:t>
            </w:r>
          </w:p>
        </w:tc>
        <w:tc>
          <w:tcPr>
            <w:tcW w:w="4962" w:type="dxa"/>
            <w:gridSpan w:val="4"/>
          </w:tcPr>
          <w:p w:rsidR="008F601E" w:rsidRPr="00AB2FF3" w:rsidRDefault="008F601E" w:rsidP="00AB2FF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B2FF3">
              <w:rPr>
                <w:rFonts w:ascii="Times New Roman" w:hAnsi="Times New Roman" w:cs="Times New Roman"/>
              </w:rPr>
              <w:lastRenderedPageBreak/>
              <w:t>Из них имеют  уровень достижения образовательных результатов (%):</w:t>
            </w:r>
          </w:p>
        </w:tc>
      </w:tr>
      <w:tr w:rsidR="00AB2FF3" w:rsidRPr="00AB2FF3" w:rsidTr="00AB2FF3">
        <w:tc>
          <w:tcPr>
            <w:tcW w:w="852" w:type="dxa"/>
            <w:vMerge/>
          </w:tcPr>
          <w:p w:rsidR="008F601E" w:rsidRPr="00AB2FF3" w:rsidRDefault="008F601E" w:rsidP="00AB2FF3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</w:tcPr>
          <w:p w:rsidR="008F601E" w:rsidRPr="00AB2FF3" w:rsidRDefault="008F601E" w:rsidP="00AB2FF3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F601E" w:rsidRPr="00AB2FF3" w:rsidRDefault="008F601E" w:rsidP="00AB2FF3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F601E" w:rsidRPr="00AB2FF3" w:rsidRDefault="008F601E" w:rsidP="00AB2FF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B2FF3">
              <w:rPr>
                <w:rFonts w:ascii="Times New Roman" w:hAnsi="Times New Roman" w:cs="Times New Roman"/>
              </w:rPr>
              <w:t>Ниже базового</w:t>
            </w:r>
          </w:p>
        </w:tc>
        <w:tc>
          <w:tcPr>
            <w:tcW w:w="1134" w:type="dxa"/>
          </w:tcPr>
          <w:p w:rsidR="008F601E" w:rsidRPr="00AB2FF3" w:rsidRDefault="008F601E" w:rsidP="00AB2FF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B2FF3"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134" w:type="dxa"/>
          </w:tcPr>
          <w:p w:rsidR="008F601E" w:rsidRPr="00AB2FF3" w:rsidRDefault="008F601E" w:rsidP="00AB2FF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B2FF3">
              <w:rPr>
                <w:rFonts w:ascii="Times New Roman" w:hAnsi="Times New Roman" w:cs="Times New Roman"/>
              </w:rPr>
              <w:t>Прочный базовый</w:t>
            </w:r>
          </w:p>
        </w:tc>
        <w:tc>
          <w:tcPr>
            <w:tcW w:w="1560" w:type="dxa"/>
          </w:tcPr>
          <w:p w:rsidR="008F601E" w:rsidRPr="00AB2FF3" w:rsidRDefault="008F601E" w:rsidP="00AB2FF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B2FF3">
              <w:rPr>
                <w:rFonts w:ascii="Times New Roman" w:hAnsi="Times New Roman" w:cs="Times New Roman"/>
              </w:rPr>
              <w:t>Повышенный</w:t>
            </w:r>
          </w:p>
        </w:tc>
      </w:tr>
      <w:tr w:rsidR="00AB2FF3" w:rsidRPr="00AB2FF3" w:rsidTr="00AB2FF3">
        <w:tc>
          <w:tcPr>
            <w:tcW w:w="852" w:type="dxa"/>
          </w:tcPr>
          <w:p w:rsidR="008F601E" w:rsidRPr="00AB2FF3" w:rsidRDefault="008F601E" w:rsidP="00AB2FF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B2FF3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409" w:type="dxa"/>
          </w:tcPr>
          <w:p w:rsidR="008F601E" w:rsidRPr="00AB2FF3" w:rsidRDefault="008F601E" w:rsidP="008F601E">
            <w:pPr>
              <w:pStyle w:val="a4"/>
              <w:rPr>
                <w:rFonts w:ascii="Times New Roman" w:hAnsi="Times New Roman" w:cs="Times New Roman"/>
              </w:rPr>
            </w:pPr>
            <w:r w:rsidRPr="00AB2FF3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701" w:type="dxa"/>
          </w:tcPr>
          <w:p w:rsidR="008F601E" w:rsidRPr="00AB2FF3" w:rsidRDefault="00937194" w:rsidP="00416BC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3121</w:t>
            </w:r>
          </w:p>
        </w:tc>
        <w:tc>
          <w:tcPr>
            <w:tcW w:w="1134" w:type="dxa"/>
          </w:tcPr>
          <w:p w:rsidR="008F601E" w:rsidRPr="00AB2FF3" w:rsidRDefault="00937194" w:rsidP="00416BC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134" w:type="dxa"/>
          </w:tcPr>
          <w:p w:rsidR="008F601E" w:rsidRPr="00AB2FF3" w:rsidRDefault="00937194" w:rsidP="00416BC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134" w:type="dxa"/>
          </w:tcPr>
          <w:p w:rsidR="008F601E" w:rsidRPr="00AB2FF3" w:rsidRDefault="00937194" w:rsidP="00416BC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560" w:type="dxa"/>
          </w:tcPr>
          <w:p w:rsidR="008F601E" w:rsidRPr="00AB2FF3" w:rsidRDefault="00937194" w:rsidP="00416BC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AB2FF3" w:rsidRPr="00AB2FF3" w:rsidTr="00AB2FF3">
        <w:tc>
          <w:tcPr>
            <w:tcW w:w="852" w:type="dxa"/>
          </w:tcPr>
          <w:p w:rsidR="00AB2FF3" w:rsidRPr="00AB2FF3" w:rsidRDefault="00AB2FF3" w:rsidP="00AB2FF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B2FF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09" w:type="dxa"/>
          </w:tcPr>
          <w:p w:rsidR="00AB2FF3" w:rsidRPr="00AB2FF3" w:rsidRDefault="00AB2FF3" w:rsidP="00AB2FF3">
            <w:pPr>
              <w:pStyle w:val="a4"/>
              <w:rPr>
                <w:rFonts w:ascii="Times New Roman" w:hAnsi="Times New Roman" w:cs="Times New Roman"/>
              </w:rPr>
            </w:pPr>
            <w:r w:rsidRPr="00AB2FF3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701" w:type="dxa"/>
          </w:tcPr>
          <w:p w:rsidR="00AB2FF3" w:rsidRPr="00AB2FF3" w:rsidRDefault="00937194" w:rsidP="00416BC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3363</w:t>
            </w:r>
          </w:p>
        </w:tc>
        <w:tc>
          <w:tcPr>
            <w:tcW w:w="1134" w:type="dxa"/>
          </w:tcPr>
          <w:p w:rsidR="00AB2FF3" w:rsidRPr="00AB2FF3" w:rsidRDefault="00937194" w:rsidP="00416BC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134" w:type="dxa"/>
          </w:tcPr>
          <w:p w:rsidR="00AB2FF3" w:rsidRPr="00AB2FF3" w:rsidRDefault="00937194" w:rsidP="00416BC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134" w:type="dxa"/>
          </w:tcPr>
          <w:p w:rsidR="00AB2FF3" w:rsidRPr="00AB2FF3" w:rsidRDefault="00937194" w:rsidP="00416BC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560" w:type="dxa"/>
          </w:tcPr>
          <w:p w:rsidR="00AB2FF3" w:rsidRPr="00AB2FF3" w:rsidRDefault="00937194" w:rsidP="00416BC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AB2FF3" w:rsidRPr="00AB2FF3" w:rsidTr="00AB2FF3">
        <w:tc>
          <w:tcPr>
            <w:tcW w:w="852" w:type="dxa"/>
          </w:tcPr>
          <w:p w:rsidR="00AB2FF3" w:rsidRPr="00AB2FF3" w:rsidRDefault="00AB2FF3" w:rsidP="00AB2FF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B2FF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9" w:type="dxa"/>
          </w:tcPr>
          <w:p w:rsidR="00AB2FF3" w:rsidRPr="00AB2FF3" w:rsidRDefault="00AB2FF3" w:rsidP="00AB2FF3">
            <w:pPr>
              <w:pStyle w:val="a4"/>
              <w:rPr>
                <w:rFonts w:ascii="Times New Roman" w:hAnsi="Times New Roman" w:cs="Times New Roman"/>
              </w:rPr>
            </w:pPr>
            <w:r w:rsidRPr="00AB2FF3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701" w:type="dxa"/>
          </w:tcPr>
          <w:p w:rsidR="00AB2FF3" w:rsidRPr="00AB2FF3" w:rsidRDefault="00937194" w:rsidP="00416BC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3147</w:t>
            </w:r>
          </w:p>
        </w:tc>
        <w:tc>
          <w:tcPr>
            <w:tcW w:w="1134" w:type="dxa"/>
          </w:tcPr>
          <w:p w:rsidR="00AB2FF3" w:rsidRPr="00AB2FF3" w:rsidRDefault="00937194" w:rsidP="00416BC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134" w:type="dxa"/>
          </w:tcPr>
          <w:p w:rsidR="00AB2FF3" w:rsidRPr="00AB2FF3" w:rsidRDefault="00937194" w:rsidP="00416BC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134" w:type="dxa"/>
          </w:tcPr>
          <w:p w:rsidR="00AB2FF3" w:rsidRPr="00AB2FF3" w:rsidRDefault="00937194" w:rsidP="00416BC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560" w:type="dxa"/>
          </w:tcPr>
          <w:p w:rsidR="00AB2FF3" w:rsidRPr="00AB2FF3" w:rsidRDefault="00937194" w:rsidP="00416BC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AB2FF3" w:rsidRPr="00AB2FF3" w:rsidTr="00F61E84">
        <w:tc>
          <w:tcPr>
            <w:tcW w:w="3261" w:type="dxa"/>
            <w:gridSpan w:val="2"/>
          </w:tcPr>
          <w:p w:rsidR="00AB2FF3" w:rsidRPr="00416BC6" w:rsidRDefault="00AB2FF3" w:rsidP="00AB2FF3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416BC6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701" w:type="dxa"/>
          </w:tcPr>
          <w:p w:rsidR="00AB2FF3" w:rsidRPr="00416BC6" w:rsidRDefault="0029658A" w:rsidP="00416BC6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416BC6">
              <w:rPr>
                <w:rFonts w:ascii="Times New Roman" w:hAnsi="Times New Roman" w:cs="Times New Roman"/>
                <w:b/>
              </w:rPr>
              <w:t>9631</w:t>
            </w:r>
          </w:p>
        </w:tc>
        <w:tc>
          <w:tcPr>
            <w:tcW w:w="1134" w:type="dxa"/>
          </w:tcPr>
          <w:p w:rsidR="00AB2FF3" w:rsidRPr="00416BC6" w:rsidRDefault="00416BC6" w:rsidP="00416BC6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31%</w:t>
            </w:r>
          </w:p>
        </w:tc>
        <w:tc>
          <w:tcPr>
            <w:tcW w:w="1134" w:type="dxa"/>
          </w:tcPr>
          <w:p w:rsidR="00AB2FF3" w:rsidRPr="00416BC6" w:rsidRDefault="00416BC6" w:rsidP="00416BC6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44%</w:t>
            </w:r>
          </w:p>
        </w:tc>
        <w:tc>
          <w:tcPr>
            <w:tcW w:w="1134" w:type="dxa"/>
          </w:tcPr>
          <w:p w:rsidR="00AB2FF3" w:rsidRPr="00416BC6" w:rsidRDefault="00416BC6" w:rsidP="00416BC6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21%</w:t>
            </w:r>
          </w:p>
        </w:tc>
        <w:tc>
          <w:tcPr>
            <w:tcW w:w="1560" w:type="dxa"/>
          </w:tcPr>
          <w:p w:rsidR="00AB2FF3" w:rsidRPr="00416BC6" w:rsidRDefault="00416BC6" w:rsidP="00416BC6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4%</w:t>
            </w:r>
          </w:p>
        </w:tc>
      </w:tr>
      <w:tr w:rsidR="00AB2FF3" w:rsidRPr="00AB2FF3" w:rsidTr="00AB2FF3">
        <w:tc>
          <w:tcPr>
            <w:tcW w:w="852" w:type="dxa"/>
          </w:tcPr>
          <w:p w:rsidR="00AB2FF3" w:rsidRPr="00AB2FF3" w:rsidRDefault="00AB2FF3" w:rsidP="00AB2FF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B2FF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9" w:type="dxa"/>
          </w:tcPr>
          <w:p w:rsidR="00AB2FF3" w:rsidRPr="00AB2FF3" w:rsidRDefault="00AB2FF3" w:rsidP="00AB2FF3">
            <w:pPr>
              <w:pStyle w:val="a4"/>
              <w:rPr>
                <w:rFonts w:ascii="Times New Roman" w:hAnsi="Times New Roman" w:cs="Times New Roman"/>
              </w:rPr>
            </w:pPr>
            <w:r w:rsidRPr="00AB2FF3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1701" w:type="dxa"/>
          </w:tcPr>
          <w:p w:rsidR="00AB2FF3" w:rsidRPr="00AB2FF3" w:rsidRDefault="00937194" w:rsidP="00416BC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3111</w:t>
            </w:r>
          </w:p>
        </w:tc>
        <w:tc>
          <w:tcPr>
            <w:tcW w:w="1134" w:type="dxa"/>
          </w:tcPr>
          <w:p w:rsidR="00AB2FF3" w:rsidRPr="00AB2FF3" w:rsidRDefault="00937194" w:rsidP="00416BC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134" w:type="dxa"/>
          </w:tcPr>
          <w:p w:rsidR="00AB2FF3" w:rsidRPr="00AB2FF3" w:rsidRDefault="00937194" w:rsidP="00416BC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34" w:type="dxa"/>
          </w:tcPr>
          <w:p w:rsidR="00AB2FF3" w:rsidRPr="00AB2FF3" w:rsidRDefault="00937194" w:rsidP="00416BC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560" w:type="dxa"/>
          </w:tcPr>
          <w:p w:rsidR="00AB2FF3" w:rsidRPr="00AB2FF3" w:rsidRDefault="00937194" w:rsidP="00416BC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AB2FF3" w:rsidRPr="00AB2FF3" w:rsidTr="00AB2FF3">
        <w:tc>
          <w:tcPr>
            <w:tcW w:w="852" w:type="dxa"/>
          </w:tcPr>
          <w:p w:rsidR="00AB2FF3" w:rsidRPr="00AB2FF3" w:rsidRDefault="00AB2FF3" w:rsidP="00AB2FF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B2FF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09" w:type="dxa"/>
          </w:tcPr>
          <w:p w:rsidR="00AB2FF3" w:rsidRPr="00AB2FF3" w:rsidRDefault="00AB2FF3" w:rsidP="00AB2FF3">
            <w:pPr>
              <w:pStyle w:val="a4"/>
              <w:rPr>
                <w:rFonts w:ascii="Times New Roman" w:hAnsi="Times New Roman" w:cs="Times New Roman"/>
              </w:rPr>
            </w:pPr>
            <w:r w:rsidRPr="00AB2FF3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1701" w:type="dxa"/>
          </w:tcPr>
          <w:p w:rsidR="00AB2FF3" w:rsidRPr="00AB2FF3" w:rsidRDefault="00937194" w:rsidP="00416BC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3319</w:t>
            </w:r>
          </w:p>
        </w:tc>
        <w:tc>
          <w:tcPr>
            <w:tcW w:w="1134" w:type="dxa"/>
          </w:tcPr>
          <w:p w:rsidR="00AB2FF3" w:rsidRPr="00AB2FF3" w:rsidRDefault="00937194" w:rsidP="00416BC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134" w:type="dxa"/>
          </w:tcPr>
          <w:p w:rsidR="00AB2FF3" w:rsidRPr="00AB2FF3" w:rsidRDefault="00937194" w:rsidP="00416BC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134" w:type="dxa"/>
          </w:tcPr>
          <w:p w:rsidR="00AB2FF3" w:rsidRPr="00AB2FF3" w:rsidRDefault="00937194" w:rsidP="00416BC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60" w:type="dxa"/>
          </w:tcPr>
          <w:p w:rsidR="00AB2FF3" w:rsidRPr="00AB2FF3" w:rsidRDefault="00937194" w:rsidP="00416BC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AB2FF3" w:rsidRPr="00AB2FF3" w:rsidTr="00AB2FF3">
        <w:tc>
          <w:tcPr>
            <w:tcW w:w="852" w:type="dxa"/>
          </w:tcPr>
          <w:p w:rsidR="00AB2FF3" w:rsidRPr="00AB2FF3" w:rsidRDefault="00AB2FF3" w:rsidP="00AB2FF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B2FF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9" w:type="dxa"/>
          </w:tcPr>
          <w:p w:rsidR="00AB2FF3" w:rsidRPr="00AB2FF3" w:rsidRDefault="00AB2FF3" w:rsidP="00AB2FF3">
            <w:pPr>
              <w:pStyle w:val="a4"/>
              <w:rPr>
                <w:rFonts w:ascii="Times New Roman" w:hAnsi="Times New Roman" w:cs="Times New Roman"/>
              </w:rPr>
            </w:pPr>
            <w:r w:rsidRPr="00AB2FF3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1701" w:type="dxa"/>
          </w:tcPr>
          <w:p w:rsidR="00AB2FF3" w:rsidRPr="00AB2FF3" w:rsidRDefault="00937194" w:rsidP="00416BC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3148</w:t>
            </w:r>
          </w:p>
        </w:tc>
        <w:tc>
          <w:tcPr>
            <w:tcW w:w="1134" w:type="dxa"/>
          </w:tcPr>
          <w:p w:rsidR="00AB2FF3" w:rsidRPr="00AB2FF3" w:rsidRDefault="00937194" w:rsidP="00416BC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134" w:type="dxa"/>
          </w:tcPr>
          <w:p w:rsidR="00AB2FF3" w:rsidRPr="00AB2FF3" w:rsidRDefault="00937194" w:rsidP="00416BC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134" w:type="dxa"/>
          </w:tcPr>
          <w:p w:rsidR="00AB2FF3" w:rsidRPr="00AB2FF3" w:rsidRDefault="00937194" w:rsidP="00416BC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60" w:type="dxa"/>
          </w:tcPr>
          <w:p w:rsidR="00AB2FF3" w:rsidRPr="00AB2FF3" w:rsidRDefault="00937194" w:rsidP="00416BC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AB2FF3" w:rsidRPr="00AB2FF3" w:rsidTr="00F61E84">
        <w:tc>
          <w:tcPr>
            <w:tcW w:w="3261" w:type="dxa"/>
            <w:gridSpan w:val="2"/>
          </w:tcPr>
          <w:p w:rsidR="00AB2FF3" w:rsidRPr="00416BC6" w:rsidRDefault="00AB2FF3" w:rsidP="00AB2FF3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416BC6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701" w:type="dxa"/>
          </w:tcPr>
          <w:p w:rsidR="00AB2FF3" w:rsidRPr="00416BC6" w:rsidRDefault="0029658A" w:rsidP="00416BC6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416BC6">
              <w:rPr>
                <w:rFonts w:ascii="Times New Roman" w:hAnsi="Times New Roman" w:cs="Times New Roman"/>
                <w:b/>
              </w:rPr>
              <w:t>9578</w:t>
            </w:r>
          </w:p>
        </w:tc>
        <w:tc>
          <w:tcPr>
            <w:tcW w:w="1134" w:type="dxa"/>
          </w:tcPr>
          <w:p w:rsidR="00AB2FF3" w:rsidRPr="00416BC6" w:rsidRDefault="00416BC6" w:rsidP="00416BC6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34%</w:t>
            </w:r>
          </w:p>
        </w:tc>
        <w:tc>
          <w:tcPr>
            <w:tcW w:w="1134" w:type="dxa"/>
          </w:tcPr>
          <w:p w:rsidR="00AB2FF3" w:rsidRPr="00416BC6" w:rsidRDefault="00416BC6" w:rsidP="00416BC6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49%</w:t>
            </w:r>
          </w:p>
        </w:tc>
        <w:tc>
          <w:tcPr>
            <w:tcW w:w="1134" w:type="dxa"/>
          </w:tcPr>
          <w:p w:rsidR="00AB2FF3" w:rsidRPr="00416BC6" w:rsidRDefault="00416BC6" w:rsidP="00416BC6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12%</w:t>
            </w:r>
          </w:p>
        </w:tc>
        <w:tc>
          <w:tcPr>
            <w:tcW w:w="1560" w:type="dxa"/>
          </w:tcPr>
          <w:p w:rsidR="00AB2FF3" w:rsidRPr="00416BC6" w:rsidRDefault="00416BC6" w:rsidP="00416BC6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5%</w:t>
            </w:r>
          </w:p>
        </w:tc>
      </w:tr>
      <w:tr w:rsidR="00AB2FF3" w:rsidRPr="00AB2FF3" w:rsidTr="00AB2FF3">
        <w:tc>
          <w:tcPr>
            <w:tcW w:w="852" w:type="dxa"/>
          </w:tcPr>
          <w:p w:rsidR="00AB2FF3" w:rsidRPr="00AB2FF3" w:rsidRDefault="00AB2FF3" w:rsidP="00AB2FF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B2FF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9" w:type="dxa"/>
          </w:tcPr>
          <w:p w:rsidR="00AB2FF3" w:rsidRPr="00AB2FF3" w:rsidRDefault="00AB2FF3" w:rsidP="00AB2FF3">
            <w:pPr>
              <w:pStyle w:val="a4"/>
              <w:rPr>
                <w:rFonts w:ascii="Times New Roman" w:hAnsi="Times New Roman" w:cs="Times New Roman"/>
              </w:rPr>
            </w:pPr>
            <w:r w:rsidRPr="00AB2FF3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701" w:type="dxa"/>
          </w:tcPr>
          <w:p w:rsidR="00AB2FF3" w:rsidRPr="00AB2FF3" w:rsidRDefault="00937194" w:rsidP="00416BC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3117</w:t>
            </w:r>
          </w:p>
        </w:tc>
        <w:tc>
          <w:tcPr>
            <w:tcW w:w="1134" w:type="dxa"/>
          </w:tcPr>
          <w:p w:rsidR="00AB2FF3" w:rsidRPr="00AB2FF3" w:rsidRDefault="00937194" w:rsidP="00416BC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34" w:type="dxa"/>
          </w:tcPr>
          <w:p w:rsidR="00AB2FF3" w:rsidRPr="00AB2FF3" w:rsidRDefault="00416BC6" w:rsidP="00416BC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134" w:type="dxa"/>
          </w:tcPr>
          <w:p w:rsidR="00AB2FF3" w:rsidRPr="00AB2FF3" w:rsidRDefault="00937194" w:rsidP="00416BC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560" w:type="dxa"/>
          </w:tcPr>
          <w:p w:rsidR="00AB2FF3" w:rsidRPr="00AB2FF3" w:rsidRDefault="00937194" w:rsidP="00416BC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AB2FF3" w:rsidRPr="00AB2FF3" w:rsidTr="00AB2FF3">
        <w:tc>
          <w:tcPr>
            <w:tcW w:w="852" w:type="dxa"/>
          </w:tcPr>
          <w:p w:rsidR="00AB2FF3" w:rsidRPr="00AB2FF3" w:rsidRDefault="00AB2FF3" w:rsidP="00AB2FF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B2FF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09" w:type="dxa"/>
          </w:tcPr>
          <w:p w:rsidR="00AB2FF3" w:rsidRPr="00AB2FF3" w:rsidRDefault="00AB2FF3" w:rsidP="00AB2FF3">
            <w:pPr>
              <w:pStyle w:val="a4"/>
              <w:rPr>
                <w:rFonts w:ascii="Times New Roman" w:hAnsi="Times New Roman" w:cs="Times New Roman"/>
              </w:rPr>
            </w:pPr>
            <w:r w:rsidRPr="00AB2FF3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701" w:type="dxa"/>
          </w:tcPr>
          <w:p w:rsidR="00AB2FF3" w:rsidRPr="00AB2FF3" w:rsidRDefault="00937194" w:rsidP="00416BC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3332</w:t>
            </w:r>
          </w:p>
        </w:tc>
        <w:tc>
          <w:tcPr>
            <w:tcW w:w="1134" w:type="dxa"/>
          </w:tcPr>
          <w:p w:rsidR="00AB2FF3" w:rsidRPr="00AB2FF3" w:rsidRDefault="00937194" w:rsidP="00416BC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4" w:type="dxa"/>
          </w:tcPr>
          <w:p w:rsidR="00AB2FF3" w:rsidRPr="00AB2FF3" w:rsidRDefault="00937194" w:rsidP="00416BC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134" w:type="dxa"/>
          </w:tcPr>
          <w:p w:rsidR="00AB2FF3" w:rsidRPr="00AB2FF3" w:rsidRDefault="00937194" w:rsidP="00416BC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560" w:type="dxa"/>
          </w:tcPr>
          <w:p w:rsidR="00AB2FF3" w:rsidRPr="00AB2FF3" w:rsidRDefault="00937194" w:rsidP="00416BC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AB2FF3" w:rsidRPr="00AB2FF3" w:rsidTr="00AB2FF3">
        <w:tc>
          <w:tcPr>
            <w:tcW w:w="852" w:type="dxa"/>
          </w:tcPr>
          <w:p w:rsidR="00AB2FF3" w:rsidRPr="00AB2FF3" w:rsidRDefault="00AB2FF3" w:rsidP="00AB2FF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B2FF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9" w:type="dxa"/>
          </w:tcPr>
          <w:p w:rsidR="00AB2FF3" w:rsidRPr="00AB2FF3" w:rsidRDefault="00AB2FF3" w:rsidP="00AB2FF3">
            <w:pPr>
              <w:pStyle w:val="a4"/>
              <w:rPr>
                <w:rFonts w:ascii="Times New Roman" w:hAnsi="Times New Roman" w:cs="Times New Roman"/>
              </w:rPr>
            </w:pPr>
            <w:r w:rsidRPr="00AB2FF3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701" w:type="dxa"/>
          </w:tcPr>
          <w:p w:rsidR="00AB2FF3" w:rsidRPr="00AB2FF3" w:rsidRDefault="00937194" w:rsidP="00416BC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3137</w:t>
            </w:r>
          </w:p>
        </w:tc>
        <w:tc>
          <w:tcPr>
            <w:tcW w:w="1134" w:type="dxa"/>
          </w:tcPr>
          <w:p w:rsidR="00AB2FF3" w:rsidRPr="00AB2FF3" w:rsidRDefault="00937194" w:rsidP="00416BC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134" w:type="dxa"/>
          </w:tcPr>
          <w:p w:rsidR="00AB2FF3" w:rsidRPr="00AB2FF3" w:rsidRDefault="00937194" w:rsidP="00416BC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134" w:type="dxa"/>
          </w:tcPr>
          <w:p w:rsidR="00AB2FF3" w:rsidRPr="00AB2FF3" w:rsidRDefault="00937194" w:rsidP="00416BC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60" w:type="dxa"/>
          </w:tcPr>
          <w:p w:rsidR="00AB2FF3" w:rsidRPr="00AB2FF3" w:rsidRDefault="00937194" w:rsidP="00416BC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AB2FF3" w:rsidRPr="00416BC6" w:rsidTr="00F61E84">
        <w:tc>
          <w:tcPr>
            <w:tcW w:w="3261" w:type="dxa"/>
            <w:gridSpan w:val="2"/>
          </w:tcPr>
          <w:p w:rsidR="00AB2FF3" w:rsidRPr="00416BC6" w:rsidRDefault="00AB2FF3" w:rsidP="00AB2FF3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416BC6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701" w:type="dxa"/>
          </w:tcPr>
          <w:p w:rsidR="00AB2FF3" w:rsidRPr="00416BC6" w:rsidRDefault="00416BC6" w:rsidP="00416BC6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416BC6">
              <w:rPr>
                <w:rFonts w:ascii="Times New Roman" w:hAnsi="Times New Roman" w:cs="Times New Roman"/>
                <w:b/>
              </w:rPr>
              <w:t>9586</w:t>
            </w:r>
          </w:p>
        </w:tc>
        <w:tc>
          <w:tcPr>
            <w:tcW w:w="1134" w:type="dxa"/>
          </w:tcPr>
          <w:p w:rsidR="00AB2FF3" w:rsidRPr="00416BC6" w:rsidRDefault="00416BC6" w:rsidP="00416BC6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24%</w:t>
            </w:r>
          </w:p>
        </w:tc>
        <w:tc>
          <w:tcPr>
            <w:tcW w:w="1134" w:type="dxa"/>
          </w:tcPr>
          <w:p w:rsidR="00AB2FF3" w:rsidRPr="00416BC6" w:rsidRDefault="00416BC6" w:rsidP="00416BC6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43%</w:t>
            </w:r>
          </w:p>
        </w:tc>
        <w:tc>
          <w:tcPr>
            <w:tcW w:w="1134" w:type="dxa"/>
          </w:tcPr>
          <w:p w:rsidR="00AB2FF3" w:rsidRPr="00416BC6" w:rsidRDefault="00416BC6" w:rsidP="00416BC6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29%</w:t>
            </w:r>
          </w:p>
        </w:tc>
        <w:tc>
          <w:tcPr>
            <w:tcW w:w="1560" w:type="dxa"/>
          </w:tcPr>
          <w:p w:rsidR="00AB2FF3" w:rsidRPr="00416BC6" w:rsidRDefault="00416BC6" w:rsidP="00416BC6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4%</w:t>
            </w:r>
          </w:p>
        </w:tc>
      </w:tr>
      <w:tr w:rsidR="004425E8" w:rsidRPr="00416BC6" w:rsidTr="00F61E84">
        <w:tc>
          <w:tcPr>
            <w:tcW w:w="3261" w:type="dxa"/>
            <w:gridSpan w:val="2"/>
          </w:tcPr>
          <w:p w:rsidR="004425E8" w:rsidRPr="00416BC6" w:rsidRDefault="004425E8" w:rsidP="00AB2FF3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701" w:type="dxa"/>
          </w:tcPr>
          <w:p w:rsidR="004425E8" w:rsidRPr="00416BC6" w:rsidRDefault="004425E8" w:rsidP="00416BC6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28795</w:t>
            </w:r>
          </w:p>
        </w:tc>
        <w:tc>
          <w:tcPr>
            <w:tcW w:w="1134" w:type="dxa"/>
          </w:tcPr>
          <w:p w:rsidR="004425E8" w:rsidRDefault="004425E8" w:rsidP="00416BC6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30%</w:t>
            </w:r>
          </w:p>
        </w:tc>
        <w:tc>
          <w:tcPr>
            <w:tcW w:w="1134" w:type="dxa"/>
          </w:tcPr>
          <w:p w:rsidR="004425E8" w:rsidRDefault="004425E8" w:rsidP="00416BC6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45%</w:t>
            </w:r>
          </w:p>
        </w:tc>
        <w:tc>
          <w:tcPr>
            <w:tcW w:w="1134" w:type="dxa"/>
          </w:tcPr>
          <w:p w:rsidR="004425E8" w:rsidRDefault="004425E8" w:rsidP="00416BC6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21%</w:t>
            </w:r>
          </w:p>
        </w:tc>
        <w:tc>
          <w:tcPr>
            <w:tcW w:w="1560" w:type="dxa"/>
          </w:tcPr>
          <w:p w:rsidR="004425E8" w:rsidRDefault="004425E8" w:rsidP="00416BC6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4%</w:t>
            </w:r>
          </w:p>
        </w:tc>
      </w:tr>
    </w:tbl>
    <w:p w:rsidR="008F601E" w:rsidRDefault="008F601E" w:rsidP="008F601E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4425E8" w:rsidRPr="00416BC6" w:rsidRDefault="004425E8" w:rsidP="008F601E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486400" cy="32004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672E1E" w:rsidRPr="00672E1E" w:rsidRDefault="00FC0646" w:rsidP="00672E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В</w:t>
      </w:r>
      <w:r w:rsidR="00672E1E" w:rsidRPr="00672E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76B1">
        <w:rPr>
          <w:rFonts w:ascii="Times New Roman" w:eastAsia="Times New Roman" w:hAnsi="Times New Roman" w:cs="Times New Roman"/>
          <w:sz w:val="24"/>
          <w:szCs w:val="24"/>
        </w:rPr>
        <w:t>2019-2020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учебном году </w:t>
      </w:r>
      <w:r w:rsidR="00672E1E" w:rsidRPr="00672E1E">
        <w:rPr>
          <w:rFonts w:ascii="Times New Roman" w:eastAsia="Times New Roman" w:hAnsi="Times New Roman" w:cs="Times New Roman"/>
          <w:sz w:val="24"/>
          <w:szCs w:val="24"/>
        </w:rPr>
        <w:t xml:space="preserve">проводилась работа по реализации проекта «Региональная система учительского роста». </w:t>
      </w:r>
    </w:p>
    <w:p w:rsidR="00672E1E" w:rsidRPr="00672E1E" w:rsidRDefault="00672E1E" w:rsidP="00672E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2E1E">
        <w:rPr>
          <w:rFonts w:ascii="Times New Roman" w:eastAsia="Times New Roman" w:hAnsi="Times New Roman" w:cs="Times New Roman"/>
          <w:sz w:val="24"/>
          <w:szCs w:val="24"/>
        </w:rPr>
        <w:t xml:space="preserve">    В основе предлагаемой в проекте модели учителя лежали три составляющие профессиональной компетентности: </w:t>
      </w:r>
    </w:p>
    <w:p w:rsidR="00672E1E" w:rsidRPr="00672E1E" w:rsidRDefault="00672E1E" w:rsidP="007E0467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72E1E">
        <w:rPr>
          <w:rFonts w:ascii="Times New Roman" w:eastAsia="Times New Roman" w:hAnsi="Times New Roman" w:cs="Times New Roman"/>
          <w:sz w:val="24"/>
          <w:szCs w:val="24"/>
        </w:rPr>
        <w:t>Знание предмета;</w:t>
      </w:r>
    </w:p>
    <w:p w:rsidR="00672E1E" w:rsidRPr="00672E1E" w:rsidRDefault="00672E1E" w:rsidP="007E0467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72E1E">
        <w:rPr>
          <w:rFonts w:ascii="Times New Roman" w:eastAsia="Times New Roman" w:hAnsi="Times New Roman" w:cs="Times New Roman"/>
          <w:sz w:val="24"/>
          <w:szCs w:val="24"/>
        </w:rPr>
        <w:t>Владение методикой преподавания;</w:t>
      </w:r>
    </w:p>
    <w:p w:rsidR="00672E1E" w:rsidRPr="00672E1E" w:rsidRDefault="00672E1E" w:rsidP="007E0467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72E1E">
        <w:rPr>
          <w:rFonts w:ascii="Times New Roman" w:eastAsia="Times New Roman" w:hAnsi="Times New Roman" w:cs="Times New Roman"/>
          <w:sz w:val="24"/>
          <w:szCs w:val="24"/>
        </w:rPr>
        <w:t>Знание психологии и возрастной физиологии детей.</w:t>
      </w:r>
    </w:p>
    <w:p w:rsidR="00672E1E" w:rsidRPr="00672E1E" w:rsidRDefault="002476B1" w:rsidP="00672E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С 2017 по 2020</w:t>
      </w:r>
      <w:r w:rsidR="00672E1E" w:rsidRPr="00672E1E">
        <w:rPr>
          <w:rFonts w:ascii="Times New Roman" w:eastAsia="Times New Roman" w:hAnsi="Times New Roman" w:cs="Times New Roman"/>
          <w:sz w:val="24"/>
          <w:szCs w:val="24"/>
        </w:rPr>
        <w:t xml:space="preserve"> гг. реализовывался первый этап проекта – диагностика предметных компетенций педагогов (знание предмета).</w:t>
      </w:r>
    </w:p>
    <w:p w:rsidR="00672E1E" w:rsidRPr="00672E1E" w:rsidRDefault="00672E1E" w:rsidP="00672E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72E1E">
        <w:rPr>
          <w:rFonts w:ascii="Times New Roman" w:eastAsia="Times New Roman" w:hAnsi="Times New Roman" w:cs="Times New Roman"/>
          <w:sz w:val="24"/>
          <w:szCs w:val="24"/>
        </w:rPr>
        <w:t xml:space="preserve">      Принцип реализации первого этапа проекта заключался в максимально точном выявлении предметных дефицитов в ходе диагностических исследований. </w:t>
      </w:r>
      <w:r w:rsidRPr="00672E1E">
        <w:rPr>
          <w:rFonts w:ascii="Times New Roman" w:eastAsia="Calibri" w:hAnsi="Times New Roman" w:cs="Times New Roman"/>
          <w:sz w:val="24"/>
          <w:szCs w:val="24"/>
        </w:rPr>
        <w:t>Для точной диагностики материал предмета разбивался на крупные блоки (элементы содержания). В составе блоков выделялись отдельные темы. Каждой теме соответствовали одно или несколько заданий диагностической работы. Для каждой диагностики составлялись новые диагностические материалы.</w:t>
      </w:r>
      <w:r w:rsidR="002476B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72E1E">
        <w:rPr>
          <w:rFonts w:ascii="Times New Roman" w:eastAsia="Calibri" w:hAnsi="Times New Roman" w:cs="Times New Roman"/>
          <w:sz w:val="24"/>
          <w:szCs w:val="24"/>
        </w:rPr>
        <w:t xml:space="preserve">Одна </w:t>
      </w:r>
      <w:proofErr w:type="gramStart"/>
      <w:r w:rsidRPr="00672E1E">
        <w:rPr>
          <w:rFonts w:ascii="Times New Roman" w:eastAsia="Calibri" w:hAnsi="Times New Roman" w:cs="Times New Roman"/>
          <w:sz w:val="24"/>
          <w:szCs w:val="24"/>
        </w:rPr>
        <w:t>диагностика  учителя</w:t>
      </w:r>
      <w:proofErr w:type="gramEnd"/>
      <w:r w:rsidRPr="00672E1E">
        <w:rPr>
          <w:rFonts w:ascii="Times New Roman" w:eastAsia="Calibri" w:hAnsi="Times New Roman" w:cs="Times New Roman"/>
          <w:sz w:val="24"/>
          <w:szCs w:val="24"/>
        </w:rPr>
        <w:t xml:space="preserve"> охватывала материал только одного раздела.</w:t>
      </w:r>
      <w:r w:rsidR="002476B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72E1E">
        <w:rPr>
          <w:rFonts w:ascii="Times New Roman" w:eastAsia="Calibri" w:hAnsi="Times New Roman" w:cs="Times New Roman"/>
          <w:sz w:val="24"/>
          <w:szCs w:val="24"/>
        </w:rPr>
        <w:t xml:space="preserve">После выполнения диагностической работы, участвовавшие в ней педагоги, получали индивидуальные Листы предметных достижений. В этих Листах темы, освоенные учителем на высоком уровне, выделялись зеленым цветом, а те, что требовали дальнейшей </w:t>
      </w:r>
      <w:r w:rsidRPr="00672E1E">
        <w:rPr>
          <w:rFonts w:ascii="Times New Roman" w:eastAsia="Calibri" w:hAnsi="Times New Roman" w:cs="Times New Roman"/>
          <w:sz w:val="24"/>
          <w:szCs w:val="24"/>
        </w:rPr>
        <w:lastRenderedPageBreak/>
        <w:t>актуализации, – красным. На основе неперсонифицированного анализа решаемости заданий выделялись темы, по которым участники испытывали наибольшие затруднения (задания этих тем выполнены хуже остальных).</w:t>
      </w:r>
      <w:r w:rsidR="002476B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72E1E">
        <w:rPr>
          <w:rFonts w:ascii="Times New Roman" w:eastAsia="Calibri" w:hAnsi="Times New Roman" w:cs="Times New Roman"/>
          <w:sz w:val="24"/>
          <w:szCs w:val="24"/>
        </w:rPr>
        <w:t>В период времени между диагностиками, учителя, в рамках работы школьного методического объединения и самостоятельно, работали над ликвидацией собственных «дефицитов», выделенных в индивидуальных Листах.</w:t>
      </w:r>
      <w:r w:rsidR="003D56D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72E1E">
        <w:rPr>
          <w:rFonts w:ascii="Times New Roman" w:eastAsia="Calibri" w:hAnsi="Times New Roman" w:cs="Times New Roman"/>
          <w:sz w:val="24"/>
          <w:szCs w:val="24"/>
        </w:rPr>
        <w:t>Лист предметных достижений по каждому из диагностик показывал не только текущие результаты, но и динамику результатов, отражающих предметную компетентность.</w:t>
      </w:r>
      <w:r w:rsidR="003D56D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72E1E">
        <w:rPr>
          <w:rFonts w:ascii="Times New Roman" w:eastAsia="Calibri" w:hAnsi="Times New Roman" w:cs="Times New Roman"/>
          <w:sz w:val="24"/>
          <w:szCs w:val="24"/>
        </w:rPr>
        <w:t xml:space="preserve">Педагоги, успешно выполнившие все задания по первому разделу предмета, на очередной диагностике выполняли работу по второму разделу. </w:t>
      </w:r>
    </w:p>
    <w:p w:rsidR="00672E1E" w:rsidRPr="00672E1E" w:rsidRDefault="00672E1E" w:rsidP="00672E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72E1E">
        <w:rPr>
          <w:rFonts w:ascii="Times New Roman" w:eastAsia="Calibri" w:hAnsi="Times New Roman" w:cs="Times New Roman"/>
          <w:sz w:val="24"/>
          <w:szCs w:val="24"/>
        </w:rPr>
        <w:t xml:space="preserve">    Для эффективной реализации первого этапа проекта были назначены координаторы проекта на муниципальном и школьном уровнях. Осуществлялось тесное взаимодействие ОО с ЦОКО. По итогам каждой диагностики в рамках деятельности ШМО проводились тематические семинары учителей по темам, рекомендованным ЦОКО. Отчет о проведенных мероприятиях ОО загружали в личные кабинеты школ на сайте </w:t>
      </w:r>
      <w:r w:rsidRPr="00672E1E">
        <w:rPr>
          <w:rFonts w:ascii="Times New Roman" w:eastAsia="Calibri" w:hAnsi="Times New Roman" w:cs="Times New Roman"/>
          <w:sz w:val="24"/>
          <w:szCs w:val="24"/>
          <w:lang w:val="en-US"/>
        </w:rPr>
        <w:t>Monit</w:t>
      </w:r>
      <w:r w:rsidRPr="00672E1E">
        <w:rPr>
          <w:rFonts w:ascii="Times New Roman" w:eastAsia="Calibri" w:hAnsi="Times New Roman" w:cs="Times New Roman"/>
          <w:sz w:val="24"/>
          <w:szCs w:val="24"/>
        </w:rPr>
        <w:t>95.</w:t>
      </w:r>
      <w:r w:rsidR="00243A02">
        <w:rPr>
          <w:rFonts w:ascii="Times New Roman" w:eastAsia="Calibri" w:hAnsi="Times New Roman" w:cs="Times New Roman"/>
          <w:sz w:val="24"/>
          <w:szCs w:val="24"/>
        </w:rPr>
        <w:t xml:space="preserve"> С учителями, не преодолевшими первый блок предмета, на муниципальном уровне организовывалось проведение обучающих занятий с привлечением тьюторов-лучших учителей района. </w:t>
      </w:r>
    </w:p>
    <w:p w:rsidR="00672E1E" w:rsidRPr="00672E1E" w:rsidRDefault="00672E1E" w:rsidP="00672E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72E1E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243A0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72E1E">
        <w:rPr>
          <w:rFonts w:ascii="Times New Roman" w:eastAsia="Calibri" w:hAnsi="Times New Roman" w:cs="Times New Roman"/>
          <w:sz w:val="24"/>
          <w:szCs w:val="24"/>
        </w:rPr>
        <w:t xml:space="preserve">  На уровне муниципалитета проводилось диагностирование учителей по предметам, выявлялись предметные дефициты педагогов. </w:t>
      </w:r>
    </w:p>
    <w:p w:rsidR="00672E1E" w:rsidRPr="00672E1E" w:rsidRDefault="00672E1E" w:rsidP="00672E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2E1E">
        <w:rPr>
          <w:rFonts w:ascii="Times New Roman" w:eastAsia="Times New Roman" w:hAnsi="Times New Roman" w:cs="Times New Roman"/>
          <w:sz w:val="24"/>
          <w:szCs w:val="24"/>
        </w:rPr>
        <w:t xml:space="preserve">     Сравнительный анализ итогов трех диагностических р</w:t>
      </w:r>
      <w:r w:rsidR="00AD77EB">
        <w:rPr>
          <w:rFonts w:ascii="Times New Roman" w:eastAsia="Times New Roman" w:hAnsi="Times New Roman" w:cs="Times New Roman"/>
          <w:sz w:val="24"/>
          <w:szCs w:val="24"/>
        </w:rPr>
        <w:t>абот, проведенных в течение 2019-2020 учебного года (октябрь 2019 г., январь, июнь 2020</w:t>
      </w:r>
      <w:r w:rsidRPr="00672E1E">
        <w:rPr>
          <w:rFonts w:ascii="Times New Roman" w:eastAsia="Times New Roman" w:hAnsi="Times New Roman" w:cs="Times New Roman"/>
          <w:sz w:val="24"/>
          <w:szCs w:val="24"/>
        </w:rPr>
        <w:t xml:space="preserve"> г.)  показал</w:t>
      </w:r>
      <w:r w:rsidR="00AD77EB">
        <w:rPr>
          <w:rFonts w:ascii="Times New Roman" w:eastAsia="Times New Roman" w:hAnsi="Times New Roman" w:cs="Times New Roman"/>
          <w:sz w:val="24"/>
          <w:szCs w:val="24"/>
        </w:rPr>
        <w:t>, что</w:t>
      </w:r>
      <w:r w:rsidRPr="00672E1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672E1E" w:rsidRPr="00672E1E" w:rsidRDefault="00BB158B" w:rsidP="007E0467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Из 147</w:t>
      </w:r>
      <w:r w:rsidR="00672E1E" w:rsidRPr="00672E1E">
        <w:rPr>
          <w:rFonts w:ascii="Times New Roman" w:eastAsia="Times New Roman" w:hAnsi="Times New Roman" w:cs="Times New Roman"/>
          <w:sz w:val="24"/>
          <w:szCs w:val="24"/>
        </w:rPr>
        <w:t xml:space="preserve"> учителей русского я</w:t>
      </w:r>
      <w:r>
        <w:rPr>
          <w:rFonts w:ascii="Times New Roman" w:eastAsia="Times New Roman" w:hAnsi="Times New Roman" w:cs="Times New Roman"/>
          <w:sz w:val="24"/>
          <w:szCs w:val="24"/>
        </w:rPr>
        <w:t>зыка все блоки успеш</w:t>
      </w:r>
      <w:r w:rsidR="00B80B88">
        <w:rPr>
          <w:rFonts w:ascii="Times New Roman" w:eastAsia="Times New Roman" w:hAnsi="Times New Roman" w:cs="Times New Roman"/>
          <w:sz w:val="24"/>
          <w:szCs w:val="24"/>
        </w:rPr>
        <w:t>но прошли 122</w:t>
      </w:r>
      <w:r w:rsidR="00672E1E" w:rsidRPr="00672E1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72E1E" w:rsidRPr="00672E1E" w:rsidRDefault="00BB158B" w:rsidP="007E0467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Из 138</w:t>
      </w:r>
      <w:r w:rsidR="00672E1E" w:rsidRPr="00672E1E">
        <w:rPr>
          <w:rFonts w:ascii="Times New Roman" w:eastAsia="Times New Roman" w:hAnsi="Times New Roman" w:cs="Times New Roman"/>
          <w:sz w:val="24"/>
          <w:szCs w:val="24"/>
        </w:rPr>
        <w:t xml:space="preserve"> учителей матема</w:t>
      </w:r>
      <w:r>
        <w:rPr>
          <w:rFonts w:ascii="Times New Roman" w:eastAsia="Times New Roman" w:hAnsi="Times New Roman" w:cs="Times New Roman"/>
          <w:sz w:val="24"/>
          <w:szCs w:val="24"/>
        </w:rPr>
        <w:t>тики все блоки успеш</w:t>
      </w:r>
      <w:r w:rsidR="00B80B88">
        <w:rPr>
          <w:rFonts w:ascii="Times New Roman" w:eastAsia="Times New Roman" w:hAnsi="Times New Roman" w:cs="Times New Roman"/>
          <w:sz w:val="24"/>
          <w:szCs w:val="24"/>
        </w:rPr>
        <w:t>но прошли 116</w:t>
      </w:r>
      <w:r w:rsidR="00672E1E" w:rsidRPr="00672E1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72E1E" w:rsidRDefault="00BB158B" w:rsidP="007E0467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Из 58</w:t>
      </w:r>
      <w:r w:rsidR="00672E1E" w:rsidRPr="00672E1E">
        <w:rPr>
          <w:rFonts w:ascii="Times New Roman" w:eastAsia="Times New Roman" w:hAnsi="Times New Roman" w:cs="Times New Roman"/>
          <w:sz w:val="24"/>
          <w:szCs w:val="24"/>
        </w:rPr>
        <w:t xml:space="preserve"> учителей ис</w:t>
      </w:r>
      <w:r>
        <w:rPr>
          <w:rFonts w:ascii="Times New Roman" w:eastAsia="Times New Roman" w:hAnsi="Times New Roman" w:cs="Times New Roman"/>
          <w:sz w:val="24"/>
          <w:szCs w:val="24"/>
        </w:rPr>
        <w:t>тории все блоки успешно прошл</w:t>
      </w:r>
      <w:r w:rsidR="00B80B88">
        <w:rPr>
          <w:rFonts w:ascii="Times New Roman" w:eastAsia="Times New Roman" w:hAnsi="Times New Roman" w:cs="Times New Roman"/>
          <w:sz w:val="24"/>
          <w:szCs w:val="24"/>
        </w:rPr>
        <w:t>и 29 учителей</w:t>
      </w:r>
      <w:r w:rsidR="00672E1E" w:rsidRPr="00672E1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80B88" w:rsidRDefault="00B80B88" w:rsidP="007E0467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B80B88" w:rsidRPr="00672E1E" w:rsidRDefault="00B80B88" w:rsidP="00B80B88">
      <w:pPr>
        <w:spacing w:after="0" w:line="240" w:lineRule="auto"/>
        <w:ind w:left="781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486400" cy="320040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672E1E" w:rsidRPr="00672E1E" w:rsidRDefault="00672E1E" w:rsidP="00672E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80B88" w:rsidRPr="00672E1E" w:rsidRDefault="00B80B88" w:rsidP="00B80B88">
      <w:pPr>
        <w:spacing w:after="0" w:line="240" w:lineRule="auto"/>
        <w:ind w:left="781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71C33C79" wp14:editId="69F3EA43">
            <wp:extent cx="5486400" cy="320040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B80B88" w:rsidRDefault="00B80B88" w:rsidP="00672E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B80B88" w:rsidRPr="00672E1E" w:rsidRDefault="00B80B88" w:rsidP="00B80B88">
      <w:pPr>
        <w:spacing w:after="0" w:line="240" w:lineRule="auto"/>
        <w:ind w:left="781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5A2D51F" wp14:editId="32D6FDEC">
            <wp:extent cx="5486400" cy="3200400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B80B88" w:rsidRDefault="00B80B88" w:rsidP="00672E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672E1E" w:rsidRPr="00672E1E" w:rsidRDefault="00672E1E" w:rsidP="00672E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672E1E">
        <w:rPr>
          <w:rFonts w:ascii="Times New Roman" w:eastAsia="Times New Roman" w:hAnsi="Times New Roman" w:cs="Times New Roman"/>
          <w:b/>
          <w:sz w:val="40"/>
          <w:szCs w:val="40"/>
        </w:rPr>
        <w:t xml:space="preserve">Итоги диагностических работ по РСУР </w:t>
      </w:r>
    </w:p>
    <w:p w:rsidR="00672E1E" w:rsidRPr="00672E1E" w:rsidRDefault="00707AD7" w:rsidP="00672E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Декабрь 2017 г. – июнь 2020</w:t>
      </w:r>
      <w:r w:rsidR="00672E1E" w:rsidRPr="00672E1E">
        <w:rPr>
          <w:rFonts w:ascii="Times New Roman" w:eastAsia="Times New Roman" w:hAnsi="Times New Roman" w:cs="Times New Roman"/>
          <w:b/>
          <w:sz w:val="28"/>
          <w:szCs w:val="28"/>
        </w:rPr>
        <w:t xml:space="preserve"> г.</w:t>
      </w:r>
    </w:p>
    <w:tbl>
      <w:tblPr>
        <w:tblStyle w:val="31"/>
        <w:tblW w:w="0" w:type="auto"/>
        <w:tblLook w:val="04A0" w:firstRow="1" w:lastRow="0" w:firstColumn="1" w:lastColumn="0" w:noHBand="0" w:noVBand="1"/>
      </w:tblPr>
      <w:tblGrid>
        <w:gridCol w:w="1045"/>
        <w:gridCol w:w="1057"/>
        <w:gridCol w:w="953"/>
        <w:gridCol w:w="1481"/>
        <w:gridCol w:w="1441"/>
        <w:gridCol w:w="1132"/>
        <w:gridCol w:w="837"/>
        <w:gridCol w:w="917"/>
      </w:tblGrid>
      <w:tr w:rsidR="00672E1E" w:rsidRPr="003D56D2" w:rsidTr="00672E1E">
        <w:tc>
          <w:tcPr>
            <w:tcW w:w="1915" w:type="dxa"/>
            <w:vMerge w:val="restart"/>
          </w:tcPr>
          <w:p w:rsidR="00672E1E" w:rsidRPr="008C13B0" w:rsidRDefault="00672E1E" w:rsidP="00672E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3B0">
              <w:rPr>
                <w:rFonts w:ascii="Times New Roman" w:hAnsi="Times New Roman" w:cs="Times New Roman"/>
                <w:sz w:val="20"/>
                <w:szCs w:val="20"/>
              </w:rPr>
              <w:t>Предмет</w:t>
            </w:r>
          </w:p>
        </w:tc>
        <w:tc>
          <w:tcPr>
            <w:tcW w:w="1706" w:type="dxa"/>
            <w:vMerge w:val="restart"/>
            <w:tcBorders>
              <w:right w:val="single" w:sz="4" w:space="0" w:color="auto"/>
            </w:tcBorders>
          </w:tcPr>
          <w:p w:rsidR="00672E1E" w:rsidRPr="008C13B0" w:rsidRDefault="00672E1E" w:rsidP="00672E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3B0">
              <w:rPr>
                <w:rFonts w:ascii="Times New Roman" w:hAnsi="Times New Roman" w:cs="Times New Roman"/>
                <w:sz w:val="20"/>
                <w:szCs w:val="20"/>
              </w:rPr>
              <w:t>Всего учителей в районе</w:t>
            </w:r>
          </w:p>
        </w:tc>
        <w:tc>
          <w:tcPr>
            <w:tcW w:w="12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2E1E" w:rsidRPr="008C13B0" w:rsidRDefault="00672E1E" w:rsidP="00672E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3B0">
              <w:rPr>
                <w:rFonts w:ascii="Times New Roman" w:hAnsi="Times New Roman" w:cs="Times New Roman"/>
                <w:sz w:val="20"/>
                <w:szCs w:val="20"/>
              </w:rPr>
              <w:t>Прошли все</w:t>
            </w:r>
          </w:p>
          <w:p w:rsidR="00672E1E" w:rsidRPr="008C13B0" w:rsidRDefault="00672E1E" w:rsidP="00672E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3B0">
              <w:rPr>
                <w:rFonts w:ascii="Times New Roman" w:hAnsi="Times New Roman" w:cs="Times New Roman"/>
                <w:sz w:val="20"/>
                <w:szCs w:val="20"/>
              </w:rPr>
              <w:t>блоки</w:t>
            </w:r>
          </w:p>
        </w:tc>
        <w:tc>
          <w:tcPr>
            <w:tcW w:w="9880" w:type="dxa"/>
            <w:gridSpan w:val="5"/>
            <w:tcBorders>
              <w:left w:val="single" w:sz="4" w:space="0" w:color="auto"/>
            </w:tcBorders>
          </w:tcPr>
          <w:p w:rsidR="00672E1E" w:rsidRPr="008C13B0" w:rsidRDefault="00672E1E" w:rsidP="00672E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3B0">
              <w:rPr>
                <w:rFonts w:ascii="Times New Roman" w:hAnsi="Times New Roman" w:cs="Times New Roman"/>
                <w:sz w:val="20"/>
                <w:szCs w:val="20"/>
              </w:rPr>
              <w:t>Общее количество учителей на:</w:t>
            </w:r>
          </w:p>
        </w:tc>
      </w:tr>
      <w:tr w:rsidR="00672E1E" w:rsidRPr="003D56D2" w:rsidTr="00672E1E">
        <w:tc>
          <w:tcPr>
            <w:tcW w:w="1915" w:type="dxa"/>
            <w:vMerge/>
          </w:tcPr>
          <w:p w:rsidR="00672E1E" w:rsidRPr="008C13B0" w:rsidRDefault="00672E1E" w:rsidP="00672E1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:rsidR="00672E1E" w:rsidRPr="008C13B0" w:rsidRDefault="00672E1E" w:rsidP="00672E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2E1E" w:rsidRPr="008C13B0" w:rsidRDefault="00672E1E" w:rsidP="00672E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5" w:type="dxa"/>
            <w:tcBorders>
              <w:left w:val="single" w:sz="4" w:space="0" w:color="auto"/>
            </w:tcBorders>
          </w:tcPr>
          <w:p w:rsidR="00672E1E" w:rsidRPr="008C13B0" w:rsidRDefault="00672E1E" w:rsidP="00672E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3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13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8C13B0">
              <w:rPr>
                <w:rFonts w:ascii="Times New Roman" w:hAnsi="Times New Roman" w:cs="Times New Roman"/>
                <w:sz w:val="20"/>
                <w:szCs w:val="20"/>
              </w:rPr>
              <w:t xml:space="preserve"> блоке (Орфография)</w:t>
            </w:r>
          </w:p>
        </w:tc>
        <w:tc>
          <w:tcPr>
            <w:tcW w:w="2080" w:type="dxa"/>
          </w:tcPr>
          <w:p w:rsidR="00672E1E" w:rsidRPr="008C13B0" w:rsidRDefault="00672E1E" w:rsidP="00672E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3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8C13B0">
              <w:rPr>
                <w:rFonts w:ascii="Times New Roman" w:hAnsi="Times New Roman" w:cs="Times New Roman"/>
                <w:sz w:val="20"/>
                <w:szCs w:val="20"/>
              </w:rPr>
              <w:t xml:space="preserve"> блоке (Пунктуация)</w:t>
            </w:r>
          </w:p>
        </w:tc>
        <w:tc>
          <w:tcPr>
            <w:tcW w:w="1967" w:type="dxa"/>
          </w:tcPr>
          <w:p w:rsidR="00672E1E" w:rsidRPr="008C13B0" w:rsidRDefault="00672E1E" w:rsidP="00672E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3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13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8C13B0">
              <w:rPr>
                <w:rFonts w:ascii="Times New Roman" w:hAnsi="Times New Roman" w:cs="Times New Roman"/>
                <w:sz w:val="20"/>
                <w:szCs w:val="20"/>
              </w:rPr>
              <w:t xml:space="preserve"> блоке</w:t>
            </w:r>
          </w:p>
          <w:p w:rsidR="00672E1E" w:rsidRPr="008C13B0" w:rsidRDefault="00672E1E" w:rsidP="00672E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3B0">
              <w:rPr>
                <w:rFonts w:ascii="Times New Roman" w:hAnsi="Times New Roman" w:cs="Times New Roman"/>
                <w:sz w:val="20"/>
                <w:szCs w:val="20"/>
              </w:rPr>
              <w:t>(Лексика)</w:t>
            </w:r>
          </w:p>
        </w:tc>
        <w:tc>
          <w:tcPr>
            <w:tcW w:w="1857" w:type="dxa"/>
          </w:tcPr>
          <w:p w:rsidR="00672E1E" w:rsidRPr="008C13B0" w:rsidRDefault="00672E1E" w:rsidP="00672E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3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13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8C13B0">
              <w:rPr>
                <w:rFonts w:ascii="Times New Roman" w:hAnsi="Times New Roman" w:cs="Times New Roman"/>
                <w:sz w:val="20"/>
                <w:szCs w:val="20"/>
              </w:rPr>
              <w:t xml:space="preserve"> блоке</w:t>
            </w:r>
          </w:p>
          <w:p w:rsidR="00672E1E" w:rsidRPr="008C13B0" w:rsidRDefault="00672E1E" w:rsidP="00672E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3B0">
              <w:rPr>
                <w:rFonts w:ascii="Times New Roman" w:hAnsi="Times New Roman" w:cs="Times New Roman"/>
                <w:sz w:val="20"/>
                <w:szCs w:val="20"/>
              </w:rPr>
              <w:t>(Речь)</w:t>
            </w:r>
          </w:p>
        </w:tc>
        <w:tc>
          <w:tcPr>
            <w:tcW w:w="1881" w:type="dxa"/>
          </w:tcPr>
          <w:p w:rsidR="00672E1E" w:rsidRPr="008C13B0" w:rsidRDefault="00672E1E" w:rsidP="00672E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3B0">
              <w:rPr>
                <w:rFonts w:ascii="Times New Roman" w:hAnsi="Times New Roman" w:cs="Times New Roman"/>
                <w:sz w:val="20"/>
                <w:szCs w:val="20"/>
              </w:rPr>
              <w:t>всех 4 блоках (итого)</w:t>
            </w:r>
          </w:p>
        </w:tc>
      </w:tr>
      <w:tr w:rsidR="00672E1E" w:rsidRPr="003D56D2" w:rsidTr="00672E1E">
        <w:tc>
          <w:tcPr>
            <w:tcW w:w="1915" w:type="dxa"/>
          </w:tcPr>
          <w:p w:rsidR="00672E1E" w:rsidRPr="008C13B0" w:rsidRDefault="00672E1E" w:rsidP="00672E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13B0"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язык</w:t>
            </w:r>
          </w:p>
        </w:tc>
        <w:tc>
          <w:tcPr>
            <w:tcW w:w="1706" w:type="dxa"/>
            <w:tcBorders>
              <w:right w:val="single" w:sz="4" w:space="0" w:color="auto"/>
            </w:tcBorders>
          </w:tcPr>
          <w:p w:rsidR="00672E1E" w:rsidRPr="008C13B0" w:rsidRDefault="006B329F" w:rsidP="00672E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13B0">
              <w:rPr>
                <w:rFonts w:ascii="Times New Roman" w:hAnsi="Times New Roman" w:cs="Times New Roman"/>
                <w:b/>
                <w:sz w:val="20"/>
                <w:szCs w:val="20"/>
              </w:rPr>
              <w:t>147</w:t>
            </w:r>
          </w:p>
        </w:tc>
        <w:tc>
          <w:tcPr>
            <w:tcW w:w="1285" w:type="dxa"/>
            <w:tcBorders>
              <w:right w:val="single" w:sz="4" w:space="0" w:color="auto"/>
            </w:tcBorders>
          </w:tcPr>
          <w:p w:rsidR="00672E1E" w:rsidRPr="008C13B0" w:rsidRDefault="006B329F" w:rsidP="00672E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13B0">
              <w:rPr>
                <w:rFonts w:ascii="Times New Roman" w:hAnsi="Times New Roman" w:cs="Times New Roman"/>
                <w:b/>
                <w:sz w:val="20"/>
                <w:szCs w:val="20"/>
              </w:rPr>
              <w:t>122</w:t>
            </w:r>
          </w:p>
        </w:tc>
        <w:tc>
          <w:tcPr>
            <w:tcW w:w="2095" w:type="dxa"/>
          </w:tcPr>
          <w:p w:rsidR="00672E1E" w:rsidRPr="008C13B0" w:rsidRDefault="006B329F" w:rsidP="00672E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13B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080" w:type="dxa"/>
          </w:tcPr>
          <w:p w:rsidR="00672E1E" w:rsidRPr="008C13B0" w:rsidRDefault="006B329F" w:rsidP="00672E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13B0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967" w:type="dxa"/>
          </w:tcPr>
          <w:p w:rsidR="00672E1E" w:rsidRPr="008C13B0" w:rsidRDefault="006B329F" w:rsidP="00672E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13B0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857" w:type="dxa"/>
          </w:tcPr>
          <w:p w:rsidR="00672E1E" w:rsidRPr="008C13B0" w:rsidRDefault="006B329F" w:rsidP="00672E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13B0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881" w:type="dxa"/>
          </w:tcPr>
          <w:p w:rsidR="00672E1E" w:rsidRPr="008C13B0" w:rsidRDefault="006B329F" w:rsidP="00672E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13B0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</w:tr>
    </w:tbl>
    <w:p w:rsidR="00672E1E" w:rsidRDefault="00672E1E" w:rsidP="00672E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D56D2" w:rsidRPr="00672E1E" w:rsidRDefault="003D56D2" w:rsidP="00672E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31"/>
        <w:tblW w:w="9606" w:type="dxa"/>
        <w:tblLook w:val="04A0" w:firstRow="1" w:lastRow="0" w:firstColumn="1" w:lastColumn="0" w:noHBand="0" w:noVBand="1"/>
      </w:tblPr>
      <w:tblGrid>
        <w:gridCol w:w="1585"/>
        <w:gridCol w:w="1176"/>
        <w:gridCol w:w="1063"/>
        <w:gridCol w:w="1246"/>
        <w:gridCol w:w="1417"/>
        <w:gridCol w:w="1418"/>
        <w:gridCol w:w="1701"/>
      </w:tblGrid>
      <w:tr w:rsidR="003D56D2" w:rsidRPr="003D56D2" w:rsidTr="003D56D2">
        <w:tc>
          <w:tcPr>
            <w:tcW w:w="1585" w:type="dxa"/>
            <w:vMerge w:val="restart"/>
          </w:tcPr>
          <w:p w:rsidR="003D56D2" w:rsidRPr="008C13B0" w:rsidRDefault="003D56D2" w:rsidP="003D56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3B0">
              <w:rPr>
                <w:rFonts w:ascii="Times New Roman" w:hAnsi="Times New Roman" w:cs="Times New Roman"/>
                <w:sz w:val="20"/>
                <w:szCs w:val="20"/>
              </w:rPr>
              <w:t>Предмет</w:t>
            </w:r>
          </w:p>
        </w:tc>
        <w:tc>
          <w:tcPr>
            <w:tcW w:w="1176" w:type="dxa"/>
            <w:vMerge w:val="restart"/>
            <w:tcBorders>
              <w:right w:val="single" w:sz="4" w:space="0" w:color="auto"/>
            </w:tcBorders>
          </w:tcPr>
          <w:p w:rsidR="003D56D2" w:rsidRPr="008C13B0" w:rsidRDefault="003D56D2" w:rsidP="003D56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3B0">
              <w:rPr>
                <w:rFonts w:ascii="Times New Roman" w:hAnsi="Times New Roman" w:cs="Times New Roman"/>
                <w:sz w:val="20"/>
                <w:szCs w:val="20"/>
              </w:rPr>
              <w:t>Всего учителей в районе</w:t>
            </w: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56D2" w:rsidRPr="008C13B0" w:rsidRDefault="003D56D2" w:rsidP="003D56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3B0">
              <w:rPr>
                <w:rFonts w:ascii="Times New Roman" w:hAnsi="Times New Roman" w:cs="Times New Roman"/>
                <w:sz w:val="20"/>
                <w:szCs w:val="20"/>
              </w:rPr>
              <w:t>Прошли все блоки</w:t>
            </w:r>
          </w:p>
        </w:tc>
        <w:tc>
          <w:tcPr>
            <w:tcW w:w="5782" w:type="dxa"/>
            <w:gridSpan w:val="4"/>
            <w:tcBorders>
              <w:left w:val="single" w:sz="4" w:space="0" w:color="auto"/>
            </w:tcBorders>
          </w:tcPr>
          <w:p w:rsidR="003D56D2" w:rsidRPr="008C13B0" w:rsidRDefault="003D56D2" w:rsidP="003D56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3B0">
              <w:rPr>
                <w:rFonts w:ascii="Times New Roman" w:hAnsi="Times New Roman" w:cs="Times New Roman"/>
                <w:sz w:val="20"/>
                <w:szCs w:val="20"/>
              </w:rPr>
              <w:t>Общее количество учителей на:</w:t>
            </w:r>
          </w:p>
        </w:tc>
      </w:tr>
      <w:tr w:rsidR="003D56D2" w:rsidRPr="003D56D2" w:rsidTr="003D56D2">
        <w:tc>
          <w:tcPr>
            <w:tcW w:w="1585" w:type="dxa"/>
            <w:vMerge/>
          </w:tcPr>
          <w:p w:rsidR="003D56D2" w:rsidRPr="008C13B0" w:rsidRDefault="003D56D2" w:rsidP="003D56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right w:val="single" w:sz="4" w:space="0" w:color="auto"/>
            </w:tcBorders>
          </w:tcPr>
          <w:p w:rsidR="003D56D2" w:rsidRPr="008C13B0" w:rsidRDefault="003D56D2" w:rsidP="003D56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56D2" w:rsidRPr="008C13B0" w:rsidRDefault="003D56D2" w:rsidP="003D56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</w:tcPr>
          <w:p w:rsidR="003D56D2" w:rsidRPr="008C13B0" w:rsidRDefault="003D56D2" w:rsidP="003D56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3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13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8C13B0">
              <w:rPr>
                <w:rFonts w:ascii="Times New Roman" w:hAnsi="Times New Roman" w:cs="Times New Roman"/>
                <w:sz w:val="20"/>
                <w:szCs w:val="20"/>
              </w:rPr>
              <w:t xml:space="preserve"> блоке (Алгебра)</w:t>
            </w:r>
          </w:p>
        </w:tc>
        <w:tc>
          <w:tcPr>
            <w:tcW w:w="1417" w:type="dxa"/>
          </w:tcPr>
          <w:p w:rsidR="003D56D2" w:rsidRPr="008C13B0" w:rsidRDefault="003D56D2" w:rsidP="003D56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3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13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8C13B0">
              <w:rPr>
                <w:rFonts w:ascii="Times New Roman" w:hAnsi="Times New Roman" w:cs="Times New Roman"/>
                <w:sz w:val="20"/>
                <w:szCs w:val="20"/>
              </w:rPr>
              <w:t xml:space="preserve"> блоке (Геометрия)</w:t>
            </w:r>
          </w:p>
        </w:tc>
        <w:tc>
          <w:tcPr>
            <w:tcW w:w="1418" w:type="dxa"/>
          </w:tcPr>
          <w:p w:rsidR="003D56D2" w:rsidRPr="008C13B0" w:rsidRDefault="003D56D2" w:rsidP="003D56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3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13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8C13B0">
              <w:rPr>
                <w:rFonts w:ascii="Times New Roman" w:hAnsi="Times New Roman" w:cs="Times New Roman"/>
                <w:sz w:val="20"/>
                <w:szCs w:val="20"/>
              </w:rPr>
              <w:t xml:space="preserve"> блоке</w:t>
            </w:r>
          </w:p>
          <w:p w:rsidR="003D56D2" w:rsidRPr="008C13B0" w:rsidRDefault="003D56D2" w:rsidP="003D56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3B0">
              <w:rPr>
                <w:rFonts w:ascii="Times New Roman" w:hAnsi="Times New Roman" w:cs="Times New Roman"/>
                <w:sz w:val="20"/>
                <w:szCs w:val="20"/>
              </w:rPr>
              <w:t>(Функции. Матанализ)</w:t>
            </w:r>
          </w:p>
        </w:tc>
        <w:tc>
          <w:tcPr>
            <w:tcW w:w="1701" w:type="dxa"/>
          </w:tcPr>
          <w:p w:rsidR="003D56D2" w:rsidRPr="008C13B0" w:rsidRDefault="003D56D2" w:rsidP="003D56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3B0">
              <w:rPr>
                <w:rFonts w:ascii="Times New Roman" w:hAnsi="Times New Roman" w:cs="Times New Roman"/>
                <w:sz w:val="20"/>
                <w:szCs w:val="20"/>
              </w:rPr>
              <w:t>всех 3 блоках (итого)</w:t>
            </w:r>
          </w:p>
        </w:tc>
      </w:tr>
      <w:tr w:rsidR="003D56D2" w:rsidRPr="003D56D2" w:rsidTr="003D56D2">
        <w:tc>
          <w:tcPr>
            <w:tcW w:w="1585" w:type="dxa"/>
          </w:tcPr>
          <w:p w:rsidR="003D56D2" w:rsidRPr="008C13B0" w:rsidRDefault="003D56D2" w:rsidP="003D56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13B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Математика</w:t>
            </w:r>
          </w:p>
        </w:tc>
        <w:tc>
          <w:tcPr>
            <w:tcW w:w="1176" w:type="dxa"/>
            <w:tcBorders>
              <w:right w:val="single" w:sz="4" w:space="0" w:color="auto"/>
            </w:tcBorders>
          </w:tcPr>
          <w:p w:rsidR="003D56D2" w:rsidRPr="008C13B0" w:rsidRDefault="006B329F" w:rsidP="003D56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13B0">
              <w:rPr>
                <w:rFonts w:ascii="Times New Roman" w:hAnsi="Times New Roman" w:cs="Times New Roman"/>
                <w:b/>
                <w:sz w:val="20"/>
                <w:szCs w:val="20"/>
              </w:rPr>
              <w:t>138</w:t>
            </w:r>
          </w:p>
        </w:tc>
        <w:tc>
          <w:tcPr>
            <w:tcW w:w="1063" w:type="dxa"/>
            <w:tcBorders>
              <w:right w:val="single" w:sz="4" w:space="0" w:color="auto"/>
            </w:tcBorders>
          </w:tcPr>
          <w:p w:rsidR="003D56D2" w:rsidRPr="008C13B0" w:rsidRDefault="006B329F" w:rsidP="003D56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13B0">
              <w:rPr>
                <w:rFonts w:ascii="Times New Roman" w:hAnsi="Times New Roman" w:cs="Times New Roman"/>
                <w:b/>
                <w:sz w:val="20"/>
                <w:szCs w:val="20"/>
              </w:rPr>
              <w:t>116</w:t>
            </w:r>
          </w:p>
        </w:tc>
        <w:tc>
          <w:tcPr>
            <w:tcW w:w="1246" w:type="dxa"/>
          </w:tcPr>
          <w:p w:rsidR="003D56D2" w:rsidRPr="008C13B0" w:rsidRDefault="006B329F" w:rsidP="003D56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13B0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3D56D2" w:rsidRPr="008C13B0" w:rsidRDefault="006B329F" w:rsidP="003D56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13B0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418" w:type="dxa"/>
          </w:tcPr>
          <w:p w:rsidR="003D56D2" w:rsidRPr="008C13B0" w:rsidRDefault="006B329F" w:rsidP="003D56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13B0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1701" w:type="dxa"/>
          </w:tcPr>
          <w:p w:rsidR="003D56D2" w:rsidRPr="008C13B0" w:rsidRDefault="006B329F" w:rsidP="003D56D2">
            <w:pPr>
              <w:tabs>
                <w:tab w:val="left" w:pos="100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13B0"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</w:tr>
    </w:tbl>
    <w:p w:rsidR="00672E1E" w:rsidRPr="00672E1E" w:rsidRDefault="00672E1E" w:rsidP="00672E1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31"/>
        <w:tblW w:w="100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35"/>
        <w:gridCol w:w="1134"/>
        <w:gridCol w:w="992"/>
        <w:gridCol w:w="1134"/>
        <w:gridCol w:w="1559"/>
        <w:gridCol w:w="1348"/>
        <w:gridCol w:w="1818"/>
        <w:gridCol w:w="887"/>
      </w:tblGrid>
      <w:tr w:rsidR="00447257" w:rsidRPr="00447257" w:rsidTr="00447257">
        <w:tc>
          <w:tcPr>
            <w:tcW w:w="1135" w:type="dxa"/>
            <w:vMerge w:val="restart"/>
          </w:tcPr>
          <w:p w:rsidR="003D56D2" w:rsidRPr="008C13B0" w:rsidRDefault="003D56D2" w:rsidP="002518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3B0">
              <w:rPr>
                <w:rFonts w:ascii="Times New Roman" w:hAnsi="Times New Roman" w:cs="Times New Roman"/>
                <w:sz w:val="20"/>
                <w:szCs w:val="20"/>
              </w:rPr>
              <w:t>Предмет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3D56D2" w:rsidRPr="008C13B0" w:rsidRDefault="003D56D2" w:rsidP="002518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3B0">
              <w:rPr>
                <w:rFonts w:ascii="Times New Roman" w:hAnsi="Times New Roman" w:cs="Times New Roman"/>
                <w:sz w:val="20"/>
                <w:szCs w:val="20"/>
              </w:rPr>
              <w:t>Всего учителей в районе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56D2" w:rsidRPr="008C13B0" w:rsidRDefault="003D56D2" w:rsidP="002518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3B0">
              <w:rPr>
                <w:rFonts w:ascii="Times New Roman" w:hAnsi="Times New Roman" w:cs="Times New Roman"/>
                <w:sz w:val="20"/>
                <w:szCs w:val="20"/>
              </w:rPr>
              <w:t>Прошли все</w:t>
            </w:r>
          </w:p>
          <w:p w:rsidR="003D56D2" w:rsidRPr="008C13B0" w:rsidRDefault="003D56D2" w:rsidP="002518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3B0">
              <w:rPr>
                <w:rFonts w:ascii="Times New Roman" w:hAnsi="Times New Roman" w:cs="Times New Roman"/>
                <w:sz w:val="20"/>
                <w:szCs w:val="20"/>
              </w:rPr>
              <w:t>блоки</w:t>
            </w:r>
          </w:p>
        </w:tc>
        <w:tc>
          <w:tcPr>
            <w:tcW w:w="6746" w:type="dxa"/>
            <w:gridSpan w:val="5"/>
            <w:tcBorders>
              <w:left w:val="single" w:sz="4" w:space="0" w:color="auto"/>
            </w:tcBorders>
          </w:tcPr>
          <w:p w:rsidR="003D56D2" w:rsidRPr="008C13B0" w:rsidRDefault="003D56D2" w:rsidP="002518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3B0">
              <w:rPr>
                <w:rFonts w:ascii="Times New Roman" w:hAnsi="Times New Roman" w:cs="Times New Roman"/>
                <w:sz w:val="20"/>
                <w:szCs w:val="20"/>
              </w:rPr>
              <w:t>Общее количество учителей на:</w:t>
            </w:r>
          </w:p>
        </w:tc>
      </w:tr>
      <w:tr w:rsidR="00447257" w:rsidRPr="00447257" w:rsidTr="00447257">
        <w:tc>
          <w:tcPr>
            <w:tcW w:w="1135" w:type="dxa"/>
            <w:vMerge/>
          </w:tcPr>
          <w:p w:rsidR="003D56D2" w:rsidRPr="008C13B0" w:rsidRDefault="003D56D2" w:rsidP="002518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3D56D2" w:rsidRPr="008C13B0" w:rsidRDefault="003D56D2" w:rsidP="002518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56D2" w:rsidRPr="008C13B0" w:rsidRDefault="003D56D2" w:rsidP="002518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D56D2" w:rsidRPr="008C13B0" w:rsidRDefault="003D56D2" w:rsidP="002518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3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13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8C13B0">
              <w:rPr>
                <w:rFonts w:ascii="Times New Roman" w:hAnsi="Times New Roman" w:cs="Times New Roman"/>
                <w:sz w:val="20"/>
                <w:szCs w:val="20"/>
              </w:rPr>
              <w:t xml:space="preserve"> блоке (Даты. Основные факты, процессы и явления)</w:t>
            </w:r>
          </w:p>
        </w:tc>
        <w:tc>
          <w:tcPr>
            <w:tcW w:w="1559" w:type="dxa"/>
          </w:tcPr>
          <w:p w:rsidR="003D56D2" w:rsidRPr="008C13B0" w:rsidRDefault="003D56D2" w:rsidP="002518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3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8C13B0">
              <w:rPr>
                <w:rFonts w:ascii="Times New Roman" w:hAnsi="Times New Roman" w:cs="Times New Roman"/>
                <w:sz w:val="20"/>
                <w:szCs w:val="20"/>
              </w:rPr>
              <w:t xml:space="preserve"> блоке (Термины. Исторические деятели)</w:t>
            </w:r>
          </w:p>
        </w:tc>
        <w:tc>
          <w:tcPr>
            <w:tcW w:w="1348" w:type="dxa"/>
          </w:tcPr>
          <w:p w:rsidR="003D56D2" w:rsidRPr="008C13B0" w:rsidRDefault="003D56D2" w:rsidP="002518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3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13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8C13B0">
              <w:rPr>
                <w:rFonts w:ascii="Times New Roman" w:hAnsi="Times New Roman" w:cs="Times New Roman"/>
                <w:sz w:val="20"/>
                <w:szCs w:val="20"/>
              </w:rPr>
              <w:t xml:space="preserve"> блоке</w:t>
            </w:r>
          </w:p>
          <w:p w:rsidR="003D56D2" w:rsidRPr="008C13B0" w:rsidRDefault="003D56D2" w:rsidP="002518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3B0">
              <w:rPr>
                <w:rFonts w:ascii="Times New Roman" w:hAnsi="Times New Roman" w:cs="Times New Roman"/>
                <w:sz w:val="20"/>
                <w:szCs w:val="20"/>
              </w:rPr>
              <w:t>(Текстовые источники)</w:t>
            </w:r>
          </w:p>
        </w:tc>
        <w:tc>
          <w:tcPr>
            <w:tcW w:w="1818" w:type="dxa"/>
          </w:tcPr>
          <w:p w:rsidR="003D56D2" w:rsidRPr="008C13B0" w:rsidRDefault="003D56D2" w:rsidP="002518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3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13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8C13B0">
              <w:rPr>
                <w:rFonts w:ascii="Times New Roman" w:hAnsi="Times New Roman" w:cs="Times New Roman"/>
                <w:sz w:val="20"/>
                <w:szCs w:val="20"/>
              </w:rPr>
              <w:t xml:space="preserve"> блоке</w:t>
            </w:r>
          </w:p>
          <w:p w:rsidR="003D56D2" w:rsidRPr="008C13B0" w:rsidRDefault="00447257" w:rsidP="002518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3B0">
              <w:rPr>
                <w:rFonts w:ascii="Times New Roman" w:hAnsi="Times New Roman" w:cs="Times New Roman"/>
                <w:sz w:val="20"/>
                <w:szCs w:val="20"/>
              </w:rPr>
              <w:t>(Систематизация знаний</w:t>
            </w:r>
            <w:r w:rsidR="003D56D2" w:rsidRPr="008C13B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87" w:type="dxa"/>
          </w:tcPr>
          <w:p w:rsidR="003D56D2" w:rsidRPr="008C13B0" w:rsidRDefault="003D56D2" w:rsidP="002518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3B0">
              <w:rPr>
                <w:rFonts w:ascii="Times New Roman" w:hAnsi="Times New Roman" w:cs="Times New Roman"/>
                <w:sz w:val="20"/>
                <w:szCs w:val="20"/>
              </w:rPr>
              <w:t>всех 4 блоках (итого)</w:t>
            </w:r>
          </w:p>
        </w:tc>
      </w:tr>
      <w:tr w:rsidR="00447257" w:rsidRPr="00447257" w:rsidTr="00447257">
        <w:tc>
          <w:tcPr>
            <w:tcW w:w="1135" w:type="dxa"/>
          </w:tcPr>
          <w:p w:rsidR="003D56D2" w:rsidRPr="00447257" w:rsidRDefault="003D56D2" w:rsidP="002518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47257">
              <w:rPr>
                <w:rFonts w:ascii="Times New Roman" w:hAnsi="Times New Roman" w:cs="Times New Roman"/>
                <w:b/>
              </w:rPr>
              <w:t>История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D56D2" w:rsidRPr="00447257" w:rsidRDefault="00BB158B" w:rsidP="0025180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58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D56D2" w:rsidRPr="00447257" w:rsidRDefault="00BB158B" w:rsidP="0025180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1134" w:type="dxa"/>
          </w:tcPr>
          <w:p w:rsidR="003D56D2" w:rsidRPr="00447257" w:rsidRDefault="006B329F" w:rsidP="0025180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559" w:type="dxa"/>
          </w:tcPr>
          <w:p w:rsidR="003D56D2" w:rsidRPr="00447257" w:rsidRDefault="0088503A" w:rsidP="0025180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1348" w:type="dxa"/>
          </w:tcPr>
          <w:p w:rsidR="003D56D2" w:rsidRPr="00447257" w:rsidRDefault="0088503A" w:rsidP="0025180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818" w:type="dxa"/>
          </w:tcPr>
          <w:p w:rsidR="003D56D2" w:rsidRPr="00447257" w:rsidRDefault="0088503A" w:rsidP="0025180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887" w:type="dxa"/>
          </w:tcPr>
          <w:p w:rsidR="003D56D2" w:rsidRPr="00447257" w:rsidRDefault="0088503A" w:rsidP="0025180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</w:t>
            </w:r>
          </w:p>
        </w:tc>
      </w:tr>
    </w:tbl>
    <w:p w:rsidR="00672E1E" w:rsidRPr="00672E1E" w:rsidRDefault="00672E1E" w:rsidP="00672E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72E1E" w:rsidRPr="00672E1E" w:rsidRDefault="00672E1E" w:rsidP="00672E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72E1E">
        <w:rPr>
          <w:rFonts w:ascii="Times New Roman" w:eastAsia="Calibri" w:hAnsi="Times New Roman" w:cs="Times New Roman"/>
          <w:sz w:val="24"/>
          <w:szCs w:val="24"/>
        </w:rPr>
        <w:t xml:space="preserve">   Задания РСУР соответствовали заданиям КИМ ЕГЭ по русскому языку, математике и истории.</w:t>
      </w:r>
    </w:p>
    <w:p w:rsidR="00672E1E" w:rsidRPr="00672E1E" w:rsidRDefault="00672E1E" w:rsidP="00672E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72E1E" w:rsidRPr="00672E1E" w:rsidRDefault="00672E1E" w:rsidP="00672E1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672E1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Анализ предметных дефицитов учителей математики </w:t>
      </w:r>
    </w:p>
    <w:p w:rsidR="00672E1E" w:rsidRPr="00672E1E" w:rsidRDefault="00672E1E" w:rsidP="00672E1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672E1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 итогам диагностических работ по проекту «РСУР»</w:t>
      </w:r>
    </w:p>
    <w:p w:rsidR="00672E1E" w:rsidRPr="00672E1E" w:rsidRDefault="00672E1E" w:rsidP="00672E1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672E1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Математика</w:t>
      </w:r>
    </w:p>
    <w:tbl>
      <w:tblPr>
        <w:tblStyle w:val="110"/>
        <w:tblW w:w="0" w:type="auto"/>
        <w:tblInd w:w="-318" w:type="dxa"/>
        <w:tblLook w:val="04A0" w:firstRow="1" w:lastRow="0" w:firstColumn="1" w:lastColumn="0" w:noHBand="0" w:noVBand="1"/>
      </w:tblPr>
      <w:tblGrid>
        <w:gridCol w:w="1485"/>
        <w:gridCol w:w="1481"/>
        <w:gridCol w:w="4251"/>
        <w:gridCol w:w="1964"/>
      </w:tblGrid>
      <w:tr w:rsidR="00672E1E" w:rsidRPr="00672E1E" w:rsidTr="00672E1E">
        <w:tc>
          <w:tcPr>
            <w:tcW w:w="14034" w:type="dxa"/>
            <w:gridSpan w:val="4"/>
          </w:tcPr>
          <w:p w:rsidR="00672E1E" w:rsidRPr="00672E1E" w:rsidRDefault="00672E1E" w:rsidP="00672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E1E">
              <w:rPr>
                <w:rFonts w:ascii="Times New Roman" w:hAnsi="Times New Roman" w:cs="Times New Roman"/>
                <w:b/>
                <w:sz w:val="24"/>
                <w:szCs w:val="24"/>
              </w:rPr>
              <w:t>Алгебра</w:t>
            </w:r>
          </w:p>
        </w:tc>
      </w:tr>
      <w:tr w:rsidR="00672E1E" w:rsidRPr="00672E1E" w:rsidTr="00672E1E">
        <w:tc>
          <w:tcPr>
            <w:tcW w:w="1717" w:type="dxa"/>
          </w:tcPr>
          <w:p w:rsidR="00672E1E" w:rsidRPr="00672E1E" w:rsidRDefault="00672E1E" w:rsidP="00672E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1E">
              <w:rPr>
                <w:rFonts w:ascii="Times New Roman" w:hAnsi="Times New Roman" w:cs="Times New Roman"/>
                <w:b/>
                <w:sz w:val="24"/>
                <w:szCs w:val="24"/>
              </w:rPr>
              <w:t>№ в КИМ ЕГЭ</w:t>
            </w:r>
          </w:p>
        </w:tc>
        <w:tc>
          <w:tcPr>
            <w:tcW w:w="1714" w:type="dxa"/>
          </w:tcPr>
          <w:p w:rsidR="00672E1E" w:rsidRPr="00672E1E" w:rsidRDefault="00672E1E" w:rsidP="00672E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1E">
              <w:rPr>
                <w:rFonts w:ascii="Times New Roman" w:hAnsi="Times New Roman" w:cs="Times New Roman"/>
                <w:b/>
                <w:sz w:val="24"/>
                <w:szCs w:val="24"/>
              </w:rPr>
              <w:t>№ в КИМ РСУР</w:t>
            </w:r>
          </w:p>
        </w:tc>
        <w:tc>
          <w:tcPr>
            <w:tcW w:w="7768" w:type="dxa"/>
          </w:tcPr>
          <w:p w:rsidR="00672E1E" w:rsidRPr="00672E1E" w:rsidRDefault="00672E1E" w:rsidP="00672E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1E">
              <w:rPr>
                <w:rFonts w:ascii="Times New Roman" w:hAnsi="Times New Roman" w:cs="Times New Roman"/>
                <w:b/>
                <w:sz w:val="24"/>
                <w:szCs w:val="24"/>
              </w:rPr>
              <w:t>Элементы содержания</w:t>
            </w:r>
          </w:p>
        </w:tc>
        <w:tc>
          <w:tcPr>
            <w:tcW w:w="2835" w:type="dxa"/>
          </w:tcPr>
          <w:p w:rsidR="00672E1E" w:rsidRPr="00672E1E" w:rsidRDefault="00672E1E" w:rsidP="00672E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1E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участников</w:t>
            </w:r>
          </w:p>
        </w:tc>
      </w:tr>
      <w:tr w:rsidR="00672E1E" w:rsidRPr="00672E1E" w:rsidTr="00672E1E">
        <w:tc>
          <w:tcPr>
            <w:tcW w:w="1717" w:type="dxa"/>
          </w:tcPr>
          <w:p w:rsidR="00672E1E" w:rsidRPr="00672E1E" w:rsidRDefault="00672E1E" w:rsidP="00672E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1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672E1E" w:rsidRPr="00672E1E" w:rsidRDefault="00672E1E" w:rsidP="00672E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1E">
              <w:rPr>
                <w:rFonts w:ascii="Times New Roman" w:hAnsi="Times New Roman" w:cs="Times New Roman"/>
                <w:b/>
                <w:sz w:val="24"/>
                <w:szCs w:val="24"/>
              </w:rPr>
              <w:t>1,2,3</w:t>
            </w:r>
          </w:p>
        </w:tc>
        <w:tc>
          <w:tcPr>
            <w:tcW w:w="7768" w:type="dxa"/>
          </w:tcPr>
          <w:p w:rsidR="00672E1E" w:rsidRPr="00672E1E" w:rsidRDefault="00672E1E" w:rsidP="00672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E1E">
              <w:rPr>
                <w:rFonts w:ascii="Times New Roman" w:hAnsi="Times New Roman" w:cs="Times New Roman"/>
                <w:sz w:val="24"/>
                <w:szCs w:val="24"/>
              </w:rPr>
              <w:t>Целые числа. Дроби. Проценты, Рациональные числа. Преобразование выражений, включающих арифметические операции.</w:t>
            </w:r>
          </w:p>
        </w:tc>
        <w:tc>
          <w:tcPr>
            <w:tcW w:w="2835" w:type="dxa"/>
            <w:vMerge w:val="restart"/>
          </w:tcPr>
          <w:p w:rsidR="00672E1E" w:rsidRPr="00672E1E" w:rsidRDefault="00672E1E" w:rsidP="00672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E1E" w:rsidRPr="00672E1E" w:rsidRDefault="00672E1E" w:rsidP="00672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E1E" w:rsidRPr="00672E1E" w:rsidRDefault="00672E1E" w:rsidP="00672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E1E" w:rsidRPr="00672E1E" w:rsidRDefault="00672E1E" w:rsidP="00672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E1E" w:rsidRPr="00672E1E" w:rsidRDefault="00672E1E" w:rsidP="00672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E1E" w:rsidRPr="00672E1E" w:rsidRDefault="00672E1E" w:rsidP="00672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E1E" w:rsidRPr="00672E1E" w:rsidRDefault="00672E1E" w:rsidP="00672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E1E" w:rsidRPr="00672E1E" w:rsidRDefault="00672E1E" w:rsidP="00672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E1E" w:rsidRPr="00672E1E" w:rsidRDefault="006B329F" w:rsidP="00672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72E1E" w:rsidRPr="00672E1E" w:rsidTr="00672E1E">
        <w:tc>
          <w:tcPr>
            <w:tcW w:w="1717" w:type="dxa"/>
          </w:tcPr>
          <w:p w:rsidR="00672E1E" w:rsidRPr="00672E1E" w:rsidRDefault="00672E1E" w:rsidP="00672E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1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14" w:type="dxa"/>
          </w:tcPr>
          <w:p w:rsidR="00672E1E" w:rsidRPr="00672E1E" w:rsidRDefault="00672E1E" w:rsidP="00672E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1E">
              <w:rPr>
                <w:rFonts w:ascii="Times New Roman" w:hAnsi="Times New Roman" w:cs="Times New Roman"/>
                <w:b/>
                <w:sz w:val="24"/>
                <w:szCs w:val="24"/>
              </w:rPr>
              <w:t>4,5,6</w:t>
            </w:r>
          </w:p>
        </w:tc>
        <w:tc>
          <w:tcPr>
            <w:tcW w:w="7768" w:type="dxa"/>
          </w:tcPr>
          <w:p w:rsidR="00672E1E" w:rsidRPr="00672E1E" w:rsidRDefault="00672E1E" w:rsidP="00672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E1E">
              <w:rPr>
                <w:rFonts w:ascii="Times New Roman" w:hAnsi="Times New Roman" w:cs="Times New Roman"/>
                <w:sz w:val="24"/>
                <w:szCs w:val="24"/>
              </w:rPr>
              <w:t>Дроби, проценты, рациональные числа. Степень с целым показателем. Преобразование выражений, включающих операцию возведения в степень</w:t>
            </w:r>
          </w:p>
        </w:tc>
        <w:tc>
          <w:tcPr>
            <w:tcW w:w="2835" w:type="dxa"/>
            <w:vMerge/>
          </w:tcPr>
          <w:p w:rsidR="00672E1E" w:rsidRPr="00672E1E" w:rsidRDefault="00672E1E" w:rsidP="00672E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E1E" w:rsidRPr="00672E1E" w:rsidTr="00672E1E">
        <w:tc>
          <w:tcPr>
            <w:tcW w:w="1717" w:type="dxa"/>
          </w:tcPr>
          <w:p w:rsidR="00672E1E" w:rsidRPr="00672E1E" w:rsidRDefault="00672E1E" w:rsidP="00672E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1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714" w:type="dxa"/>
          </w:tcPr>
          <w:p w:rsidR="00672E1E" w:rsidRPr="00672E1E" w:rsidRDefault="00672E1E" w:rsidP="00672E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1E">
              <w:rPr>
                <w:rFonts w:ascii="Times New Roman" w:hAnsi="Times New Roman" w:cs="Times New Roman"/>
                <w:b/>
                <w:sz w:val="24"/>
                <w:szCs w:val="24"/>
              </w:rPr>
              <w:t>7,8,9</w:t>
            </w:r>
          </w:p>
        </w:tc>
        <w:tc>
          <w:tcPr>
            <w:tcW w:w="7768" w:type="dxa"/>
          </w:tcPr>
          <w:p w:rsidR="00672E1E" w:rsidRPr="00672E1E" w:rsidRDefault="00672E1E" w:rsidP="00672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E1E">
              <w:rPr>
                <w:rFonts w:ascii="Times New Roman" w:hAnsi="Times New Roman" w:cs="Times New Roman"/>
                <w:sz w:val="24"/>
                <w:szCs w:val="24"/>
              </w:rPr>
              <w:t>Дроби, проценты, рациональные числа.</w:t>
            </w:r>
          </w:p>
        </w:tc>
        <w:tc>
          <w:tcPr>
            <w:tcW w:w="2835" w:type="dxa"/>
            <w:vMerge/>
          </w:tcPr>
          <w:p w:rsidR="00672E1E" w:rsidRPr="00672E1E" w:rsidRDefault="00672E1E" w:rsidP="00672E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E1E" w:rsidRPr="00672E1E" w:rsidTr="00672E1E">
        <w:tc>
          <w:tcPr>
            <w:tcW w:w="1717" w:type="dxa"/>
          </w:tcPr>
          <w:p w:rsidR="00672E1E" w:rsidRPr="00672E1E" w:rsidRDefault="00672E1E" w:rsidP="00672E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1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714" w:type="dxa"/>
          </w:tcPr>
          <w:p w:rsidR="00672E1E" w:rsidRPr="00672E1E" w:rsidRDefault="00672E1E" w:rsidP="00672E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1E">
              <w:rPr>
                <w:rFonts w:ascii="Times New Roman" w:hAnsi="Times New Roman" w:cs="Times New Roman"/>
                <w:b/>
                <w:sz w:val="24"/>
                <w:szCs w:val="24"/>
              </w:rPr>
              <w:t>10,11,12</w:t>
            </w:r>
          </w:p>
        </w:tc>
        <w:tc>
          <w:tcPr>
            <w:tcW w:w="7768" w:type="dxa"/>
          </w:tcPr>
          <w:p w:rsidR="00672E1E" w:rsidRPr="00672E1E" w:rsidRDefault="00672E1E" w:rsidP="00672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E1E">
              <w:rPr>
                <w:rFonts w:ascii="Times New Roman" w:hAnsi="Times New Roman" w:cs="Times New Roman"/>
                <w:sz w:val="24"/>
                <w:szCs w:val="24"/>
              </w:rPr>
              <w:t>Преобразование выражений, включающих арифметические операции.</w:t>
            </w:r>
          </w:p>
          <w:p w:rsidR="00672E1E" w:rsidRPr="00672E1E" w:rsidRDefault="00672E1E" w:rsidP="00672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E1E">
              <w:rPr>
                <w:rFonts w:ascii="Times New Roman" w:hAnsi="Times New Roman" w:cs="Times New Roman"/>
                <w:sz w:val="24"/>
                <w:szCs w:val="24"/>
              </w:rPr>
              <w:t>Преобразование выражений, включающих операцию возведения в степень.</w:t>
            </w:r>
          </w:p>
          <w:p w:rsidR="00672E1E" w:rsidRPr="00672E1E" w:rsidRDefault="00672E1E" w:rsidP="00672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E1E">
              <w:rPr>
                <w:rFonts w:ascii="Times New Roman" w:hAnsi="Times New Roman" w:cs="Times New Roman"/>
                <w:sz w:val="24"/>
                <w:szCs w:val="24"/>
              </w:rPr>
              <w:t>Преобразование выражений, включающих корни натуральной степени.</w:t>
            </w:r>
          </w:p>
        </w:tc>
        <w:tc>
          <w:tcPr>
            <w:tcW w:w="2835" w:type="dxa"/>
            <w:vMerge/>
          </w:tcPr>
          <w:p w:rsidR="00672E1E" w:rsidRPr="00672E1E" w:rsidRDefault="00672E1E" w:rsidP="00672E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E1E" w:rsidRPr="00672E1E" w:rsidTr="00672E1E">
        <w:tc>
          <w:tcPr>
            <w:tcW w:w="1717" w:type="dxa"/>
          </w:tcPr>
          <w:p w:rsidR="00672E1E" w:rsidRPr="00672E1E" w:rsidRDefault="00672E1E" w:rsidP="00672E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1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714" w:type="dxa"/>
          </w:tcPr>
          <w:p w:rsidR="00672E1E" w:rsidRPr="00672E1E" w:rsidRDefault="00672E1E" w:rsidP="00672E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1E">
              <w:rPr>
                <w:rFonts w:ascii="Times New Roman" w:hAnsi="Times New Roman" w:cs="Times New Roman"/>
                <w:b/>
                <w:sz w:val="24"/>
                <w:szCs w:val="24"/>
              </w:rPr>
              <w:t>13,14,15</w:t>
            </w:r>
          </w:p>
        </w:tc>
        <w:tc>
          <w:tcPr>
            <w:tcW w:w="7768" w:type="dxa"/>
          </w:tcPr>
          <w:p w:rsidR="00672E1E" w:rsidRPr="00672E1E" w:rsidRDefault="00672E1E" w:rsidP="00672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E1E">
              <w:rPr>
                <w:rFonts w:ascii="Times New Roman" w:hAnsi="Times New Roman" w:cs="Times New Roman"/>
                <w:sz w:val="24"/>
                <w:szCs w:val="24"/>
              </w:rPr>
              <w:t>Преобразование выражений, включающих корни натуральной степени.</w:t>
            </w:r>
          </w:p>
          <w:p w:rsidR="00672E1E" w:rsidRPr="00672E1E" w:rsidRDefault="00672E1E" w:rsidP="00672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E1E">
              <w:rPr>
                <w:rFonts w:ascii="Times New Roman" w:hAnsi="Times New Roman" w:cs="Times New Roman"/>
                <w:sz w:val="24"/>
                <w:szCs w:val="24"/>
              </w:rPr>
              <w:t>Преобразование тригонометрических выражений. Преобразование выражений, включающих операцию логарифмирования.</w:t>
            </w:r>
          </w:p>
        </w:tc>
        <w:tc>
          <w:tcPr>
            <w:tcW w:w="2835" w:type="dxa"/>
            <w:vMerge/>
          </w:tcPr>
          <w:p w:rsidR="00672E1E" w:rsidRPr="00672E1E" w:rsidRDefault="00672E1E" w:rsidP="00672E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E1E" w:rsidRPr="00672E1E" w:rsidTr="00672E1E">
        <w:tc>
          <w:tcPr>
            <w:tcW w:w="1717" w:type="dxa"/>
          </w:tcPr>
          <w:p w:rsidR="00672E1E" w:rsidRPr="00672E1E" w:rsidRDefault="00672E1E" w:rsidP="00672E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1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14" w:type="dxa"/>
          </w:tcPr>
          <w:p w:rsidR="00672E1E" w:rsidRPr="00672E1E" w:rsidRDefault="00672E1E" w:rsidP="00672E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1E">
              <w:rPr>
                <w:rFonts w:ascii="Times New Roman" w:hAnsi="Times New Roman" w:cs="Times New Roman"/>
                <w:b/>
                <w:sz w:val="24"/>
                <w:szCs w:val="24"/>
              </w:rPr>
              <w:t>16,17,18</w:t>
            </w:r>
          </w:p>
        </w:tc>
        <w:tc>
          <w:tcPr>
            <w:tcW w:w="7768" w:type="dxa"/>
          </w:tcPr>
          <w:p w:rsidR="00672E1E" w:rsidRPr="00672E1E" w:rsidRDefault="00672E1E" w:rsidP="00672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E1E">
              <w:rPr>
                <w:rFonts w:ascii="Times New Roman" w:hAnsi="Times New Roman" w:cs="Times New Roman"/>
                <w:sz w:val="24"/>
                <w:szCs w:val="24"/>
              </w:rPr>
              <w:t>Преобразование выражений, включающих арифметические операции.</w:t>
            </w:r>
          </w:p>
        </w:tc>
        <w:tc>
          <w:tcPr>
            <w:tcW w:w="2835" w:type="dxa"/>
            <w:vMerge/>
          </w:tcPr>
          <w:p w:rsidR="00672E1E" w:rsidRPr="00672E1E" w:rsidRDefault="00672E1E" w:rsidP="00672E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E1E" w:rsidRPr="00672E1E" w:rsidTr="00672E1E">
        <w:tc>
          <w:tcPr>
            <w:tcW w:w="1717" w:type="dxa"/>
          </w:tcPr>
          <w:p w:rsidR="00672E1E" w:rsidRPr="00672E1E" w:rsidRDefault="00672E1E" w:rsidP="00672E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1E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714" w:type="dxa"/>
          </w:tcPr>
          <w:p w:rsidR="00672E1E" w:rsidRPr="00672E1E" w:rsidRDefault="00672E1E" w:rsidP="00672E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1E">
              <w:rPr>
                <w:rFonts w:ascii="Times New Roman" w:hAnsi="Times New Roman" w:cs="Times New Roman"/>
                <w:b/>
                <w:sz w:val="24"/>
                <w:szCs w:val="24"/>
              </w:rPr>
              <w:t>19,20,21</w:t>
            </w:r>
          </w:p>
        </w:tc>
        <w:tc>
          <w:tcPr>
            <w:tcW w:w="7768" w:type="dxa"/>
          </w:tcPr>
          <w:p w:rsidR="00672E1E" w:rsidRPr="00672E1E" w:rsidRDefault="00672E1E" w:rsidP="00672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E1E">
              <w:rPr>
                <w:rFonts w:ascii="Times New Roman" w:hAnsi="Times New Roman" w:cs="Times New Roman"/>
                <w:sz w:val="24"/>
                <w:szCs w:val="24"/>
              </w:rPr>
              <w:t>Преобразование выражений, включающих арифметические операции.</w:t>
            </w:r>
          </w:p>
        </w:tc>
        <w:tc>
          <w:tcPr>
            <w:tcW w:w="2835" w:type="dxa"/>
            <w:vMerge/>
          </w:tcPr>
          <w:p w:rsidR="00672E1E" w:rsidRPr="00672E1E" w:rsidRDefault="00672E1E" w:rsidP="00672E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E1E" w:rsidRPr="00672E1E" w:rsidTr="00672E1E">
        <w:tc>
          <w:tcPr>
            <w:tcW w:w="1717" w:type="dxa"/>
          </w:tcPr>
          <w:p w:rsidR="00672E1E" w:rsidRPr="00672E1E" w:rsidRDefault="00672E1E" w:rsidP="00672E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1E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714" w:type="dxa"/>
          </w:tcPr>
          <w:p w:rsidR="00672E1E" w:rsidRPr="00672E1E" w:rsidRDefault="00672E1E" w:rsidP="00672E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1E">
              <w:rPr>
                <w:rFonts w:ascii="Times New Roman" w:hAnsi="Times New Roman" w:cs="Times New Roman"/>
                <w:b/>
                <w:sz w:val="24"/>
                <w:szCs w:val="24"/>
              </w:rPr>
              <w:t>22,23,24</w:t>
            </w:r>
          </w:p>
        </w:tc>
        <w:tc>
          <w:tcPr>
            <w:tcW w:w="7768" w:type="dxa"/>
          </w:tcPr>
          <w:p w:rsidR="00672E1E" w:rsidRPr="00672E1E" w:rsidRDefault="00672E1E" w:rsidP="00672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E1E">
              <w:rPr>
                <w:rFonts w:ascii="Times New Roman" w:hAnsi="Times New Roman" w:cs="Times New Roman"/>
                <w:sz w:val="24"/>
                <w:szCs w:val="24"/>
              </w:rPr>
              <w:t xml:space="preserve">Преобразование выражений, </w:t>
            </w:r>
            <w:r w:rsidRPr="00672E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включающих арифметические операции. Преобразование выражений, включающих операцию возведения в степень.</w:t>
            </w:r>
          </w:p>
        </w:tc>
        <w:tc>
          <w:tcPr>
            <w:tcW w:w="2835" w:type="dxa"/>
            <w:vMerge/>
          </w:tcPr>
          <w:p w:rsidR="00672E1E" w:rsidRPr="00672E1E" w:rsidRDefault="00672E1E" w:rsidP="00672E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E1E" w:rsidRPr="00672E1E" w:rsidTr="00672E1E">
        <w:tc>
          <w:tcPr>
            <w:tcW w:w="14034" w:type="dxa"/>
            <w:gridSpan w:val="4"/>
          </w:tcPr>
          <w:p w:rsidR="00672E1E" w:rsidRPr="00672E1E" w:rsidRDefault="00672E1E" w:rsidP="00672E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1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Геометрия</w:t>
            </w:r>
          </w:p>
        </w:tc>
      </w:tr>
      <w:tr w:rsidR="00672E1E" w:rsidRPr="00672E1E" w:rsidTr="00672E1E">
        <w:tc>
          <w:tcPr>
            <w:tcW w:w="1717" w:type="dxa"/>
          </w:tcPr>
          <w:p w:rsidR="00672E1E" w:rsidRPr="00672E1E" w:rsidRDefault="00672E1E" w:rsidP="00672E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1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714" w:type="dxa"/>
          </w:tcPr>
          <w:p w:rsidR="00672E1E" w:rsidRPr="00672E1E" w:rsidRDefault="00672E1E" w:rsidP="00672E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1E">
              <w:rPr>
                <w:rFonts w:ascii="Times New Roman" w:hAnsi="Times New Roman" w:cs="Times New Roman"/>
                <w:b/>
                <w:sz w:val="24"/>
                <w:szCs w:val="24"/>
              </w:rPr>
              <w:t>1,2,3,4</w:t>
            </w:r>
          </w:p>
        </w:tc>
        <w:tc>
          <w:tcPr>
            <w:tcW w:w="7768" w:type="dxa"/>
          </w:tcPr>
          <w:p w:rsidR="00672E1E" w:rsidRPr="00672E1E" w:rsidRDefault="00672E1E" w:rsidP="00672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E1E">
              <w:rPr>
                <w:rFonts w:ascii="Times New Roman" w:hAnsi="Times New Roman" w:cs="Times New Roman"/>
                <w:sz w:val="24"/>
                <w:szCs w:val="24"/>
              </w:rPr>
              <w:t>Треугольник. Ромб. Квадрат. Прямоугольник. Трапеция, Параллелограмм. Величина, градусная мера угла. Соответствие между величиной угла и длиной дуги окружности. Длина отрезка, ломанной, окружности. Периметр многоугольника. Площадь треугольника, параллелограмма, трапеции, круга, сектора.</w:t>
            </w:r>
          </w:p>
        </w:tc>
        <w:tc>
          <w:tcPr>
            <w:tcW w:w="2835" w:type="dxa"/>
            <w:vMerge w:val="restart"/>
          </w:tcPr>
          <w:p w:rsidR="00672E1E" w:rsidRPr="00672E1E" w:rsidRDefault="00672E1E" w:rsidP="00672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E1E" w:rsidRPr="00672E1E" w:rsidRDefault="00672E1E" w:rsidP="00672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E1E" w:rsidRPr="00672E1E" w:rsidRDefault="00672E1E" w:rsidP="00672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E1E" w:rsidRPr="00672E1E" w:rsidRDefault="00672E1E" w:rsidP="00672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E1E" w:rsidRPr="00672E1E" w:rsidRDefault="00672E1E" w:rsidP="00672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E1E" w:rsidRPr="00672E1E" w:rsidRDefault="00672E1E" w:rsidP="00672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E1E" w:rsidRPr="00672E1E" w:rsidRDefault="006B329F" w:rsidP="00672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72E1E" w:rsidRPr="00672E1E" w:rsidTr="00672E1E">
        <w:tc>
          <w:tcPr>
            <w:tcW w:w="1717" w:type="dxa"/>
          </w:tcPr>
          <w:p w:rsidR="00672E1E" w:rsidRPr="00672E1E" w:rsidRDefault="00672E1E" w:rsidP="00672E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1E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714" w:type="dxa"/>
          </w:tcPr>
          <w:p w:rsidR="00672E1E" w:rsidRPr="00672E1E" w:rsidRDefault="00672E1E" w:rsidP="00672E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1E">
              <w:rPr>
                <w:rFonts w:ascii="Times New Roman" w:hAnsi="Times New Roman" w:cs="Times New Roman"/>
                <w:b/>
                <w:sz w:val="24"/>
                <w:szCs w:val="24"/>
              </w:rPr>
              <w:t>5,6,7,8</w:t>
            </w:r>
          </w:p>
        </w:tc>
        <w:tc>
          <w:tcPr>
            <w:tcW w:w="7768" w:type="dxa"/>
          </w:tcPr>
          <w:p w:rsidR="00672E1E" w:rsidRPr="00672E1E" w:rsidRDefault="00672E1E" w:rsidP="00672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E1E">
              <w:rPr>
                <w:rFonts w:ascii="Times New Roman" w:hAnsi="Times New Roman" w:cs="Times New Roman"/>
                <w:sz w:val="24"/>
                <w:szCs w:val="24"/>
              </w:rPr>
              <w:t>Призма, ее основание, боковые ребра, высота, боковая поверхность. Прямая и правильная призма. Параллелепипед. Симметрия в кубе и параллелепипеде. Пирамида, ее основание, боковые ребра, высота, боковая поверхность. Треугольная и правильная пирамида. Сечение куба, пирамиды, призмы. Площадь треугольника, параллелограмма, круга, трапеции, сектора. Площадь поверхности конуса, цилиндра, сферы. Объем куба, прямоугольного параллелепипеда, пирамиды, призмы, цилиндра, конуса, шара.</w:t>
            </w:r>
          </w:p>
        </w:tc>
        <w:tc>
          <w:tcPr>
            <w:tcW w:w="2835" w:type="dxa"/>
            <w:vMerge/>
          </w:tcPr>
          <w:p w:rsidR="00672E1E" w:rsidRPr="00672E1E" w:rsidRDefault="00672E1E" w:rsidP="00672E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E1E" w:rsidRPr="00672E1E" w:rsidTr="00672E1E">
        <w:tc>
          <w:tcPr>
            <w:tcW w:w="1717" w:type="dxa"/>
          </w:tcPr>
          <w:p w:rsidR="00672E1E" w:rsidRPr="00672E1E" w:rsidRDefault="00672E1E" w:rsidP="00672E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1E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714" w:type="dxa"/>
          </w:tcPr>
          <w:p w:rsidR="00672E1E" w:rsidRPr="00672E1E" w:rsidRDefault="00672E1E" w:rsidP="00672E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1E">
              <w:rPr>
                <w:rFonts w:ascii="Times New Roman" w:hAnsi="Times New Roman" w:cs="Times New Roman"/>
                <w:b/>
                <w:sz w:val="24"/>
                <w:szCs w:val="24"/>
              </w:rPr>
              <w:t>9,10,11,12</w:t>
            </w:r>
          </w:p>
        </w:tc>
        <w:tc>
          <w:tcPr>
            <w:tcW w:w="7768" w:type="dxa"/>
          </w:tcPr>
          <w:p w:rsidR="00672E1E" w:rsidRPr="00672E1E" w:rsidRDefault="00672E1E" w:rsidP="00672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E1E">
              <w:rPr>
                <w:rFonts w:ascii="Times New Roman" w:hAnsi="Times New Roman" w:cs="Times New Roman"/>
                <w:sz w:val="24"/>
                <w:szCs w:val="24"/>
              </w:rPr>
              <w:t>Треугольник. Ромб. Квадрат. Прямоугольник. Трапеция, Параллелограмм. Окружность и круг. Окружность, вписанная в треугольник и описанная около треугольника. Величина угла. Градусная мера угла. Соответствие между величиной угла и  длиной дуги окружности. Длина отрезка, ломанной, окружности. Площадь треугольника, параллелограмма, круга, трапеции, сектора.</w:t>
            </w:r>
          </w:p>
        </w:tc>
        <w:tc>
          <w:tcPr>
            <w:tcW w:w="2835" w:type="dxa"/>
            <w:vMerge/>
          </w:tcPr>
          <w:p w:rsidR="00672E1E" w:rsidRPr="00672E1E" w:rsidRDefault="00672E1E" w:rsidP="00672E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E1E" w:rsidRPr="00672E1E" w:rsidTr="00672E1E">
        <w:tc>
          <w:tcPr>
            <w:tcW w:w="1717" w:type="dxa"/>
          </w:tcPr>
          <w:p w:rsidR="00672E1E" w:rsidRPr="00672E1E" w:rsidRDefault="00672E1E" w:rsidP="00672E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1E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714" w:type="dxa"/>
          </w:tcPr>
          <w:p w:rsidR="00672E1E" w:rsidRPr="00672E1E" w:rsidRDefault="00672E1E" w:rsidP="00672E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1E">
              <w:rPr>
                <w:rFonts w:ascii="Times New Roman" w:hAnsi="Times New Roman" w:cs="Times New Roman"/>
                <w:b/>
                <w:sz w:val="24"/>
                <w:szCs w:val="24"/>
              </w:rPr>
              <w:t>13,14,15,16</w:t>
            </w:r>
          </w:p>
        </w:tc>
        <w:tc>
          <w:tcPr>
            <w:tcW w:w="7768" w:type="dxa"/>
          </w:tcPr>
          <w:p w:rsidR="00672E1E" w:rsidRPr="00672E1E" w:rsidRDefault="00672E1E" w:rsidP="00672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E1E">
              <w:rPr>
                <w:rFonts w:ascii="Times New Roman" w:hAnsi="Times New Roman" w:cs="Times New Roman"/>
                <w:sz w:val="24"/>
                <w:szCs w:val="24"/>
              </w:rPr>
              <w:t xml:space="preserve">Призма, ее основание, боковые ребра, высота, боковая поверхность. Прямая и правильная призма. Параллелепипед. Симметрия в кубе и параллелепипеде. Пирамида, ее основание, боковые ребра, высота, боковая поверхность. Треугольная и правильная пирамида. Цилиндр, основа, высота, боковая поверхность, образующая, развертка. Конус, основа, высота, боковая поверхность, образующая, развертка. </w:t>
            </w:r>
            <w:r w:rsidRPr="00672E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Шар и сфера, их сечения. Площадь поверхности конуса, цилиндра, сферы.  Объем куба, пирамиды, призмы, цилиндра, конуса, шара.</w:t>
            </w:r>
          </w:p>
        </w:tc>
        <w:tc>
          <w:tcPr>
            <w:tcW w:w="2835" w:type="dxa"/>
            <w:vMerge/>
          </w:tcPr>
          <w:p w:rsidR="00672E1E" w:rsidRPr="00672E1E" w:rsidRDefault="00672E1E" w:rsidP="00672E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E1E" w:rsidRPr="00672E1E" w:rsidTr="00672E1E">
        <w:tc>
          <w:tcPr>
            <w:tcW w:w="14034" w:type="dxa"/>
            <w:gridSpan w:val="4"/>
          </w:tcPr>
          <w:p w:rsidR="00672E1E" w:rsidRPr="00672E1E" w:rsidRDefault="00672E1E" w:rsidP="00672E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1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Функции. Матанализ. Комбинаторика. Уравнения и неравенства.</w:t>
            </w:r>
          </w:p>
        </w:tc>
      </w:tr>
      <w:tr w:rsidR="00672E1E" w:rsidRPr="00672E1E" w:rsidTr="00672E1E">
        <w:tc>
          <w:tcPr>
            <w:tcW w:w="1717" w:type="dxa"/>
          </w:tcPr>
          <w:p w:rsidR="00672E1E" w:rsidRPr="00672E1E" w:rsidRDefault="00672E1E" w:rsidP="00672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E1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14" w:type="dxa"/>
          </w:tcPr>
          <w:p w:rsidR="00672E1E" w:rsidRPr="00672E1E" w:rsidRDefault="00672E1E" w:rsidP="00672E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1E">
              <w:rPr>
                <w:rFonts w:ascii="Times New Roman" w:hAnsi="Times New Roman" w:cs="Times New Roman"/>
                <w:b/>
                <w:sz w:val="24"/>
                <w:szCs w:val="24"/>
              </w:rPr>
              <w:t>1,2,3</w:t>
            </w:r>
          </w:p>
        </w:tc>
        <w:tc>
          <w:tcPr>
            <w:tcW w:w="7768" w:type="dxa"/>
          </w:tcPr>
          <w:p w:rsidR="00672E1E" w:rsidRPr="00672E1E" w:rsidRDefault="00672E1E" w:rsidP="00672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E1E">
              <w:rPr>
                <w:rFonts w:ascii="Times New Roman" w:hAnsi="Times New Roman" w:cs="Times New Roman"/>
                <w:sz w:val="24"/>
                <w:szCs w:val="24"/>
              </w:rPr>
              <w:t>Квадратные уравнения. Рациональные уравнения. Иррациональные уравнения. Тригонометрические уравнения. Показательные уравнения. Логарифмические уравнения.</w:t>
            </w:r>
          </w:p>
        </w:tc>
        <w:tc>
          <w:tcPr>
            <w:tcW w:w="2835" w:type="dxa"/>
            <w:vMerge w:val="restart"/>
          </w:tcPr>
          <w:p w:rsidR="00672E1E" w:rsidRPr="00672E1E" w:rsidRDefault="00672E1E" w:rsidP="00672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E1E" w:rsidRPr="00672E1E" w:rsidRDefault="00672E1E" w:rsidP="00672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E1E" w:rsidRPr="00672E1E" w:rsidRDefault="00672E1E" w:rsidP="00672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E1E" w:rsidRPr="00672E1E" w:rsidRDefault="00672E1E" w:rsidP="00672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E1E" w:rsidRPr="00672E1E" w:rsidRDefault="00672E1E" w:rsidP="00672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E1E" w:rsidRPr="00672E1E" w:rsidRDefault="00672E1E" w:rsidP="00672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E1E" w:rsidRPr="00672E1E" w:rsidRDefault="00672E1E" w:rsidP="00672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E1E" w:rsidRPr="00672E1E" w:rsidRDefault="00672E1E" w:rsidP="00672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E1E" w:rsidRPr="00672E1E" w:rsidRDefault="006B329F" w:rsidP="00672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72E1E" w:rsidRPr="00672E1E" w:rsidTr="00672E1E">
        <w:tc>
          <w:tcPr>
            <w:tcW w:w="1717" w:type="dxa"/>
          </w:tcPr>
          <w:p w:rsidR="00672E1E" w:rsidRPr="00672E1E" w:rsidRDefault="00672E1E" w:rsidP="00672E1E">
            <w:pPr>
              <w:tabs>
                <w:tab w:val="center" w:pos="1026"/>
                <w:tab w:val="right" w:pos="205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1E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10</w:t>
            </w:r>
            <w:r w:rsidRPr="00672E1E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1714" w:type="dxa"/>
          </w:tcPr>
          <w:p w:rsidR="00672E1E" w:rsidRPr="00672E1E" w:rsidRDefault="00672E1E" w:rsidP="00672E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1E">
              <w:rPr>
                <w:rFonts w:ascii="Times New Roman" w:hAnsi="Times New Roman" w:cs="Times New Roman"/>
                <w:b/>
                <w:sz w:val="24"/>
                <w:szCs w:val="24"/>
              </w:rPr>
              <w:t>4,5,6</w:t>
            </w:r>
          </w:p>
        </w:tc>
        <w:tc>
          <w:tcPr>
            <w:tcW w:w="7768" w:type="dxa"/>
          </w:tcPr>
          <w:p w:rsidR="00672E1E" w:rsidRPr="00672E1E" w:rsidRDefault="00672E1E" w:rsidP="00672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E1E">
              <w:rPr>
                <w:rFonts w:ascii="Times New Roman" w:hAnsi="Times New Roman" w:cs="Times New Roman"/>
                <w:sz w:val="24"/>
                <w:szCs w:val="24"/>
              </w:rPr>
              <w:t>Вероятность событий.</w:t>
            </w:r>
          </w:p>
        </w:tc>
        <w:tc>
          <w:tcPr>
            <w:tcW w:w="2835" w:type="dxa"/>
            <w:vMerge/>
          </w:tcPr>
          <w:p w:rsidR="00672E1E" w:rsidRPr="00672E1E" w:rsidRDefault="00672E1E" w:rsidP="00672E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E1E" w:rsidRPr="00672E1E" w:rsidTr="00672E1E">
        <w:tc>
          <w:tcPr>
            <w:tcW w:w="1717" w:type="dxa"/>
          </w:tcPr>
          <w:p w:rsidR="00672E1E" w:rsidRPr="00672E1E" w:rsidRDefault="00672E1E" w:rsidP="00672E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1E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714" w:type="dxa"/>
          </w:tcPr>
          <w:p w:rsidR="00672E1E" w:rsidRPr="00672E1E" w:rsidRDefault="00672E1E" w:rsidP="00672E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1E">
              <w:rPr>
                <w:rFonts w:ascii="Times New Roman" w:hAnsi="Times New Roman" w:cs="Times New Roman"/>
                <w:b/>
                <w:sz w:val="24"/>
                <w:szCs w:val="24"/>
              </w:rPr>
              <w:t>7,8,9</w:t>
            </w:r>
          </w:p>
        </w:tc>
        <w:tc>
          <w:tcPr>
            <w:tcW w:w="7768" w:type="dxa"/>
          </w:tcPr>
          <w:p w:rsidR="00672E1E" w:rsidRPr="00672E1E" w:rsidRDefault="00672E1E" w:rsidP="00672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E1E">
              <w:rPr>
                <w:rFonts w:ascii="Times New Roman" w:hAnsi="Times New Roman" w:cs="Times New Roman"/>
                <w:sz w:val="24"/>
                <w:szCs w:val="24"/>
              </w:rPr>
              <w:t>Табличное и графическое представление данных. График функции. Примеры функциональных зависимостей в реальных процессах и явлениях.</w:t>
            </w:r>
          </w:p>
        </w:tc>
        <w:tc>
          <w:tcPr>
            <w:tcW w:w="2835" w:type="dxa"/>
            <w:vMerge/>
          </w:tcPr>
          <w:p w:rsidR="00672E1E" w:rsidRPr="00672E1E" w:rsidRDefault="00672E1E" w:rsidP="00672E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E1E" w:rsidRPr="00672E1E" w:rsidTr="00672E1E">
        <w:tc>
          <w:tcPr>
            <w:tcW w:w="1717" w:type="dxa"/>
          </w:tcPr>
          <w:p w:rsidR="00672E1E" w:rsidRPr="00672E1E" w:rsidRDefault="00672E1E" w:rsidP="00672E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1E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714" w:type="dxa"/>
          </w:tcPr>
          <w:p w:rsidR="00672E1E" w:rsidRPr="00672E1E" w:rsidRDefault="00672E1E" w:rsidP="00672E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1E">
              <w:rPr>
                <w:rFonts w:ascii="Times New Roman" w:hAnsi="Times New Roman" w:cs="Times New Roman"/>
                <w:b/>
                <w:sz w:val="24"/>
                <w:szCs w:val="24"/>
              </w:rPr>
              <w:t>10,11.12</w:t>
            </w:r>
          </w:p>
        </w:tc>
        <w:tc>
          <w:tcPr>
            <w:tcW w:w="7768" w:type="dxa"/>
          </w:tcPr>
          <w:p w:rsidR="00672E1E" w:rsidRPr="00672E1E" w:rsidRDefault="00672E1E" w:rsidP="00672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E1E">
              <w:rPr>
                <w:rFonts w:ascii="Times New Roman" w:hAnsi="Times New Roman" w:cs="Times New Roman"/>
                <w:sz w:val="24"/>
                <w:szCs w:val="24"/>
              </w:rPr>
              <w:t>Функции, область определения функции. Множество значений функции. График функции. Примеры функциональных зависимостей в реальных процессах и явлениях. Монотонность функции. Промежутки возрастания и убывания. Точки экстремума (локального максимума и минимума). Функции. Наибольшее и наименьшее значение функции. Физический смысл производной, нахождение скорости процесса, заданного формулой или графиком. Табличное и графическое представление данных.</w:t>
            </w:r>
          </w:p>
        </w:tc>
        <w:tc>
          <w:tcPr>
            <w:tcW w:w="2835" w:type="dxa"/>
            <w:vMerge/>
          </w:tcPr>
          <w:p w:rsidR="00672E1E" w:rsidRPr="00672E1E" w:rsidRDefault="00672E1E" w:rsidP="00672E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E1E" w:rsidRPr="00672E1E" w:rsidTr="00672E1E">
        <w:tc>
          <w:tcPr>
            <w:tcW w:w="1717" w:type="dxa"/>
          </w:tcPr>
          <w:p w:rsidR="00672E1E" w:rsidRPr="00672E1E" w:rsidRDefault="00672E1E" w:rsidP="00672E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1E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714" w:type="dxa"/>
          </w:tcPr>
          <w:p w:rsidR="00672E1E" w:rsidRPr="00672E1E" w:rsidRDefault="00672E1E" w:rsidP="00672E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1E">
              <w:rPr>
                <w:rFonts w:ascii="Times New Roman" w:hAnsi="Times New Roman" w:cs="Times New Roman"/>
                <w:b/>
                <w:sz w:val="24"/>
                <w:szCs w:val="24"/>
              </w:rPr>
              <w:t>13,14,15</w:t>
            </w:r>
          </w:p>
        </w:tc>
        <w:tc>
          <w:tcPr>
            <w:tcW w:w="7768" w:type="dxa"/>
          </w:tcPr>
          <w:p w:rsidR="00672E1E" w:rsidRPr="00672E1E" w:rsidRDefault="00672E1E" w:rsidP="00672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E1E">
              <w:rPr>
                <w:rFonts w:ascii="Times New Roman" w:hAnsi="Times New Roman" w:cs="Times New Roman"/>
                <w:sz w:val="24"/>
                <w:szCs w:val="24"/>
              </w:rPr>
              <w:t>Квадратные неравенства. Рациональные неравенства. Показательные неравенства. Логарифмические неравенства. Системы линейных неравенств.</w:t>
            </w:r>
          </w:p>
        </w:tc>
        <w:tc>
          <w:tcPr>
            <w:tcW w:w="2835" w:type="dxa"/>
            <w:vMerge/>
          </w:tcPr>
          <w:p w:rsidR="00672E1E" w:rsidRPr="00672E1E" w:rsidRDefault="00672E1E" w:rsidP="00672E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E1E" w:rsidRPr="00672E1E" w:rsidTr="00672E1E">
        <w:tc>
          <w:tcPr>
            <w:tcW w:w="1717" w:type="dxa"/>
          </w:tcPr>
          <w:p w:rsidR="00672E1E" w:rsidRPr="00672E1E" w:rsidRDefault="00672E1E" w:rsidP="00672E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1E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714" w:type="dxa"/>
          </w:tcPr>
          <w:p w:rsidR="00672E1E" w:rsidRPr="00672E1E" w:rsidRDefault="00672E1E" w:rsidP="00672E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1E">
              <w:rPr>
                <w:rFonts w:ascii="Times New Roman" w:hAnsi="Times New Roman" w:cs="Times New Roman"/>
                <w:b/>
                <w:sz w:val="24"/>
                <w:szCs w:val="24"/>
              </w:rPr>
              <w:t>16,17,18</w:t>
            </w:r>
          </w:p>
        </w:tc>
        <w:tc>
          <w:tcPr>
            <w:tcW w:w="7768" w:type="dxa"/>
          </w:tcPr>
          <w:p w:rsidR="00672E1E" w:rsidRPr="00672E1E" w:rsidRDefault="00672E1E" w:rsidP="00672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E1E">
              <w:rPr>
                <w:rFonts w:ascii="Times New Roman" w:hAnsi="Times New Roman" w:cs="Times New Roman"/>
                <w:sz w:val="24"/>
                <w:szCs w:val="24"/>
              </w:rPr>
              <w:t>Применение математических методов для решения содержательных задач из различных областей науки и практики. Интерпретация результата, учет реальных ограничений.</w:t>
            </w:r>
          </w:p>
        </w:tc>
        <w:tc>
          <w:tcPr>
            <w:tcW w:w="2835" w:type="dxa"/>
            <w:vMerge/>
          </w:tcPr>
          <w:p w:rsidR="00672E1E" w:rsidRPr="00672E1E" w:rsidRDefault="00672E1E" w:rsidP="00672E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E1E" w:rsidRPr="00672E1E" w:rsidTr="00672E1E">
        <w:tc>
          <w:tcPr>
            <w:tcW w:w="11199" w:type="dxa"/>
            <w:gridSpan w:val="3"/>
          </w:tcPr>
          <w:p w:rsidR="00672E1E" w:rsidRPr="00672E1E" w:rsidRDefault="00672E1E" w:rsidP="00672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E1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835" w:type="dxa"/>
          </w:tcPr>
          <w:p w:rsidR="00672E1E" w:rsidRPr="00672E1E" w:rsidRDefault="00672E1E" w:rsidP="00672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E1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672E1E" w:rsidRPr="00672E1E" w:rsidRDefault="00672E1E" w:rsidP="00672E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72E1E" w:rsidRPr="00672E1E" w:rsidRDefault="00672E1E" w:rsidP="00672E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72E1E" w:rsidRPr="00672E1E" w:rsidRDefault="00672E1E" w:rsidP="00672E1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672E1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Анализ предметных дефицитов учителей русского языка</w:t>
      </w:r>
    </w:p>
    <w:p w:rsidR="00672E1E" w:rsidRPr="00672E1E" w:rsidRDefault="00672E1E" w:rsidP="00672E1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672E1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 итогам диагностических работ по проекту «РСУР»</w:t>
      </w:r>
    </w:p>
    <w:p w:rsidR="00672E1E" w:rsidRPr="00672E1E" w:rsidRDefault="00672E1E" w:rsidP="00672E1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672E1E" w:rsidRPr="00672E1E" w:rsidRDefault="00672E1E" w:rsidP="00672E1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672E1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Русский язык</w:t>
      </w:r>
    </w:p>
    <w:tbl>
      <w:tblPr>
        <w:tblStyle w:val="210"/>
        <w:tblW w:w="0" w:type="auto"/>
        <w:tblInd w:w="-318" w:type="dxa"/>
        <w:tblLook w:val="04A0" w:firstRow="1" w:lastRow="0" w:firstColumn="1" w:lastColumn="0" w:noHBand="0" w:noVBand="1"/>
      </w:tblPr>
      <w:tblGrid>
        <w:gridCol w:w="1054"/>
        <w:gridCol w:w="1793"/>
        <w:gridCol w:w="3173"/>
        <w:gridCol w:w="3161"/>
      </w:tblGrid>
      <w:tr w:rsidR="00672E1E" w:rsidRPr="00672E1E" w:rsidTr="00672E1E">
        <w:tc>
          <w:tcPr>
            <w:tcW w:w="14318" w:type="dxa"/>
            <w:gridSpan w:val="4"/>
          </w:tcPr>
          <w:p w:rsidR="00672E1E" w:rsidRPr="00672E1E" w:rsidRDefault="00672E1E" w:rsidP="00672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E1E">
              <w:rPr>
                <w:rFonts w:ascii="Times New Roman" w:hAnsi="Times New Roman" w:cs="Times New Roman"/>
                <w:b/>
                <w:sz w:val="24"/>
                <w:szCs w:val="24"/>
              </w:rPr>
              <w:t>Орфография</w:t>
            </w:r>
          </w:p>
        </w:tc>
      </w:tr>
      <w:tr w:rsidR="00672E1E" w:rsidRPr="00672E1E" w:rsidTr="00672E1E">
        <w:tc>
          <w:tcPr>
            <w:tcW w:w="1503" w:type="dxa"/>
          </w:tcPr>
          <w:p w:rsidR="00672E1E" w:rsidRPr="00672E1E" w:rsidRDefault="00672E1E" w:rsidP="00672E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1E">
              <w:rPr>
                <w:rFonts w:ascii="Times New Roman" w:hAnsi="Times New Roman" w:cs="Times New Roman"/>
                <w:b/>
                <w:sz w:val="24"/>
                <w:szCs w:val="24"/>
              </w:rPr>
              <w:t>№ в КИМ ЕГЭ</w:t>
            </w:r>
          </w:p>
        </w:tc>
        <w:tc>
          <w:tcPr>
            <w:tcW w:w="2039" w:type="dxa"/>
          </w:tcPr>
          <w:p w:rsidR="00672E1E" w:rsidRPr="00672E1E" w:rsidRDefault="00672E1E" w:rsidP="00672E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1E">
              <w:rPr>
                <w:rFonts w:ascii="Times New Roman" w:hAnsi="Times New Roman" w:cs="Times New Roman"/>
                <w:b/>
                <w:sz w:val="24"/>
                <w:szCs w:val="24"/>
              </w:rPr>
              <w:t>№ в КИМ РСУР</w:t>
            </w:r>
          </w:p>
        </w:tc>
        <w:tc>
          <w:tcPr>
            <w:tcW w:w="4632" w:type="dxa"/>
          </w:tcPr>
          <w:p w:rsidR="00672E1E" w:rsidRPr="00672E1E" w:rsidRDefault="00672E1E" w:rsidP="00672E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1E">
              <w:rPr>
                <w:rFonts w:ascii="Times New Roman" w:hAnsi="Times New Roman" w:cs="Times New Roman"/>
                <w:b/>
                <w:sz w:val="24"/>
                <w:szCs w:val="24"/>
              </w:rPr>
              <w:t>Элементы содержания</w:t>
            </w:r>
          </w:p>
        </w:tc>
        <w:tc>
          <w:tcPr>
            <w:tcW w:w="6144" w:type="dxa"/>
          </w:tcPr>
          <w:p w:rsidR="00672E1E" w:rsidRPr="00672E1E" w:rsidRDefault="00672E1E" w:rsidP="00672E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1E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участников</w:t>
            </w:r>
          </w:p>
        </w:tc>
      </w:tr>
      <w:tr w:rsidR="00672E1E" w:rsidRPr="00672E1E" w:rsidTr="00672E1E">
        <w:tc>
          <w:tcPr>
            <w:tcW w:w="1503" w:type="dxa"/>
          </w:tcPr>
          <w:p w:rsidR="00672E1E" w:rsidRPr="00672E1E" w:rsidRDefault="00672E1E" w:rsidP="00672E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1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2039" w:type="dxa"/>
          </w:tcPr>
          <w:p w:rsidR="00672E1E" w:rsidRPr="00672E1E" w:rsidRDefault="00672E1E" w:rsidP="00672E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1E">
              <w:rPr>
                <w:rFonts w:ascii="Times New Roman" w:hAnsi="Times New Roman" w:cs="Times New Roman"/>
                <w:b/>
                <w:sz w:val="24"/>
                <w:szCs w:val="24"/>
              </w:rPr>
              <w:t>1,2,3</w:t>
            </w:r>
          </w:p>
        </w:tc>
        <w:tc>
          <w:tcPr>
            <w:tcW w:w="4632" w:type="dxa"/>
          </w:tcPr>
          <w:p w:rsidR="00672E1E" w:rsidRPr="00672E1E" w:rsidRDefault="00672E1E" w:rsidP="00672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E1E">
              <w:rPr>
                <w:rFonts w:ascii="Times New Roman" w:hAnsi="Times New Roman" w:cs="Times New Roman"/>
                <w:sz w:val="24"/>
                <w:szCs w:val="24"/>
              </w:rPr>
              <w:t>Правописание корней</w:t>
            </w:r>
          </w:p>
        </w:tc>
        <w:tc>
          <w:tcPr>
            <w:tcW w:w="6144" w:type="dxa"/>
            <w:vMerge w:val="restart"/>
          </w:tcPr>
          <w:p w:rsidR="00672E1E" w:rsidRPr="00672E1E" w:rsidRDefault="00672E1E" w:rsidP="00672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E1E" w:rsidRPr="00672E1E" w:rsidRDefault="00672E1E" w:rsidP="00672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E1E" w:rsidRPr="00672E1E" w:rsidRDefault="00672E1E" w:rsidP="00672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E1E" w:rsidRPr="00672E1E" w:rsidRDefault="00672E1E" w:rsidP="00672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E1E" w:rsidRPr="00672E1E" w:rsidRDefault="00672E1E" w:rsidP="00672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E1E" w:rsidRPr="00672E1E" w:rsidRDefault="006B329F" w:rsidP="00672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72E1E" w:rsidRPr="00672E1E" w:rsidTr="00672E1E">
        <w:tc>
          <w:tcPr>
            <w:tcW w:w="1503" w:type="dxa"/>
          </w:tcPr>
          <w:p w:rsidR="00672E1E" w:rsidRPr="00672E1E" w:rsidRDefault="00672E1E" w:rsidP="00672E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1E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039" w:type="dxa"/>
          </w:tcPr>
          <w:p w:rsidR="00672E1E" w:rsidRPr="00672E1E" w:rsidRDefault="00672E1E" w:rsidP="00672E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1E">
              <w:rPr>
                <w:rFonts w:ascii="Times New Roman" w:hAnsi="Times New Roman" w:cs="Times New Roman"/>
                <w:b/>
                <w:sz w:val="24"/>
                <w:szCs w:val="24"/>
              </w:rPr>
              <w:t>4,5,6</w:t>
            </w:r>
          </w:p>
        </w:tc>
        <w:tc>
          <w:tcPr>
            <w:tcW w:w="4632" w:type="dxa"/>
          </w:tcPr>
          <w:p w:rsidR="00672E1E" w:rsidRPr="00672E1E" w:rsidRDefault="00672E1E" w:rsidP="00672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E1E">
              <w:rPr>
                <w:rFonts w:ascii="Times New Roman" w:hAnsi="Times New Roman" w:cs="Times New Roman"/>
                <w:sz w:val="24"/>
                <w:szCs w:val="24"/>
              </w:rPr>
              <w:t>Правописание приставок</w:t>
            </w:r>
          </w:p>
        </w:tc>
        <w:tc>
          <w:tcPr>
            <w:tcW w:w="6144" w:type="dxa"/>
            <w:vMerge/>
          </w:tcPr>
          <w:p w:rsidR="00672E1E" w:rsidRPr="00672E1E" w:rsidRDefault="00672E1E" w:rsidP="00672E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E1E" w:rsidRPr="00672E1E" w:rsidTr="00672E1E">
        <w:tc>
          <w:tcPr>
            <w:tcW w:w="1503" w:type="dxa"/>
          </w:tcPr>
          <w:p w:rsidR="00672E1E" w:rsidRPr="00672E1E" w:rsidRDefault="00672E1E" w:rsidP="00672E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1E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039" w:type="dxa"/>
          </w:tcPr>
          <w:p w:rsidR="00672E1E" w:rsidRPr="00672E1E" w:rsidRDefault="00672E1E" w:rsidP="00672E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1E">
              <w:rPr>
                <w:rFonts w:ascii="Times New Roman" w:hAnsi="Times New Roman" w:cs="Times New Roman"/>
                <w:b/>
                <w:sz w:val="24"/>
                <w:szCs w:val="24"/>
              </w:rPr>
              <w:t>7,8,9</w:t>
            </w:r>
          </w:p>
        </w:tc>
        <w:tc>
          <w:tcPr>
            <w:tcW w:w="4632" w:type="dxa"/>
          </w:tcPr>
          <w:p w:rsidR="00672E1E" w:rsidRPr="00672E1E" w:rsidRDefault="00672E1E" w:rsidP="00672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E1E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суффиксов различных частей речи (кроме –н-,-нн-) </w:t>
            </w:r>
          </w:p>
        </w:tc>
        <w:tc>
          <w:tcPr>
            <w:tcW w:w="6144" w:type="dxa"/>
            <w:vMerge/>
          </w:tcPr>
          <w:p w:rsidR="00672E1E" w:rsidRPr="00672E1E" w:rsidRDefault="00672E1E" w:rsidP="00672E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E1E" w:rsidRPr="00672E1E" w:rsidTr="00672E1E">
        <w:tc>
          <w:tcPr>
            <w:tcW w:w="1503" w:type="dxa"/>
          </w:tcPr>
          <w:p w:rsidR="00672E1E" w:rsidRPr="00672E1E" w:rsidRDefault="00672E1E" w:rsidP="00672E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1E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039" w:type="dxa"/>
          </w:tcPr>
          <w:p w:rsidR="00672E1E" w:rsidRPr="00672E1E" w:rsidRDefault="00672E1E" w:rsidP="00672E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1E">
              <w:rPr>
                <w:rFonts w:ascii="Times New Roman" w:hAnsi="Times New Roman" w:cs="Times New Roman"/>
                <w:b/>
                <w:sz w:val="24"/>
                <w:szCs w:val="24"/>
              </w:rPr>
              <w:t>10,11,12</w:t>
            </w:r>
          </w:p>
        </w:tc>
        <w:tc>
          <w:tcPr>
            <w:tcW w:w="4632" w:type="dxa"/>
          </w:tcPr>
          <w:p w:rsidR="00672E1E" w:rsidRPr="00672E1E" w:rsidRDefault="00672E1E" w:rsidP="00672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E1E">
              <w:rPr>
                <w:rFonts w:ascii="Times New Roman" w:hAnsi="Times New Roman" w:cs="Times New Roman"/>
                <w:sz w:val="24"/>
                <w:szCs w:val="24"/>
              </w:rPr>
              <w:t>Правописание личных окончаний глаголов и суффиксов причастий</w:t>
            </w:r>
          </w:p>
        </w:tc>
        <w:tc>
          <w:tcPr>
            <w:tcW w:w="6144" w:type="dxa"/>
            <w:vMerge/>
          </w:tcPr>
          <w:p w:rsidR="00672E1E" w:rsidRPr="00672E1E" w:rsidRDefault="00672E1E" w:rsidP="00672E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E1E" w:rsidRPr="00672E1E" w:rsidTr="00672E1E">
        <w:tc>
          <w:tcPr>
            <w:tcW w:w="1503" w:type="dxa"/>
          </w:tcPr>
          <w:p w:rsidR="00672E1E" w:rsidRPr="00672E1E" w:rsidRDefault="00672E1E" w:rsidP="00672E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1E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039" w:type="dxa"/>
          </w:tcPr>
          <w:p w:rsidR="00672E1E" w:rsidRPr="00672E1E" w:rsidRDefault="00672E1E" w:rsidP="00672E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1E">
              <w:rPr>
                <w:rFonts w:ascii="Times New Roman" w:hAnsi="Times New Roman" w:cs="Times New Roman"/>
                <w:b/>
                <w:sz w:val="24"/>
                <w:szCs w:val="24"/>
              </w:rPr>
              <w:t>13,14,15</w:t>
            </w:r>
          </w:p>
        </w:tc>
        <w:tc>
          <w:tcPr>
            <w:tcW w:w="4632" w:type="dxa"/>
          </w:tcPr>
          <w:p w:rsidR="00672E1E" w:rsidRPr="00672E1E" w:rsidRDefault="00672E1E" w:rsidP="00672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E1E">
              <w:rPr>
                <w:rFonts w:ascii="Times New Roman" w:hAnsi="Times New Roman" w:cs="Times New Roman"/>
                <w:sz w:val="24"/>
                <w:szCs w:val="24"/>
              </w:rPr>
              <w:t>Слитное и раздельное написание НЕ с различными частями речи. Правописание НЕ и НИ</w:t>
            </w:r>
          </w:p>
        </w:tc>
        <w:tc>
          <w:tcPr>
            <w:tcW w:w="6144" w:type="dxa"/>
            <w:vMerge/>
          </w:tcPr>
          <w:p w:rsidR="00672E1E" w:rsidRPr="00672E1E" w:rsidRDefault="00672E1E" w:rsidP="00672E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E1E" w:rsidRPr="00672E1E" w:rsidTr="00672E1E">
        <w:tc>
          <w:tcPr>
            <w:tcW w:w="1503" w:type="dxa"/>
          </w:tcPr>
          <w:p w:rsidR="00672E1E" w:rsidRPr="00672E1E" w:rsidRDefault="00672E1E" w:rsidP="00672E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1E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039" w:type="dxa"/>
          </w:tcPr>
          <w:p w:rsidR="00672E1E" w:rsidRPr="00672E1E" w:rsidRDefault="00672E1E" w:rsidP="00672E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1E">
              <w:rPr>
                <w:rFonts w:ascii="Times New Roman" w:hAnsi="Times New Roman" w:cs="Times New Roman"/>
                <w:b/>
                <w:sz w:val="24"/>
                <w:szCs w:val="24"/>
              </w:rPr>
              <w:t>16,17,18</w:t>
            </w:r>
          </w:p>
        </w:tc>
        <w:tc>
          <w:tcPr>
            <w:tcW w:w="4632" w:type="dxa"/>
          </w:tcPr>
          <w:p w:rsidR="00672E1E" w:rsidRPr="00672E1E" w:rsidRDefault="00672E1E" w:rsidP="00672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E1E">
              <w:rPr>
                <w:rFonts w:ascii="Times New Roman" w:hAnsi="Times New Roman" w:cs="Times New Roman"/>
                <w:sz w:val="24"/>
                <w:szCs w:val="24"/>
              </w:rPr>
              <w:t>Слитное, раздельное, дефисное написание слов различных частей речи.</w:t>
            </w:r>
          </w:p>
        </w:tc>
        <w:tc>
          <w:tcPr>
            <w:tcW w:w="6144" w:type="dxa"/>
            <w:vMerge/>
          </w:tcPr>
          <w:p w:rsidR="00672E1E" w:rsidRPr="00672E1E" w:rsidRDefault="00672E1E" w:rsidP="00672E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E1E" w:rsidRPr="00672E1E" w:rsidTr="00672E1E">
        <w:tc>
          <w:tcPr>
            <w:tcW w:w="1503" w:type="dxa"/>
          </w:tcPr>
          <w:p w:rsidR="00672E1E" w:rsidRPr="00672E1E" w:rsidRDefault="00672E1E" w:rsidP="00672E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1E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039" w:type="dxa"/>
          </w:tcPr>
          <w:p w:rsidR="00672E1E" w:rsidRPr="00672E1E" w:rsidRDefault="00672E1E" w:rsidP="00672E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1E">
              <w:rPr>
                <w:rFonts w:ascii="Times New Roman" w:hAnsi="Times New Roman" w:cs="Times New Roman"/>
                <w:b/>
                <w:sz w:val="24"/>
                <w:szCs w:val="24"/>
              </w:rPr>
              <w:t>19,20,21</w:t>
            </w:r>
          </w:p>
        </w:tc>
        <w:tc>
          <w:tcPr>
            <w:tcW w:w="4632" w:type="dxa"/>
          </w:tcPr>
          <w:p w:rsidR="00672E1E" w:rsidRPr="00672E1E" w:rsidRDefault="00672E1E" w:rsidP="00672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E1E">
              <w:rPr>
                <w:rFonts w:ascii="Times New Roman" w:hAnsi="Times New Roman" w:cs="Times New Roman"/>
                <w:sz w:val="24"/>
                <w:szCs w:val="24"/>
              </w:rPr>
              <w:t>Правописание –н-, -нн- в различных частях речи</w:t>
            </w:r>
          </w:p>
        </w:tc>
        <w:tc>
          <w:tcPr>
            <w:tcW w:w="6144" w:type="dxa"/>
            <w:vMerge/>
          </w:tcPr>
          <w:p w:rsidR="00672E1E" w:rsidRPr="00672E1E" w:rsidRDefault="00672E1E" w:rsidP="00672E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E1E" w:rsidRPr="00672E1E" w:rsidTr="00672E1E">
        <w:tc>
          <w:tcPr>
            <w:tcW w:w="14318" w:type="dxa"/>
            <w:gridSpan w:val="4"/>
          </w:tcPr>
          <w:p w:rsidR="00672E1E" w:rsidRPr="00672E1E" w:rsidRDefault="00672E1E" w:rsidP="00672E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1E">
              <w:rPr>
                <w:rFonts w:ascii="Times New Roman" w:hAnsi="Times New Roman" w:cs="Times New Roman"/>
                <w:b/>
                <w:sz w:val="24"/>
                <w:szCs w:val="24"/>
              </w:rPr>
              <w:t>Пунктуация</w:t>
            </w:r>
          </w:p>
        </w:tc>
      </w:tr>
      <w:tr w:rsidR="00672E1E" w:rsidRPr="00672E1E" w:rsidTr="00672E1E">
        <w:tc>
          <w:tcPr>
            <w:tcW w:w="1503" w:type="dxa"/>
          </w:tcPr>
          <w:p w:rsidR="00672E1E" w:rsidRPr="00672E1E" w:rsidRDefault="00672E1E" w:rsidP="00672E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1E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039" w:type="dxa"/>
          </w:tcPr>
          <w:p w:rsidR="00672E1E" w:rsidRPr="00672E1E" w:rsidRDefault="00672E1E" w:rsidP="00672E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1E">
              <w:rPr>
                <w:rFonts w:ascii="Times New Roman" w:hAnsi="Times New Roman" w:cs="Times New Roman"/>
                <w:b/>
                <w:sz w:val="24"/>
                <w:szCs w:val="24"/>
              </w:rPr>
              <w:t>1,2,3,4</w:t>
            </w:r>
          </w:p>
        </w:tc>
        <w:tc>
          <w:tcPr>
            <w:tcW w:w="4632" w:type="dxa"/>
          </w:tcPr>
          <w:p w:rsidR="00672E1E" w:rsidRPr="00672E1E" w:rsidRDefault="00672E1E" w:rsidP="00672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E1E">
              <w:rPr>
                <w:rFonts w:ascii="Times New Roman" w:hAnsi="Times New Roman" w:cs="Times New Roman"/>
                <w:sz w:val="24"/>
                <w:szCs w:val="24"/>
              </w:rPr>
              <w:t>Знаки препинания в простом осложненном предложении. Пунктуация в простых и сложных предложениях.</w:t>
            </w:r>
          </w:p>
        </w:tc>
        <w:tc>
          <w:tcPr>
            <w:tcW w:w="6144" w:type="dxa"/>
            <w:vMerge w:val="restart"/>
          </w:tcPr>
          <w:p w:rsidR="00672E1E" w:rsidRPr="00672E1E" w:rsidRDefault="00672E1E" w:rsidP="00672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E1E" w:rsidRPr="00672E1E" w:rsidRDefault="00672E1E" w:rsidP="00672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E1E" w:rsidRPr="00672E1E" w:rsidRDefault="00672E1E" w:rsidP="00672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E1E" w:rsidRPr="00672E1E" w:rsidRDefault="00672E1E" w:rsidP="00672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E1E" w:rsidRPr="00672E1E" w:rsidRDefault="00672E1E" w:rsidP="00672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E1E" w:rsidRPr="00672E1E" w:rsidRDefault="00672E1E" w:rsidP="00672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E1E" w:rsidRPr="00672E1E" w:rsidRDefault="00672E1E" w:rsidP="00672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E1E" w:rsidRPr="00672E1E" w:rsidRDefault="006B329F" w:rsidP="00672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72E1E" w:rsidRPr="00672E1E" w:rsidTr="00672E1E">
        <w:tc>
          <w:tcPr>
            <w:tcW w:w="1503" w:type="dxa"/>
          </w:tcPr>
          <w:p w:rsidR="00672E1E" w:rsidRPr="00672E1E" w:rsidRDefault="00672E1E" w:rsidP="00672E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1E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2039" w:type="dxa"/>
          </w:tcPr>
          <w:p w:rsidR="00672E1E" w:rsidRPr="00672E1E" w:rsidRDefault="00672E1E" w:rsidP="00672E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1E">
              <w:rPr>
                <w:rFonts w:ascii="Times New Roman" w:hAnsi="Times New Roman" w:cs="Times New Roman"/>
                <w:b/>
                <w:sz w:val="24"/>
                <w:szCs w:val="24"/>
              </w:rPr>
              <w:t>5,6,7,8</w:t>
            </w:r>
          </w:p>
        </w:tc>
        <w:tc>
          <w:tcPr>
            <w:tcW w:w="4632" w:type="dxa"/>
          </w:tcPr>
          <w:p w:rsidR="00672E1E" w:rsidRPr="00672E1E" w:rsidRDefault="00672E1E" w:rsidP="00672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E1E">
              <w:rPr>
                <w:rFonts w:ascii="Times New Roman" w:hAnsi="Times New Roman" w:cs="Times New Roman"/>
                <w:sz w:val="24"/>
                <w:szCs w:val="24"/>
              </w:rPr>
              <w:t>Знаки препинания при обособленных членах предложения</w:t>
            </w:r>
          </w:p>
        </w:tc>
        <w:tc>
          <w:tcPr>
            <w:tcW w:w="6144" w:type="dxa"/>
            <w:vMerge/>
          </w:tcPr>
          <w:p w:rsidR="00672E1E" w:rsidRPr="00672E1E" w:rsidRDefault="00672E1E" w:rsidP="00672E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E1E" w:rsidRPr="00672E1E" w:rsidTr="00672E1E">
        <w:tc>
          <w:tcPr>
            <w:tcW w:w="1503" w:type="dxa"/>
          </w:tcPr>
          <w:p w:rsidR="00672E1E" w:rsidRPr="00672E1E" w:rsidRDefault="00672E1E" w:rsidP="00672E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1E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2039" w:type="dxa"/>
          </w:tcPr>
          <w:p w:rsidR="00672E1E" w:rsidRPr="00672E1E" w:rsidRDefault="00672E1E" w:rsidP="00672E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1E">
              <w:rPr>
                <w:rFonts w:ascii="Times New Roman" w:hAnsi="Times New Roman" w:cs="Times New Roman"/>
                <w:b/>
                <w:sz w:val="24"/>
                <w:szCs w:val="24"/>
              </w:rPr>
              <w:t>9,10,11,12</w:t>
            </w:r>
          </w:p>
        </w:tc>
        <w:tc>
          <w:tcPr>
            <w:tcW w:w="4632" w:type="dxa"/>
          </w:tcPr>
          <w:p w:rsidR="00672E1E" w:rsidRPr="00672E1E" w:rsidRDefault="00672E1E" w:rsidP="00672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E1E">
              <w:rPr>
                <w:rFonts w:ascii="Times New Roman" w:hAnsi="Times New Roman" w:cs="Times New Roman"/>
                <w:sz w:val="24"/>
                <w:szCs w:val="24"/>
              </w:rPr>
              <w:t>Знаки препинания в предложениях со словами и конструкциями, грамматически не связанными с членами предложения</w:t>
            </w:r>
          </w:p>
        </w:tc>
        <w:tc>
          <w:tcPr>
            <w:tcW w:w="6144" w:type="dxa"/>
            <w:vMerge/>
          </w:tcPr>
          <w:p w:rsidR="00672E1E" w:rsidRPr="00672E1E" w:rsidRDefault="00672E1E" w:rsidP="00672E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E1E" w:rsidRPr="00672E1E" w:rsidTr="00672E1E">
        <w:tc>
          <w:tcPr>
            <w:tcW w:w="1503" w:type="dxa"/>
          </w:tcPr>
          <w:p w:rsidR="00672E1E" w:rsidRPr="00672E1E" w:rsidRDefault="00672E1E" w:rsidP="00672E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1E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2039" w:type="dxa"/>
          </w:tcPr>
          <w:p w:rsidR="00672E1E" w:rsidRPr="00672E1E" w:rsidRDefault="00672E1E" w:rsidP="00672E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1E">
              <w:rPr>
                <w:rFonts w:ascii="Times New Roman" w:hAnsi="Times New Roman" w:cs="Times New Roman"/>
                <w:b/>
                <w:sz w:val="24"/>
                <w:szCs w:val="24"/>
              </w:rPr>
              <w:t>13,14,15,16</w:t>
            </w:r>
          </w:p>
        </w:tc>
        <w:tc>
          <w:tcPr>
            <w:tcW w:w="4632" w:type="dxa"/>
          </w:tcPr>
          <w:p w:rsidR="00672E1E" w:rsidRPr="00672E1E" w:rsidRDefault="00672E1E" w:rsidP="00672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E1E">
              <w:rPr>
                <w:rFonts w:ascii="Times New Roman" w:hAnsi="Times New Roman" w:cs="Times New Roman"/>
                <w:sz w:val="24"/>
                <w:szCs w:val="24"/>
              </w:rPr>
              <w:t>Знаки препинания в сложноподчиненном предложении</w:t>
            </w:r>
          </w:p>
        </w:tc>
        <w:tc>
          <w:tcPr>
            <w:tcW w:w="6144" w:type="dxa"/>
            <w:vMerge/>
          </w:tcPr>
          <w:p w:rsidR="00672E1E" w:rsidRPr="00672E1E" w:rsidRDefault="00672E1E" w:rsidP="00672E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E1E" w:rsidRPr="00672E1E" w:rsidTr="00672E1E">
        <w:tc>
          <w:tcPr>
            <w:tcW w:w="1503" w:type="dxa"/>
          </w:tcPr>
          <w:p w:rsidR="00672E1E" w:rsidRPr="00672E1E" w:rsidRDefault="00672E1E" w:rsidP="00672E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1E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2039" w:type="dxa"/>
          </w:tcPr>
          <w:p w:rsidR="00672E1E" w:rsidRPr="00672E1E" w:rsidRDefault="00672E1E" w:rsidP="00672E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1E">
              <w:rPr>
                <w:rFonts w:ascii="Times New Roman" w:hAnsi="Times New Roman" w:cs="Times New Roman"/>
                <w:b/>
                <w:sz w:val="24"/>
                <w:szCs w:val="24"/>
              </w:rPr>
              <w:t>17,18,19,20</w:t>
            </w:r>
          </w:p>
        </w:tc>
        <w:tc>
          <w:tcPr>
            <w:tcW w:w="4632" w:type="dxa"/>
          </w:tcPr>
          <w:p w:rsidR="00672E1E" w:rsidRPr="00672E1E" w:rsidRDefault="00672E1E" w:rsidP="00672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E1E">
              <w:rPr>
                <w:rFonts w:ascii="Times New Roman" w:hAnsi="Times New Roman" w:cs="Times New Roman"/>
                <w:sz w:val="24"/>
                <w:szCs w:val="24"/>
              </w:rPr>
              <w:t>Знаки препинания в сложном предложении с разными видами связи. Знаки препинания в сложном предложении с союзной и бессоюзной связью.</w:t>
            </w:r>
          </w:p>
        </w:tc>
        <w:tc>
          <w:tcPr>
            <w:tcW w:w="6144" w:type="dxa"/>
            <w:vMerge/>
          </w:tcPr>
          <w:p w:rsidR="00672E1E" w:rsidRPr="00672E1E" w:rsidRDefault="00672E1E" w:rsidP="00672E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E1E" w:rsidRPr="00672E1E" w:rsidTr="00672E1E">
        <w:tc>
          <w:tcPr>
            <w:tcW w:w="14318" w:type="dxa"/>
            <w:gridSpan w:val="4"/>
          </w:tcPr>
          <w:p w:rsidR="00672E1E" w:rsidRPr="00672E1E" w:rsidRDefault="00672E1E" w:rsidP="00672E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1E">
              <w:rPr>
                <w:rFonts w:ascii="Times New Roman" w:hAnsi="Times New Roman" w:cs="Times New Roman"/>
                <w:b/>
                <w:sz w:val="24"/>
                <w:szCs w:val="24"/>
              </w:rPr>
              <w:t>Лексика и фразеология</w:t>
            </w:r>
          </w:p>
        </w:tc>
      </w:tr>
      <w:tr w:rsidR="00672E1E" w:rsidRPr="00672E1E" w:rsidTr="00672E1E">
        <w:tc>
          <w:tcPr>
            <w:tcW w:w="1503" w:type="dxa"/>
          </w:tcPr>
          <w:p w:rsidR="00672E1E" w:rsidRPr="00672E1E" w:rsidRDefault="00672E1E" w:rsidP="00672E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1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039" w:type="dxa"/>
          </w:tcPr>
          <w:p w:rsidR="00672E1E" w:rsidRPr="00672E1E" w:rsidRDefault="00672E1E" w:rsidP="00672E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1E">
              <w:rPr>
                <w:rFonts w:ascii="Times New Roman" w:hAnsi="Times New Roman" w:cs="Times New Roman"/>
                <w:b/>
                <w:sz w:val="24"/>
                <w:szCs w:val="24"/>
              </w:rPr>
              <w:t>1,2,3,4,5</w:t>
            </w:r>
          </w:p>
        </w:tc>
        <w:tc>
          <w:tcPr>
            <w:tcW w:w="4632" w:type="dxa"/>
          </w:tcPr>
          <w:p w:rsidR="00672E1E" w:rsidRPr="00672E1E" w:rsidRDefault="00672E1E" w:rsidP="00672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E1E">
              <w:rPr>
                <w:rFonts w:ascii="Times New Roman" w:hAnsi="Times New Roman" w:cs="Times New Roman"/>
                <w:sz w:val="24"/>
                <w:szCs w:val="24"/>
              </w:rPr>
              <w:t>Информационная обработка текстов различных стиле и жанров</w:t>
            </w:r>
          </w:p>
        </w:tc>
        <w:tc>
          <w:tcPr>
            <w:tcW w:w="6144" w:type="dxa"/>
            <w:vMerge w:val="restart"/>
          </w:tcPr>
          <w:p w:rsidR="00672E1E" w:rsidRPr="00672E1E" w:rsidRDefault="00672E1E" w:rsidP="00672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E1E" w:rsidRPr="00672E1E" w:rsidRDefault="00672E1E" w:rsidP="00672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E1E" w:rsidRPr="00672E1E" w:rsidRDefault="00672E1E" w:rsidP="00672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E1E" w:rsidRPr="00672E1E" w:rsidRDefault="006B329F" w:rsidP="00672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72E1E" w:rsidRPr="00672E1E" w:rsidTr="00672E1E">
        <w:tc>
          <w:tcPr>
            <w:tcW w:w="1503" w:type="dxa"/>
          </w:tcPr>
          <w:p w:rsidR="00672E1E" w:rsidRPr="00672E1E" w:rsidRDefault="00672E1E" w:rsidP="00672E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1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39" w:type="dxa"/>
          </w:tcPr>
          <w:p w:rsidR="00672E1E" w:rsidRPr="00672E1E" w:rsidRDefault="00672E1E" w:rsidP="00672E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1E">
              <w:rPr>
                <w:rFonts w:ascii="Times New Roman" w:hAnsi="Times New Roman" w:cs="Times New Roman"/>
                <w:b/>
                <w:sz w:val="24"/>
                <w:szCs w:val="24"/>
              </w:rPr>
              <w:t>6,7,8,9,10</w:t>
            </w:r>
          </w:p>
        </w:tc>
        <w:tc>
          <w:tcPr>
            <w:tcW w:w="4632" w:type="dxa"/>
          </w:tcPr>
          <w:p w:rsidR="00672E1E" w:rsidRPr="00672E1E" w:rsidRDefault="00672E1E" w:rsidP="00672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E1E">
              <w:rPr>
                <w:rFonts w:ascii="Times New Roman" w:hAnsi="Times New Roman" w:cs="Times New Roman"/>
                <w:sz w:val="24"/>
                <w:szCs w:val="24"/>
              </w:rPr>
              <w:t>Лексическое значение слова</w:t>
            </w:r>
          </w:p>
        </w:tc>
        <w:tc>
          <w:tcPr>
            <w:tcW w:w="6144" w:type="dxa"/>
            <w:vMerge/>
          </w:tcPr>
          <w:p w:rsidR="00672E1E" w:rsidRPr="00672E1E" w:rsidRDefault="00672E1E" w:rsidP="00672E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E1E" w:rsidRPr="00672E1E" w:rsidTr="00672E1E">
        <w:tc>
          <w:tcPr>
            <w:tcW w:w="1503" w:type="dxa"/>
          </w:tcPr>
          <w:p w:rsidR="00672E1E" w:rsidRPr="00672E1E" w:rsidRDefault="00672E1E" w:rsidP="00672E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1E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2039" w:type="dxa"/>
          </w:tcPr>
          <w:p w:rsidR="00672E1E" w:rsidRPr="00672E1E" w:rsidRDefault="00672E1E" w:rsidP="00672E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1E">
              <w:rPr>
                <w:rFonts w:ascii="Times New Roman" w:hAnsi="Times New Roman" w:cs="Times New Roman"/>
                <w:b/>
                <w:sz w:val="24"/>
                <w:szCs w:val="24"/>
              </w:rPr>
              <w:t>11,12,13,14,15</w:t>
            </w:r>
          </w:p>
        </w:tc>
        <w:tc>
          <w:tcPr>
            <w:tcW w:w="4632" w:type="dxa"/>
          </w:tcPr>
          <w:p w:rsidR="00672E1E" w:rsidRPr="00672E1E" w:rsidRDefault="00672E1E" w:rsidP="00672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E1E">
              <w:rPr>
                <w:rFonts w:ascii="Times New Roman" w:hAnsi="Times New Roman" w:cs="Times New Roman"/>
                <w:sz w:val="24"/>
                <w:szCs w:val="24"/>
              </w:rPr>
              <w:t>Синонимы. Антонимы. Омонимы. Фразеологические обороты. Лексический анализ.</w:t>
            </w:r>
          </w:p>
        </w:tc>
        <w:tc>
          <w:tcPr>
            <w:tcW w:w="6144" w:type="dxa"/>
            <w:vMerge/>
          </w:tcPr>
          <w:p w:rsidR="00672E1E" w:rsidRPr="00672E1E" w:rsidRDefault="00672E1E" w:rsidP="00672E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E1E" w:rsidRPr="00672E1E" w:rsidTr="00672E1E">
        <w:trPr>
          <w:trHeight w:val="342"/>
        </w:trPr>
        <w:tc>
          <w:tcPr>
            <w:tcW w:w="1503" w:type="dxa"/>
          </w:tcPr>
          <w:p w:rsidR="00672E1E" w:rsidRPr="00672E1E" w:rsidRDefault="00672E1E" w:rsidP="00672E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9" w:type="dxa"/>
          </w:tcPr>
          <w:p w:rsidR="00672E1E" w:rsidRPr="00672E1E" w:rsidRDefault="00672E1E" w:rsidP="00672E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32" w:type="dxa"/>
          </w:tcPr>
          <w:p w:rsidR="00672E1E" w:rsidRPr="00672E1E" w:rsidRDefault="00672E1E" w:rsidP="00672E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1E">
              <w:rPr>
                <w:rFonts w:ascii="Times New Roman" w:hAnsi="Times New Roman" w:cs="Times New Roman"/>
                <w:b/>
                <w:sz w:val="24"/>
                <w:szCs w:val="24"/>
              </w:rPr>
              <w:t>Речь</w:t>
            </w:r>
          </w:p>
        </w:tc>
        <w:tc>
          <w:tcPr>
            <w:tcW w:w="6144" w:type="dxa"/>
          </w:tcPr>
          <w:p w:rsidR="00672E1E" w:rsidRPr="00672E1E" w:rsidRDefault="00672E1E" w:rsidP="00672E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2E1E" w:rsidRPr="00672E1E" w:rsidTr="00672E1E">
        <w:trPr>
          <w:trHeight w:val="342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72E1E" w:rsidRPr="00672E1E" w:rsidRDefault="00672E1E" w:rsidP="00672E1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2E1E">
              <w:rPr>
                <w:rFonts w:ascii="Times New Roman" w:hAnsi="Times New Roman" w:cs="Times New Roman"/>
                <w:color w:val="000000"/>
              </w:rPr>
              <w:lastRenderedPageBreak/>
              <w:t>22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72E1E" w:rsidRPr="00672E1E" w:rsidRDefault="00672E1E" w:rsidP="00672E1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2E1E">
              <w:rPr>
                <w:rFonts w:ascii="Times New Roman" w:hAnsi="Times New Roman" w:cs="Times New Roman"/>
                <w:color w:val="000000"/>
              </w:rPr>
              <w:t>9-10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72E1E" w:rsidRPr="00672E1E" w:rsidRDefault="00672E1E" w:rsidP="00672E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2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 как речевое произведение. Смысловая и композиционная целостность текста.</w:t>
            </w:r>
          </w:p>
        </w:tc>
        <w:tc>
          <w:tcPr>
            <w:tcW w:w="6144" w:type="dxa"/>
            <w:vMerge w:val="restart"/>
          </w:tcPr>
          <w:p w:rsidR="00672E1E" w:rsidRPr="00672E1E" w:rsidRDefault="00672E1E" w:rsidP="00672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E1E" w:rsidRPr="00672E1E" w:rsidRDefault="00672E1E" w:rsidP="00672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E1E" w:rsidRPr="00672E1E" w:rsidRDefault="006B329F" w:rsidP="00672E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72E1E" w:rsidRPr="00672E1E" w:rsidTr="00672E1E">
        <w:trPr>
          <w:trHeight w:val="342"/>
        </w:trPr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72E1E" w:rsidRPr="00672E1E" w:rsidRDefault="00672E1E" w:rsidP="00672E1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2E1E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2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72E1E" w:rsidRPr="00672E1E" w:rsidRDefault="00672E1E" w:rsidP="00672E1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2E1E">
              <w:rPr>
                <w:rFonts w:ascii="Times New Roman" w:hAnsi="Times New Roman" w:cs="Times New Roman"/>
                <w:color w:val="000000"/>
              </w:rPr>
              <w:t>11-12</w:t>
            </w:r>
          </w:p>
        </w:tc>
        <w:tc>
          <w:tcPr>
            <w:tcW w:w="4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72E1E" w:rsidRPr="00672E1E" w:rsidRDefault="00672E1E" w:rsidP="00672E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2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Стили и функционально-смысловые типы речи.</w:t>
            </w:r>
          </w:p>
        </w:tc>
        <w:tc>
          <w:tcPr>
            <w:tcW w:w="6144" w:type="dxa"/>
            <w:vMerge/>
          </w:tcPr>
          <w:p w:rsidR="00672E1E" w:rsidRPr="00672E1E" w:rsidRDefault="00672E1E" w:rsidP="00672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E1E" w:rsidRPr="00672E1E" w:rsidTr="00672E1E">
        <w:trPr>
          <w:trHeight w:val="342"/>
        </w:trPr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72E1E" w:rsidRPr="00672E1E" w:rsidRDefault="00672E1E" w:rsidP="00672E1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2E1E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2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72E1E" w:rsidRPr="00672E1E" w:rsidRDefault="00672E1E" w:rsidP="00672E1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2E1E">
              <w:rPr>
                <w:rFonts w:ascii="Times New Roman" w:hAnsi="Times New Roman" w:cs="Times New Roman"/>
                <w:color w:val="000000"/>
              </w:rPr>
              <w:t>13-14</w:t>
            </w:r>
          </w:p>
        </w:tc>
        <w:tc>
          <w:tcPr>
            <w:tcW w:w="4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72E1E" w:rsidRPr="00672E1E" w:rsidRDefault="00672E1E" w:rsidP="00672E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2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связи предложений в тексте;</w:t>
            </w:r>
            <w:r w:rsidRPr="00672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Морфологический анализ слова.</w:t>
            </w:r>
          </w:p>
        </w:tc>
        <w:tc>
          <w:tcPr>
            <w:tcW w:w="6144" w:type="dxa"/>
            <w:vMerge/>
          </w:tcPr>
          <w:p w:rsidR="00672E1E" w:rsidRPr="00672E1E" w:rsidRDefault="00672E1E" w:rsidP="00672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E1E" w:rsidRPr="00672E1E" w:rsidTr="00672E1E">
        <w:trPr>
          <w:trHeight w:val="342"/>
        </w:trPr>
        <w:tc>
          <w:tcPr>
            <w:tcW w:w="150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72E1E" w:rsidRPr="00672E1E" w:rsidRDefault="00672E1E" w:rsidP="00672E1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2E1E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203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72E1E" w:rsidRPr="00672E1E" w:rsidRDefault="00672E1E" w:rsidP="00672E1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2E1E">
              <w:rPr>
                <w:rFonts w:ascii="Times New Roman" w:hAnsi="Times New Roman" w:cs="Times New Roman"/>
                <w:color w:val="000000"/>
              </w:rPr>
              <w:t>15-16</w:t>
            </w:r>
          </w:p>
        </w:tc>
        <w:tc>
          <w:tcPr>
            <w:tcW w:w="463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72E1E" w:rsidRPr="00672E1E" w:rsidRDefault="00672E1E" w:rsidP="00672E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2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средств выразительности.</w:t>
            </w:r>
          </w:p>
        </w:tc>
        <w:tc>
          <w:tcPr>
            <w:tcW w:w="6144" w:type="dxa"/>
            <w:vMerge/>
          </w:tcPr>
          <w:p w:rsidR="00672E1E" w:rsidRPr="00672E1E" w:rsidRDefault="00672E1E" w:rsidP="00672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E1E" w:rsidRPr="00672E1E" w:rsidTr="00672E1E">
        <w:tc>
          <w:tcPr>
            <w:tcW w:w="8174" w:type="dxa"/>
            <w:gridSpan w:val="3"/>
          </w:tcPr>
          <w:p w:rsidR="00672E1E" w:rsidRPr="00672E1E" w:rsidRDefault="00672E1E" w:rsidP="00672E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1E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6144" w:type="dxa"/>
          </w:tcPr>
          <w:p w:rsidR="00672E1E" w:rsidRPr="00672E1E" w:rsidRDefault="006B329F" w:rsidP="00672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</w:tbl>
    <w:p w:rsidR="00672E1E" w:rsidRPr="00672E1E" w:rsidRDefault="00672E1E" w:rsidP="00672E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72E1E" w:rsidRPr="00672E1E" w:rsidRDefault="00672E1E" w:rsidP="00672E1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672E1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Анализ предметных дефицитов учителей истории</w:t>
      </w:r>
    </w:p>
    <w:p w:rsidR="00672E1E" w:rsidRPr="00672E1E" w:rsidRDefault="00672E1E" w:rsidP="00672E1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672E1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 итогам диагностических работ по проекту «РСУР»</w:t>
      </w:r>
    </w:p>
    <w:p w:rsidR="00672E1E" w:rsidRPr="00672E1E" w:rsidRDefault="00672E1E" w:rsidP="00672E1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672E1E" w:rsidRPr="00672E1E" w:rsidRDefault="00672E1E" w:rsidP="00672E1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672E1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История</w:t>
      </w:r>
    </w:p>
    <w:tbl>
      <w:tblPr>
        <w:tblStyle w:val="210"/>
        <w:tblW w:w="0" w:type="auto"/>
        <w:tblInd w:w="-318" w:type="dxa"/>
        <w:tblLook w:val="04A0" w:firstRow="1" w:lastRow="0" w:firstColumn="1" w:lastColumn="0" w:noHBand="0" w:noVBand="1"/>
      </w:tblPr>
      <w:tblGrid>
        <w:gridCol w:w="966"/>
        <w:gridCol w:w="3156"/>
        <w:gridCol w:w="2814"/>
        <w:gridCol w:w="2245"/>
      </w:tblGrid>
      <w:tr w:rsidR="00672E1E" w:rsidRPr="00672E1E" w:rsidTr="00672E1E">
        <w:tc>
          <w:tcPr>
            <w:tcW w:w="14034" w:type="dxa"/>
            <w:gridSpan w:val="4"/>
          </w:tcPr>
          <w:p w:rsidR="00672E1E" w:rsidRPr="00672E1E" w:rsidRDefault="00672E1E" w:rsidP="00672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E1E">
              <w:rPr>
                <w:rFonts w:ascii="Times New Roman" w:hAnsi="Times New Roman" w:cs="Times New Roman"/>
                <w:b/>
                <w:sz w:val="24"/>
                <w:szCs w:val="24"/>
              </w:rPr>
              <w:t>Даты. Основные события.</w:t>
            </w:r>
          </w:p>
        </w:tc>
      </w:tr>
      <w:tr w:rsidR="00672E1E" w:rsidRPr="00672E1E" w:rsidTr="00672E1E">
        <w:tc>
          <w:tcPr>
            <w:tcW w:w="1506" w:type="dxa"/>
          </w:tcPr>
          <w:p w:rsidR="00672E1E" w:rsidRPr="00672E1E" w:rsidRDefault="00672E1E" w:rsidP="00672E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1E">
              <w:rPr>
                <w:rFonts w:ascii="Times New Roman" w:hAnsi="Times New Roman" w:cs="Times New Roman"/>
                <w:b/>
                <w:sz w:val="24"/>
                <w:szCs w:val="24"/>
              </w:rPr>
              <w:t>№ в КИМ ЕГЭ</w:t>
            </w:r>
          </w:p>
        </w:tc>
        <w:tc>
          <w:tcPr>
            <w:tcW w:w="3156" w:type="dxa"/>
          </w:tcPr>
          <w:p w:rsidR="00672E1E" w:rsidRPr="00672E1E" w:rsidRDefault="00672E1E" w:rsidP="00672E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1E">
              <w:rPr>
                <w:rFonts w:ascii="Times New Roman" w:hAnsi="Times New Roman" w:cs="Times New Roman"/>
                <w:b/>
                <w:sz w:val="24"/>
                <w:szCs w:val="24"/>
              </w:rPr>
              <w:t>№ в КИМ РСУР</w:t>
            </w:r>
          </w:p>
        </w:tc>
        <w:tc>
          <w:tcPr>
            <w:tcW w:w="4634" w:type="dxa"/>
          </w:tcPr>
          <w:p w:rsidR="00672E1E" w:rsidRPr="00672E1E" w:rsidRDefault="00672E1E" w:rsidP="00672E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1E">
              <w:rPr>
                <w:rFonts w:ascii="Times New Roman" w:hAnsi="Times New Roman" w:cs="Times New Roman"/>
                <w:b/>
                <w:sz w:val="24"/>
                <w:szCs w:val="24"/>
              </w:rPr>
              <w:t>Элементы содержания</w:t>
            </w:r>
          </w:p>
        </w:tc>
        <w:tc>
          <w:tcPr>
            <w:tcW w:w="4738" w:type="dxa"/>
          </w:tcPr>
          <w:p w:rsidR="00672E1E" w:rsidRPr="00672E1E" w:rsidRDefault="00672E1E" w:rsidP="00672E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1E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участников</w:t>
            </w:r>
          </w:p>
        </w:tc>
      </w:tr>
      <w:tr w:rsidR="00672E1E" w:rsidRPr="00672E1E" w:rsidTr="00672E1E">
        <w:tc>
          <w:tcPr>
            <w:tcW w:w="1506" w:type="dxa"/>
            <w:vAlign w:val="center"/>
          </w:tcPr>
          <w:p w:rsidR="00672E1E" w:rsidRPr="00672E1E" w:rsidRDefault="00672E1E" w:rsidP="00672E1E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72E1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3156" w:type="dxa"/>
            <w:vAlign w:val="center"/>
          </w:tcPr>
          <w:p w:rsidR="00672E1E" w:rsidRPr="00672E1E" w:rsidRDefault="00672E1E" w:rsidP="00672E1E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72E1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1,2,3,4,5,6,7,8,9,10</w:t>
            </w:r>
          </w:p>
        </w:tc>
        <w:tc>
          <w:tcPr>
            <w:tcW w:w="4634" w:type="dxa"/>
            <w:vAlign w:val="center"/>
          </w:tcPr>
          <w:p w:rsidR="00672E1E" w:rsidRPr="00672E1E" w:rsidRDefault="00672E1E" w:rsidP="00672E1E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72E1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VIII-начало ХХI в: знание дат (задание на установление соответствия)</w:t>
            </w:r>
          </w:p>
        </w:tc>
        <w:tc>
          <w:tcPr>
            <w:tcW w:w="4738" w:type="dxa"/>
            <w:vMerge w:val="restart"/>
          </w:tcPr>
          <w:p w:rsidR="00672E1E" w:rsidRPr="00672E1E" w:rsidRDefault="00672E1E" w:rsidP="00672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E1E" w:rsidRPr="00672E1E" w:rsidRDefault="00672E1E" w:rsidP="00672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E1E" w:rsidRPr="00672E1E" w:rsidRDefault="00672E1E" w:rsidP="00672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E1E" w:rsidRPr="00672E1E" w:rsidRDefault="00672E1E" w:rsidP="00672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E1E" w:rsidRPr="00672E1E" w:rsidRDefault="00672E1E" w:rsidP="00672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E1E" w:rsidRPr="00672E1E" w:rsidRDefault="00672E1E" w:rsidP="00672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E1E" w:rsidRPr="00672E1E" w:rsidRDefault="00672E1E" w:rsidP="00672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E1E" w:rsidRPr="00672E1E" w:rsidRDefault="006B329F" w:rsidP="00672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72E1E" w:rsidRPr="00672E1E" w:rsidTr="00672E1E">
        <w:tc>
          <w:tcPr>
            <w:tcW w:w="1506" w:type="dxa"/>
            <w:vAlign w:val="center"/>
          </w:tcPr>
          <w:p w:rsidR="00672E1E" w:rsidRPr="00672E1E" w:rsidRDefault="00672E1E" w:rsidP="00672E1E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72E1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</w:t>
            </w:r>
          </w:p>
        </w:tc>
        <w:tc>
          <w:tcPr>
            <w:tcW w:w="3156" w:type="dxa"/>
            <w:vAlign w:val="center"/>
          </w:tcPr>
          <w:p w:rsidR="00672E1E" w:rsidRPr="00672E1E" w:rsidRDefault="00672E1E" w:rsidP="00672E1E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72E1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11,12,13,,14,15,16,17,18</w:t>
            </w:r>
          </w:p>
        </w:tc>
        <w:tc>
          <w:tcPr>
            <w:tcW w:w="4634" w:type="dxa"/>
            <w:vAlign w:val="center"/>
          </w:tcPr>
          <w:p w:rsidR="00672E1E" w:rsidRPr="00672E1E" w:rsidRDefault="00672E1E" w:rsidP="00672E1E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72E1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VIII-начало ХХI в: знание основных фактов, процессов, явлений (задание на установление соответствия)</w:t>
            </w:r>
          </w:p>
        </w:tc>
        <w:tc>
          <w:tcPr>
            <w:tcW w:w="4738" w:type="dxa"/>
            <w:vMerge/>
          </w:tcPr>
          <w:p w:rsidR="00672E1E" w:rsidRPr="00672E1E" w:rsidRDefault="00672E1E" w:rsidP="00672E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E1E" w:rsidRPr="00672E1E" w:rsidTr="00672E1E">
        <w:tc>
          <w:tcPr>
            <w:tcW w:w="1506" w:type="dxa"/>
            <w:vAlign w:val="center"/>
          </w:tcPr>
          <w:p w:rsidR="00672E1E" w:rsidRPr="00672E1E" w:rsidRDefault="00672E1E" w:rsidP="00672E1E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72E1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8</w:t>
            </w:r>
          </w:p>
        </w:tc>
        <w:tc>
          <w:tcPr>
            <w:tcW w:w="3156" w:type="dxa"/>
            <w:vAlign w:val="center"/>
          </w:tcPr>
          <w:p w:rsidR="00672E1E" w:rsidRPr="00672E1E" w:rsidRDefault="00672E1E" w:rsidP="00672E1E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72E1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19,20,21,22,23,24,25</w:t>
            </w:r>
          </w:p>
        </w:tc>
        <w:tc>
          <w:tcPr>
            <w:tcW w:w="4634" w:type="dxa"/>
            <w:vAlign w:val="center"/>
          </w:tcPr>
          <w:p w:rsidR="00672E1E" w:rsidRPr="00672E1E" w:rsidRDefault="00672E1E" w:rsidP="00672E1E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72E1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1941-1945 гг: знание основных фактов, процессов, явлений (задание на заполнение пропусков в предложениях)</w:t>
            </w:r>
          </w:p>
        </w:tc>
        <w:tc>
          <w:tcPr>
            <w:tcW w:w="4738" w:type="dxa"/>
            <w:vMerge/>
          </w:tcPr>
          <w:p w:rsidR="00672E1E" w:rsidRPr="00672E1E" w:rsidRDefault="00672E1E" w:rsidP="00672E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E1E" w:rsidRPr="00672E1E" w:rsidTr="00672E1E">
        <w:tc>
          <w:tcPr>
            <w:tcW w:w="14034" w:type="dxa"/>
            <w:gridSpan w:val="4"/>
          </w:tcPr>
          <w:p w:rsidR="00672E1E" w:rsidRPr="00672E1E" w:rsidRDefault="00672E1E" w:rsidP="00672E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1E">
              <w:rPr>
                <w:rFonts w:ascii="Times New Roman" w:hAnsi="Times New Roman" w:cs="Times New Roman"/>
                <w:b/>
                <w:sz w:val="24"/>
                <w:szCs w:val="24"/>
              </w:rPr>
              <w:t>Текстовые источники</w:t>
            </w:r>
          </w:p>
        </w:tc>
      </w:tr>
      <w:tr w:rsidR="00672E1E" w:rsidRPr="00672E1E" w:rsidTr="00672E1E">
        <w:tc>
          <w:tcPr>
            <w:tcW w:w="1506" w:type="dxa"/>
            <w:vAlign w:val="center"/>
          </w:tcPr>
          <w:p w:rsidR="00672E1E" w:rsidRPr="00672E1E" w:rsidRDefault="00672E1E" w:rsidP="00672E1E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72E1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3156" w:type="dxa"/>
            <w:vAlign w:val="center"/>
          </w:tcPr>
          <w:p w:rsidR="00672E1E" w:rsidRPr="00672E1E" w:rsidRDefault="00672E1E" w:rsidP="00672E1E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72E1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1,2</w:t>
            </w:r>
            <w:r w:rsidRPr="00672E1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  <w:tc>
          <w:tcPr>
            <w:tcW w:w="4634" w:type="dxa"/>
            <w:vAlign w:val="center"/>
          </w:tcPr>
          <w:p w:rsidR="00672E1E" w:rsidRPr="00672E1E" w:rsidRDefault="00672E1E" w:rsidP="00672E1E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72E1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VIII-1914 г: работа с текстовым историческим источником (задание на установление соответствия)</w:t>
            </w:r>
          </w:p>
        </w:tc>
        <w:tc>
          <w:tcPr>
            <w:tcW w:w="4738" w:type="dxa"/>
            <w:vMerge w:val="restart"/>
          </w:tcPr>
          <w:p w:rsidR="00672E1E" w:rsidRPr="00672E1E" w:rsidRDefault="00672E1E" w:rsidP="00672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E1E" w:rsidRPr="00672E1E" w:rsidRDefault="00672E1E" w:rsidP="00672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E1E" w:rsidRPr="00672E1E" w:rsidRDefault="00672E1E" w:rsidP="00672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E1E" w:rsidRPr="00672E1E" w:rsidRDefault="00672E1E" w:rsidP="00672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E1E" w:rsidRPr="00672E1E" w:rsidRDefault="00672E1E" w:rsidP="00672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E1E" w:rsidRPr="00672E1E" w:rsidRDefault="00672E1E" w:rsidP="00672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E1E" w:rsidRPr="00672E1E" w:rsidRDefault="00672E1E" w:rsidP="00672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E1E" w:rsidRPr="00672E1E" w:rsidRDefault="00672E1E" w:rsidP="00672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E1E" w:rsidRPr="00672E1E" w:rsidRDefault="006B329F" w:rsidP="00672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72E1E" w:rsidRPr="00672E1E" w:rsidTr="00672E1E">
        <w:tc>
          <w:tcPr>
            <w:tcW w:w="1506" w:type="dxa"/>
            <w:vAlign w:val="center"/>
          </w:tcPr>
          <w:p w:rsidR="00672E1E" w:rsidRPr="00672E1E" w:rsidRDefault="00672E1E" w:rsidP="00672E1E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72E1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3156" w:type="dxa"/>
            <w:vAlign w:val="center"/>
          </w:tcPr>
          <w:p w:rsidR="00672E1E" w:rsidRPr="00672E1E" w:rsidRDefault="00672E1E" w:rsidP="00672E1E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72E1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3,4,5,6,7,8</w:t>
            </w:r>
            <w:r w:rsidRPr="00672E1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  <w:tc>
          <w:tcPr>
            <w:tcW w:w="4634" w:type="dxa"/>
            <w:vAlign w:val="center"/>
          </w:tcPr>
          <w:p w:rsidR="00672E1E" w:rsidRPr="00672E1E" w:rsidRDefault="00672E1E" w:rsidP="00672E1E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72E1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1914-2012 гг: работа с текстовым историческим источником (краткий ответ в виде слова, словосочетания)</w:t>
            </w:r>
          </w:p>
        </w:tc>
        <w:tc>
          <w:tcPr>
            <w:tcW w:w="4738" w:type="dxa"/>
            <w:vMerge/>
          </w:tcPr>
          <w:p w:rsidR="00672E1E" w:rsidRPr="00672E1E" w:rsidRDefault="00672E1E" w:rsidP="00672E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E1E" w:rsidRPr="00672E1E" w:rsidTr="00672E1E">
        <w:tc>
          <w:tcPr>
            <w:tcW w:w="1506" w:type="dxa"/>
            <w:vAlign w:val="center"/>
          </w:tcPr>
          <w:p w:rsidR="00672E1E" w:rsidRPr="00672E1E" w:rsidRDefault="00672E1E" w:rsidP="00672E1E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72E1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13</w:t>
            </w:r>
          </w:p>
        </w:tc>
        <w:tc>
          <w:tcPr>
            <w:tcW w:w="3156" w:type="dxa"/>
            <w:vAlign w:val="center"/>
          </w:tcPr>
          <w:p w:rsidR="00672E1E" w:rsidRPr="00672E1E" w:rsidRDefault="00672E1E" w:rsidP="00672E1E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72E1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9</w:t>
            </w:r>
            <w:r w:rsidRPr="00672E1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  <w:tc>
          <w:tcPr>
            <w:tcW w:w="4634" w:type="dxa"/>
            <w:vAlign w:val="center"/>
          </w:tcPr>
          <w:p w:rsidR="00672E1E" w:rsidRPr="00672E1E" w:rsidRDefault="00672E1E" w:rsidP="00672E1E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72E1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Один из периодов, изучаемых в курсе истории России (VIII-</w:t>
            </w:r>
            <w:r w:rsidRPr="00672E1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начало XXI в.): работа с исторической картой (схемой)</w:t>
            </w:r>
          </w:p>
        </w:tc>
        <w:tc>
          <w:tcPr>
            <w:tcW w:w="4738" w:type="dxa"/>
            <w:vMerge/>
          </w:tcPr>
          <w:p w:rsidR="00672E1E" w:rsidRPr="00672E1E" w:rsidRDefault="00672E1E" w:rsidP="00672E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E1E" w:rsidRPr="00672E1E" w:rsidTr="00672E1E">
        <w:tc>
          <w:tcPr>
            <w:tcW w:w="1506" w:type="dxa"/>
            <w:vAlign w:val="center"/>
          </w:tcPr>
          <w:p w:rsidR="00672E1E" w:rsidRPr="00672E1E" w:rsidRDefault="00672E1E" w:rsidP="00672E1E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72E1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14</w:t>
            </w:r>
          </w:p>
        </w:tc>
        <w:tc>
          <w:tcPr>
            <w:tcW w:w="3156" w:type="dxa"/>
            <w:vAlign w:val="center"/>
          </w:tcPr>
          <w:p w:rsidR="00672E1E" w:rsidRPr="00672E1E" w:rsidRDefault="00672E1E" w:rsidP="00672E1E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72E1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10</w:t>
            </w:r>
            <w:r w:rsidRPr="00672E1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  <w:tc>
          <w:tcPr>
            <w:tcW w:w="4634" w:type="dxa"/>
            <w:vAlign w:val="center"/>
          </w:tcPr>
          <w:p w:rsidR="00672E1E" w:rsidRPr="00672E1E" w:rsidRDefault="00672E1E" w:rsidP="00672E1E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72E1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Один из периодов, изучаемых в курсе истории России (VIII-начало XXI в.): работа с исторической картой (схемой)</w:t>
            </w:r>
          </w:p>
        </w:tc>
        <w:tc>
          <w:tcPr>
            <w:tcW w:w="4738" w:type="dxa"/>
            <w:vMerge/>
          </w:tcPr>
          <w:p w:rsidR="00672E1E" w:rsidRPr="00672E1E" w:rsidRDefault="00672E1E" w:rsidP="00672E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E1E" w:rsidRPr="00672E1E" w:rsidTr="00672E1E">
        <w:tc>
          <w:tcPr>
            <w:tcW w:w="1506" w:type="dxa"/>
            <w:vAlign w:val="center"/>
          </w:tcPr>
          <w:p w:rsidR="00672E1E" w:rsidRPr="00672E1E" w:rsidRDefault="00672E1E" w:rsidP="00672E1E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72E1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15</w:t>
            </w:r>
          </w:p>
        </w:tc>
        <w:tc>
          <w:tcPr>
            <w:tcW w:w="3156" w:type="dxa"/>
            <w:vAlign w:val="center"/>
          </w:tcPr>
          <w:p w:rsidR="00672E1E" w:rsidRPr="00672E1E" w:rsidRDefault="00672E1E" w:rsidP="00672E1E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72E1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11</w:t>
            </w:r>
            <w:r w:rsidRPr="00672E1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  <w:tc>
          <w:tcPr>
            <w:tcW w:w="4634" w:type="dxa"/>
            <w:vAlign w:val="center"/>
          </w:tcPr>
          <w:p w:rsidR="00672E1E" w:rsidRPr="00672E1E" w:rsidRDefault="00672E1E" w:rsidP="00672E1E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72E1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Один из периодов, изучаемых в курсе истории России (VIII-начало XXI в.): работа с исторической картой (схемой)</w:t>
            </w:r>
          </w:p>
        </w:tc>
        <w:tc>
          <w:tcPr>
            <w:tcW w:w="4738" w:type="dxa"/>
            <w:vMerge/>
          </w:tcPr>
          <w:p w:rsidR="00672E1E" w:rsidRPr="00672E1E" w:rsidRDefault="00672E1E" w:rsidP="00672E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E1E" w:rsidRPr="00672E1E" w:rsidTr="00672E1E">
        <w:tc>
          <w:tcPr>
            <w:tcW w:w="14034" w:type="dxa"/>
            <w:gridSpan w:val="4"/>
          </w:tcPr>
          <w:p w:rsidR="00672E1E" w:rsidRPr="00672E1E" w:rsidRDefault="00672E1E" w:rsidP="00672E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1E">
              <w:rPr>
                <w:rFonts w:ascii="Times New Roman" w:hAnsi="Times New Roman" w:cs="Times New Roman"/>
                <w:b/>
                <w:sz w:val="24"/>
                <w:szCs w:val="24"/>
              </w:rPr>
              <w:t>Термины. Исторические деятели.</w:t>
            </w:r>
          </w:p>
        </w:tc>
      </w:tr>
      <w:tr w:rsidR="00672E1E" w:rsidRPr="00672E1E" w:rsidTr="00672E1E">
        <w:tc>
          <w:tcPr>
            <w:tcW w:w="1506" w:type="dxa"/>
            <w:vAlign w:val="center"/>
          </w:tcPr>
          <w:p w:rsidR="00672E1E" w:rsidRPr="00672E1E" w:rsidRDefault="00672E1E" w:rsidP="00672E1E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72E1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3156" w:type="dxa"/>
            <w:vAlign w:val="center"/>
          </w:tcPr>
          <w:p w:rsidR="00672E1E" w:rsidRPr="00672E1E" w:rsidRDefault="00672E1E" w:rsidP="00672E1E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72E1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1,2,3,4,5,6,7,8</w:t>
            </w:r>
            <w:r w:rsidRPr="00672E1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  <w:tc>
          <w:tcPr>
            <w:tcW w:w="4634" w:type="dxa"/>
            <w:vAlign w:val="center"/>
          </w:tcPr>
          <w:p w:rsidR="00672E1E" w:rsidRPr="00672E1E" w:rsidRDefault="00672E1E" w:rsidP="00672E1E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72E1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VIII-начало ХХI в: знание исторических деятелей (задание на установление соответствия)</w:t>
            </w:r>
          </w:p>
        </w:tc>
        <w:tc>
          <w:tcPr>
            <w:tcW w:w="4738" w:type="dxa"/>
            <w:vMerge w:val="restart"/>
          </w:tcPr>
          <w:p w:rsidR="00672E1E" w:rsidRPr="00672E1E" w:rsidRDefault="00672E1E" w:rsidP="00672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E1E" w:rsidRPr="00672E1E" w:rsidRDefault="00672E1E" w:rsidP="00672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E1E" w:rsidRPr="00672E1E" w:rsidRDefault="00672E1E" w:rsidP="00672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E1E" w:rsidRPr="00672E1E" w:rsidRDefault="00672E1E" w:rsidP="00672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E1E" w:rsidRPr="00672E1E" w:rsidRDefault="00672E1E" w:rsidP="00672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E1E" w:rsidRPr="00672E1E" w:rsidRDefault="00672E1E" w:rsidP="00672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E1E" w:rsidRPr="00672E1E" w:rsidRDefault="006B329F" w:rsidP="00672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72E1E" w:rsidRPr="00672E1E" w:rsidTr="00672E1E">
        <w:tc>
          <w:tcPr>
            <w:tcW w:w="1506" w:type="dxa"/>
            <w:vAlign w:val="center"/>
          </w:tcPr>
          <w:p w:rsidR="00672E1E" w:rsidRPr="00672E1E" w:rsidRDefault="00672E1E" w:rsidP="00672E1E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72E1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</w:t>
            </w:r>
          </w:p>
        </w:tc>
        <w:tc>
          <w:tcPr>
            <w:tcW w:w="3156" w:type="dxa"/>
            <w:vAlign w:val="center"/>
          </w:tcPr>
          <w:p w:rsidR="00672E1E" w:rsidRPr="00672E1E" w:rsidRDefault="00672E1E" w:rsidP="00672E1E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72E1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9,10,11,12,13,14,15,16,17</w:t>
            </w:r>
            <w:r w:rsidRPr="00672E1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  <w:tc>
          <w:tcPr>
            <w:tcW w:w="4634" w:type="dxa"/>
            <w:vAlign w:val="center"/>
          </w:tcPr>
          <w:p w:rsidR="00672E1E" w:rsidRPr="00672E1E" w:rsidRDefault="00672E1E" w:rsidP="00672E1E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72E1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Один из периодов, изучаемых в курсе истории России (VIII-начало ХХI в.): определение термина по нескольким признакам</w:t>
            </w:r>
          </w:p>
        </w:tc>
        <w:tc>
          <w:tcPr>
            <w:tcW w:w="4738" w:type="dxa"/>
            <w:vMerge/>
          </w:tcPr>
          <w:p w:rsidR="00672E1E" w:rsidRPr="00672E1E" w:rsidRDefault="00672E1E" w:rsidP="00672E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E1E" w:rsidRPr="00672E1E" w:rsidTr="00672E1E">
        <w:tc>
          <w:tcPr>
            <w:tcW w:w="1506" w:type="dxa"/>
            <w:vAlign w:val="center"/>
          </w:tcPr>
          <w:p w:rsidR="00672E1E" w:rsidRPr="00672E1E" w:rsidRDefault="00672E1E" w:rsidP="00672E1E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72E1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9</w:t>
            </w:r>
          </w:p>
        </w:tc>
        <w:tc>
          <w:tcPr>
            <w:tcW w:w="3156" w:type="dxa"/>
            <w:vAlign w:val="center"/>
          </w:tcPr>
          <w:p w:rsidR="00672E1E" w:rsidRPr="00672E1E" w:rsidRDefault="00672E1E" w:rsidP="00672E1E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72E1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18,19,20,21,22,23,24,25,26,27</w:t>
            </w:r>
            <w:r w:rsidRPr="00672E1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  <w:tc>
          <w:tcPr>
            <w:tcW w:w="4634" w:type="dxa"/>
            <w:vAlign w:val="center"/>
          </w:tcPr>
          <w:p w:rsidR="00672E1E" w:rsidRPr="00672E1E" w:rsidRDefault="00672E1E" w:rsidP="00672E1E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72E1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Один из периодов, изучаемых в курсе истории России (VIII-начало ХХI в.): определение терминов (множественный выбор)</w:t>
            </w:r>
          </w:p>
        </w:tc>
        <w:tc>
          <w:tcPr>
            <w:tcW w:w="4738" w:type="dxa"/>
            <w:vMerge/>
          </w:tcPr>
          <w:p w:rsidR="00672E1E" w:rsidRPr="00672E1E" w:rsidRDefault="00672E1E" w:rsidP="00672E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E1E" w:rsidRPr="00672E1E" w:rsidTr="00672E1E">
        <w:tc>
          <w:tcPr>
            <w:tcW w:w="14034" w:type="dxa"/>
            <w:gridSpan w:val="4"/>
          </w:tcPr>
          <w:p w:rsidR="00672E1E" w:rsidRPr="00672E1E" w:rsidRDefault="00672E1E" w:rsidP="00672E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1E">
              <w:rPr>
                <w:rFonts w:ascii="Times New Roman" w:hAnsi="Times New Roman" w:cs="Times New Roman"/>
                <w:b/>
                <w:sz w:val="24"/>
                <w:szCs w:val="24"/>
              </w:rPr>
              <w:t>Систематизация знаний.</w:t>
            </w:r>
          </w:p>
        </w:tc>
      </w:tr>
      <w:tr w:rsidR="00672E1E" w:rsidRPr="00672E1E" w:rsidTr="00672E1E">
        <w:tc>
          <w:tcPr>
            <w:tcW w:w="1506" w:type="dxa"/>
            <w:vAlign w:val="center"/>
          </w:tcPr>
          <w:p w:rsidR="00672E1E" w:rsidRPr="00672E1E" w:rsidRDefault="00672E1E" w:rsidP="00672E1E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72E1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3156" w:type="dxa"/>
            <w:vAlign w:val="center"/>
          </w:tcPr>
          <w:p w:rsidR="00672E1E" w:rsidRPr="00672E1E" w:rsidRDefault="00672E1E" w:rsidP="00672E1E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72E1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1,2,3,4,5,6,7</w:t>
            </w:r>
          </w:p>
        </w:tc>
        <w:tc>
          <w:tcPr>
            <w:tcW w:w="4634" w:type="dxa"/>
            <w:vAlign w:val="center"/>
          </w:tcPr>
          <w:p w:rsidR="00672E1E" w:rsidRPr="00672E1E" w:rsidRDefault="00672E1E" w:rsidP="00672E1E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72E1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VIII -начало ХХI в. (история России, история зарубежных стран) :cистематизация исторической информации (умение определять последовательность событий)</w:t>
            </w:r>
          </w:p>
        </w:tc>
        <w:tc>
          <w:tcPr>
            <w:tcW w:w="4738" w:type="dxa"/>
            <w:vMerge w:val="restart"/>
          </w:tcPr>
          <w:p w:rsidR="00672E1E" w:rsidRPr="00672E1E" w:rsidRDefault="00672E1E" w:rsidP="00672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E1E" w:rsidRPr="00672E1E" w:rsidRDefault="00672E1E" w:rsidP="00672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E1E" w:rsidRPr="00672E1E" w:rsidRDefault="00672E1E" w:rsidP="00672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E1E" w:rsidRPr="00672E1E" w:rsidRDefault="00672E1E" w:rsidP="00672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E1E" w:rsidRPr="00672E1E" w:rsidRDefault="00672E1E" w:rsidP="00672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E1E" w:rsidRPr="00672E1E" w:rsidRDefault="00672E1E" w:rsidP="00672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E1E" w:rsidRPr="00672E1E" w:rsidRDefault="006B329F" w:rsidP="00672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72E1E" w:rsidRPr="00672E1E" w:rsidTr="00672E1E">
        <w:tc>
          <w:tcPr>
            <w:tcW w:w="1506" w:type="dxa"/>
            <w:vAlign w:val="center"/>
          </w:tcPr>
          <w:p w:rsidR="00672E1E" w:rsidRPr="00672E1E" w:rsidRDefault="00672E1E" w:rsidP="00672E1E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72E1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7</w:t>
            </w:r>
          </w:p>
        </w:tc>
        <w:tc>
          <w:tcPr>
            <w:tcW w:w="3156" w:type="dxa"/>
            <w:vAlign w:val="center"/>
          </w:tcPr>
          <w:p w:rsidR="00672E1E" w:rsidRPr="00672E1E" w:rsidRDefault="00672E1E" w:rsidP="00672E1E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72E1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8,9,10,11,12</w:t>
            </w:r>
          </w:p>
        </w:tc>
        <w:tc>
          <w:tcPr>
            <w:tcW w:w="4634" w:type="dxa"/>
            <w:vAlign w:val="center"/>
          </w:tcPr>
          <w:p w:rsidR="00672E1E" w:rsidRPr="00672E1E" w:rsidRDefault="00672E1E" w:rsidP="00672E1E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72E1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Один из периодов, изучаемых в курсе истории России (VIII -начало ХХI в.) : систематизация исторической информации (множественный выбор)</w:t>
            </w:r>
          </w:p>
        </w:tc>
        <w:tc>
          <w:tcPr>
            <w:tcW w:w="4738" w:type="dxa"/>
            <w:vMerge/>
          </w:tcPr>
          <w:p w:rsidR="00672E1E" w:rsidRPr="00672E1E" w:rsidRDefault="00672E1E" w:rsidP="00672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E1E" w:rsidRPr="00672E1E" w:rsidTr="00672E1E">
        <w:tc>
          <w:tcPr>
            <w:tcW w:w="1506" w:type="dxa"/>
            <w:vAlign w:val="center"/>
          </w:tcPr>
          <w:p w:rsidR="00672E1E" w:rsidRPr="00672E1E" w:rsidRDefault="00672E1E" w:rsidP="00672E1E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72E1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11</w:t>
            </w:r>
          </w:p>
        </w:tc>
        <w:tc>
          <w:tcPr>
            <w:tcW w:w="3156" w:type="dxa"/>
            <w:vAlign w:val="center"/>
          </w:tcPr>
          <w:p w:rsidR="00672E1E" w:rsidRPr="00672E1E" w:rsidRDefault="00672E1E" w:rsidP="00672E1E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72E1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13,14,15,16</w:t>
            </w:r>
          </w:p>
        </w:tc>
        <w:tc>
          <w:tcPr>
            <w:tcW w:w="4634" w:type="dxa"/>
            <w:vAlign w:val="center"/>
          </w:tcPr>
          <w:p w:rsidR="00672E1E" w:rsidRPr="00672E1E" w:rsidRDefault="00672E1E" w:rsidP="00672E1E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72E1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VIII -начало ХХI в. (история России, </w:t>
            </w:r>
            <w:r w:rsidRPr="00672E1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история зарубежных стран): систематизация исторической информации, представленной в различных знаковых системах (таблица)</w:t>
            </w:r>
          </w:p>
        </w:tc>
        <w:tc>
          <w:tcPr>
            <w:tcW w:w="4738" w:type="dxa"/>
            <w:vMerge/>
          </w:tcPr>
          <w:p w:rsidR="00672E1E" w:rsidRPr="00672E1E" w:rsidRDefault="00672E1E" w:rsidP="00672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E1E" w:rsidRPr="00672E1E" w:rsidTr="00672E1E">
        <w:tc>
          <w:tcPr>
            <w:tcW w:w="1506" w:type="dxa"/>
            <w:vAlign w:val="center"/>
          </w:tcPr>
          <w:p w:rsidR="00672E1E" w:rsidRPr="00672E1E" w:rsidRDefault="00672E1E" w:rsidP="00672E1E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72E1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12</w:t>
            </w:r>
          </w:p>
        </w:tc>
        <w:tc>
          <w:tcPr>
            <w:tcW w:w="3156" w:type="dxa"/>
            <w:vAlign w:val="center"/>
          </w:tcPr>
          <w:p w:rsidR="00672E1E" w:rsidRPr="00672E1E" w:rsidRDefault="00672E1E" w:rsidP="00672E1E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72E1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17,18,19</w:t>
            </w:r>
          </w:p>
        </w:tc>
        <w:tc>
          <w:tcPr>
            <w:tcW w:w="4634" w:type="dxa"/>
            <w:vAlign w:val="center"/>
          </w:tcPr>
          <w:p w:rsidR="00672E1E" w:rsidRPr="00672E1E" w:rsidRDefault="00672E1E" w:rsidP="00672E1E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72E1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Один из периодов, изучаемых в курсе истории России (VIII -начало ХХI в.): работа с текстовым историческим источником</w:t>
            </w:r>
          </w:p>
        </w:tc>
        <w:tc>
          <w:tcPr>
            <w:tcW w:w="4738" w:type="dxa"/>
            <w:vMerge/>
          </w:tcPr>
          <w:p w:rsidR="00672E1E" w:rsidRPr="00672E1E" w:rsidRDefault="00672E1E" w:rsidP="00672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E1E" w:rsidRPr="00672E1E" w:rsidTr="00672E1E">
        <w:tc>
          <w:tcPr>
            <w:tcW w:w="1506" w:type="dxa"/>
            <w:vAlign w:val="center"/>
          </w:tcPr>
          <w:p w:rsidR="00672E1E" w:rsidRPr="00672E1E" w:rsidRDefault="00672E1E" w:rsidP="00672E1E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72E1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16</w:t>
            </w:r>
          </w:p>
        </w:tc>
        <w:tc>
          <w:tcPr>
            <w:tcW w:w="3156" w:type="dxa"/>
            <w:vAlign w:val="center"/>
          </w:tcPr>
          <w:p w:rsidR="00672E1E" w:rsidRPr="00672E1E" w:rsidRDefault="00672E1E" w:rsidP="00672E1E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72E1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20,21,22</w:t>
            </w:r>
          </w:p>
        </w:tc>
        <w:tc>
          <w:tcPr>
            <w:tcW w:w="4634" w:type="dxa"/>
            <w:vAlign w:val="center"/>
          </w:tcPr>
          <w:p w:rsidR="00672E1E" w:rsidRPr="00672E1E" w:rsidRDefault="00672E1E" w:rsidP="00672E1E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72E1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Один из периодов, изучаемых в курсе истории России (VIII -начало ХХI в.): работа с исторической картой (схемой)</w:t>
            </w:r>
          </w:p>
        </w:tc>
        <w:tc>
          <w:tcPr>
            <w:tcW w:w="4738" w:type="dxa"/>
            <w:vMerge/>
          </w:tcPr>
          <w:p w:rsidR="00672E1E" w:rsidRPr="00672E1E" w:rsidRDefault="00672E1E" w:rsidP="00672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E1E" w:rsidRPr="00672E1E" w:rsidTr="00672E1E">
        <w:tc>
          <w:tcPr>
            <w:tcW w:w="1506" w:type="dxa"/>
            <w:vAlign w:val="center"/>
          </w:tcPr>
          <w:p w:rsidR="00672E1E" w:rsidRPr="00672E1E" w:rsidRDefault="00672E1E" w:rsidP="00672E1E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72E1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18</w:t>
            </w:r>
          </w:p>
        </w:tc>
        <w:tc>
          <w:tcPr>
            <w:tcW w:w="3156" w:type="dxa"/>
            <w:vAlign w:val="center"/>
          </w:tcPr>
          <w:p w:rsidR="00672E1E" w:rsidRPr="00672E1E" w:rsidRDefault="00672E1E" w:rsidP="00672E1E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72E1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23,24,25</w:t>
            </w:r>
          </w:p>
        </w:tc>
        <w:tc>
          <w:tcPr>
            <w:tcW w:w="4634" w:type="dxa"/>
            <w:vAlign w:val="center"/>
          </w:tcPr>
          <w:p w:rsidR="00672E1E" w:rsidRPr="00672E1E" w:rsidRDefault="00672E1E" w:rsidP="00672E1E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72E1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VIII -начало ХХI в.: анализ иллюстративного материала</w:t>
            </w:r>
          </w:p>
        </w:tc>
        <w:tc>
          <w:tcPr>
            <w:tcW w:w="4738" w:type="dxa"/>
          </w:tcPr>
          <w:p w:rsidR="00672E1E" w:rsidRPr="00672E1E" w:rsidRDefault="00672E1E" w:rsidP="00672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E1E" w:rsidRPr="00672E1E" w:rsidTr="00672E1E">
        <w:tc>
          <w:tcPr>
            <w:tcW w:w="9296" w:type="dxa"/>
            <w:gridSpan w:val="3"/>
          </w:tcPr>
          <w:p w:rsidR="00672E1E" w:rsidRPr="00672E1E" w:rsidRDefault="00672E1E" w:rsidP="00672E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1E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4738" w:type="dxa"/>
          </w:tcPr>
          <w:p w:rsidR="00672E1E" w:rsidRPr="00672E1E" w:rsidRDefault="006B329F" w:rsidP="00672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672E1E" w:rsidRPr="00672E1E" w:rsidRDefault="00672E1E" w:rsidP="008C13B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72E1E" w:rsidRPr="00672E1E" w:rsidRDefault="00672E1E" w:rsidP="00672E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2E1E">
        <w:rPr>
          <w:rFonts w:ascii="Times New Roman" w:eastAsia="Times New Roman" w:hAnsi="Times New Roman" w:cs="Times New Roman"/>
          <w:sz w:val="24"/>
          <w:szCs w:val="24"/>
        </w:rPr>
        <w:t xml:space="preserve">      Исходя из анализа выявленных предметных западаний учителей-предметников, администрации ОО </w:t>
      </w:r>
      <w:r>
        <w:rPr>
          <w:rFonts w:ascii="Times New Roman" w:eastAsia="Times New Roman" w:hAnsi="Times New Roman" w:cs="Times New Roman"/>
          <w:sz w:val="24"/>
          <w:szCs w:val="24"/>
        </w:rPr>
        <w:t>было рекомендовано</w:t>
      </w:r>
      <w:r w:rsidRPr="00672E1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672E1E" w:rsidRPr="00672E1E" w:rsidRDefault="00672E1E" w:rsidP="00672E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2E1E">
        <w:rPr>
          <w:rFonts w:ascii="Times New Roman" w:eastAsia="Times New Roman" w:hAnsi="Times New Roman" w:cs="Times New Roman"/>
          <w:sz w:val="24"/>
          <w:szCs w:val="24"/>
        </w:rPr>
        <w:t>1.Провести анализ предметных дефицитов на школьном уровне и выработать индивидуальный маршрут для каждого учителя-предметника, находящегося в «зоне риска»;</w:t>
      </w:r>
    </w:p>
    <w:p w:rsidR="00672E1E" w:rsidRPr="00672E1E" w:rsidRDefault="00672E1E" w:rsidP="00672E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2E1E">
        <w:rPr>
          <w:rFonts w:ascii="Times New Roman" w:eastAsia="Times New Roman" w:hAnsi="Times New Roman" w:cs="Times New Roman"/>
          <w:sz w:val="24"/>
          <w:szCs w:val="24"/>
        </w:rPr>
        <w:t>2.Организовать наставничество для учителей, имеющих предметные западания;</w:t>
      </w:r>
    </w:p>
    <w:p w:rsidR="00672E1E" w:rsidRPr="00672E1E" w:rsidRDefault="00672E1E" w:rsidP="00672E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2E1E">
        <w:rPr>
          <w:rFonts w:ascii="Times New Roman" w:eastAsia="Times New Roman" w:hAnsi="Times New Roman" w:cs="Times New Roman"/>
          <w:sz w:val="24"/>
          <w:szCs w:val="24"/>
        </w:rPr>
        <w:t>3.Обеспечить контроль за реализацией учителем плана работы по самообразованию, выбором темы по самообразованию</w:t>
      </w:r>
      <w:r w:rsidR="008C13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72E1E">
        <w:rPr>
          <w:rFonts w:ascii="Times New Roman" w:eastAsia="Times New Roman" w:hAnsi="Times New Roman" w:cs="Times New Roman"/>
          <w:sz w:val="24"/>
          <w:szCs w:val="24"/>
        </w:rPr>
        <w:t>(предметная направленность).</w:t>
      </w:r>
    </w:p>
    <w:p w:rsidR="00672E1E" w:rsidRPr="00672E1E" w:rsidRDefault="00672E1E" w:rsidP="00672E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2E1E">
        <w:rPr>
          <w:rFonts w:ascii="Times New Roman" w:eastAsia="Times New Roman" w:hAnsi="Times New Roman" w:cs="Times New Roman"/>
          <w:sz w:val="24"/>
          <w:szCs w:val="24"/>
        </w:rPr>
        <w:t xml:space="preserve">4.Рассмотреть вопрос о проведении аттестации на соответствие занимаемой должности для учителей, не преодолевших в течение учебного года минимальный проходной порог по первому блоку РСУР.  </w:t>
      </w:r>
    </w:p>
    <w:p w:rsidR="002E304F" w:rsidRDefault="008C13B0" w:rsidP="00672E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В 2019-2020 учебном году была проведена работа</w:t>
      </w:r>
      <w:r w:rsidR="00672E1E">
        <w:rPr>
          <w:rFonts w:ascii="Times New Roman" w:eastAsia="Times New Roman" w:hAnsi="Times New Roman" w:cs="Times New Roman"/>
          <w:sz w:val="24"/>
          <w:szCs w:val="24"/>
        </w:rPr>
        <w:t xml:space="preserve"> по реализации проекта «РСУР ПРОФИ» по географии</w:t>
      </w:r>
      <w:r w:rsidR="002E304F">
        <w:rPr>
          <w:rFonts w:ascii="Times New Roman" w:eastAsia="Times New Roman" w:hAnsi="Times New Roman" w:cs="Times New Roman"/>
          <w:sz w:val="24"/>
          <w:szCs w:val="24"/>
        </w:rPr>
        <w:t>, обществознанию и физике</w:t>
      </w:r>
      <w:r w:rsidR="00672E1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2E304F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672E1E" w:rsidRPr="00672E1E" w:rsidRDefault="002E304F" w:rsidP="00672E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tbl>
      <w:tblPr>
        <w:tblStyle w:val="31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277"/>
        <w:gridCol w:w="1134"/>
        <w:gridCol w:w="992"/>
        <w:gridCol w:w="1418"/>
        <w:gridCol w:w="1842"/>
        <w:gridCol w:w="1276"/>
        <w:gridCol w:w="1276"/>
        <w:gridCol w:w="850"/>
      </w:tblGrid>
      <w:tr w:rsidR="00447257" w:rsidRPr="00B80B88" w:rsidTr="00447257">
        <w:tc>
          <w:tcPr>
            <w:tcW w:w="1277" w:type="dxa"/>
            <w:vMerge w:val="restart"/>
          </w:tcPr>
          <w:p w:rsidR="00447257" w:rsidRPr="00B80B88" w:rsidRDefault="00447257" w:rsidP="002518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B88">
              <w:rPr>
                <w:rFonts w:ascii="Times New Roman" w:hAnsi="Times New Roman" w:cs="Times New Roman"/>
                <w:sz w:val="20"/>
                <w:szCs w:val="20"/>
              </w:rPr>
              <w:t>Предмет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447257" w:rsidRPr="00B80B88" w:rsidRDefault="00447257" w:rsidP="002518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B88">
              <w:rPr>
                <w:rFonts w:ascii="Times New Roman" w:hAnsi="Times New Roman" w:cs="Times New Roman"/>
                <w:sz w:val="20"/>
                <w:szCs w:val="20"/>
              </w:rPr>
              <w:t>Всего учителей в районе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7257" w:rsidRPr="00B80B88" w:rsidRDefault="00447257" w:rsidP="002518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B88">
              <w:rPr>
                <w:rFonts w:ascii="Times New Roman" w:hAnsi="Times New Roman" w:cs="Times New Roman"/>
                <w:sz w:val="20"/>
                <w:szCs w:val="20"/>
              </w:rPr>
              <w:t>Прошли все</w:t>
            </w:r>
          </w:p>
          <w:p w:rsidR="00447257" w:rsidRPr="00B80B88" w:rsidRDefault="00447257" w:rsidP="002518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B88">
              <w:rPr>
                <w:rFonts w:ascii="Times New Roman" w:hAnsi="Times New Roman" w:cs="Times New Roman"/>
                <w:sz w:val="20"/>
                <w:szCs w:val="20"/>
              </w:rPr>
              <w:t>блоки</w:t>
            </w:r>
          </w:p>
        </w:tc>
        <w:tc>
          <w:tcPr>
            <w:tcW w:w="6662" w:type="dxa"/>
            <w:gridSpan w:val="5"/>
            <w:tcBorders>
              <w:left w:val="single" w:sz="4" w:space="0" w:color="auto"/>
            </w:tcBorders>
          </w:tcPr>
          <w:p w:rsidR="00447257" w:rsidRPr="00B80B88" w:rsidRDefault="00447257" w:rsidP="002518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B88">
              <w:rPr>
                <w:rFonts w:ascii="Times New Roman" w:hAnsi="Times New Roman" w:cs="Times New Roman"/>
                <w:sz w:val="20"/>
                <w:szCs w:val="20"/>
              </w:rPr>
              <w:t>Общее количество учителей на:</w:t>
            </w:r>
          </w:p>
        </w:tc>
      </w:tr>
      <w:tr w:rsidR="00447257" w:rsidRPr="00B80B88" w:rsidTr="006D6E16">
        <w:tc>
          <w:tcPr>
            <w:tcW w:w="1277" w:type="dxa"/>
            <w:vMerge/>
          </w:tcPr>
          <w:p w:rsidR="00447257" w:rsidRPr="00B80B88" w:rsidRDefault="00447257" w:rsidP="002518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447257" w:rsidRPr="00B80B88" w:rsidRDefault="00447257" w:rsidP="002518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257" w:rsidRPr="00B80B88" w:rsidRDefault="00447257" w:rsidP="002518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47257" w:rsidRPr="00B80B88" w:rsidRDefault="00447257" w:rsidP="002518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B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0B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B80B88">
              <w:rPr>
                <w:rFonts w:ascii="Times New Roman" w:hAnsi="Times New Roman" w:cs="Times New Roman"/>
                <w:sz w:val="20"/>
                <w:szCs w:val="20"/>
              </w:rPr>
              <w:t xml:space="preserve"> блоке (География как наука )</w:t>
            </w:r>
          </w:p>
        </w:tc>
        <w:tc>
          <w:tcPr>
            <w:tcW w:w="1842" w:type="dxa"/>
          </w:tcPr>
          <w:p w:rsidR="00447257" w:rsidRPr="00B80B88" w:rsidRDefault="00447257" w:rsidP="002518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B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0B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B80B88">
              <w:rPr>
                <w:rFonts w:ascii="Times New Roman" w:hAnsi="Times New Roman" w:cs="Times New Roman"/>
                <w:sz w:val="20"/>
                <w:szCs w:val="20"/>
              </w:rPr>
              <w:t xml:space="preserve"> блоке (Природоиспользование и геоэкология)</w:t>
            </w:r>
          </w:p>
        </w:tc>
        <w:tc>
          <w:tcPr>
            <w:tcW w:w="1276" w:type="dxa"/>
          </w:tcPr>
          <w:p w:rsidR="00447257" w:rsidRPr="00B80B88" w:rsidRDefault="00447257" w:rsidP="002518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B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0B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B80B88">
              <w:rPr>
                <w:rFonts w:ascii="Times New Roman" w:hAnsi="Times New Roman" w:cs="Times New Roman"/>
                <w:sz w:val="20"/>
                <w:szCs w:val="20"/>
              </w:rPr>
              <w:t xml:space="preserve"> блоке</w:t>
            </w:r>
          </w:p>
          <w:p w:rsidR="00447257" w:rsidRPr="00B80B88" w:rsidRDefault="00447257" w:rsidP="002518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B88">
              <w:rPr>
                <w:rFonts w:ascii="Times New Roman" w:hAnsi="Times New Roman" w:cs="Times New Roman"/>
                <w:sz w:val="20"/>
                <w:szCs w:val="20"/>
              </w:rPr>
              <w:t>(Мировое хозяйство)</w:t>
            </w:r>
          </w:p>
        </w:tc>
        <w:tc>
          <w:tcPr>
            <w:tcW w:w="1276" w:type="dxa"/>
          </w:tcPr>
          <w:p w:rsidR="00447257" w:rsidRPr="00B80B88" w:rsidRDefault="00447257" w:rsidP="002518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B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B80B88">
              <w:rPr>
                <w:rFonts w:ascii="Times New Roman" w:hAnsi="Times New Roman" w:cs="Times New Roman"/>
                <w:sz w:val="20"/>
                <w:szCs w:val="20"/>
              </w:rPr>
              <w:t xml:space="preserve"> блоке</w:t>
            </w:r>
          </w:p>
          <w:p w:rsidR="00447257" w:rsidRPr="00B80B88" w:rsidRDefault="00447257" w:rsidP="002518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B88">
              <w:rPr>
                <w:rFonts w:ascii="Times New Roman" w:hAnsi="Times New Roman" w:cs="Times New Roman"/>
                <w:sz w:val="20"/>
                <w:szCs w:val="20"/>
              </w:rPr>
              <w:t>(География России)</w:t>
            </w:r>
          </w:p>
          <w:p w:rsidR="00447257" w:rsidRPr="00B80B88" w:rsidRDefault="00447257" w:rsidP="002518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47257" w:rsidRPr="00B80B88" w:rsidRDefault="00447257" w:rsidP="002518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B88">
              <w:rPr>
                <w:rFonts w:ascii="Times New Roman" w:hAnsi="Times New Roman" w:cs="Times New Roman"/>
                <w:sz w:val="20"/>
                <w:szCs w:val="20"/>
              </w:rPr>
              <w:t>всех 4 блоках (итого)</w:t>
            </w:r>
          </w:p>
        </w:tc>
      </w:tr>
      <w:tr w:rsidR="00447257" w:rsidRPr="00B80B88" w:rsidTr="006D6E16">
        <w:tc>
          <w:tcPr>
            <w:tcW w:w="1277" w:type="dxa"/>
          </w:tcPr>
          <w:p w:rsidR="00447257" w:rsidRPr="00B80B88" w:rsidRDefault="00447257" w:rsidP="002518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B88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134" w:type="dxa"/>
          </w:tcPr>
          <w:p w:rsidR="00447257" w:rsidRPr="00B80B88" w:rsidRDefault="009B24E9" w:rsidP="002518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992" w:type="dxa"/>
          </w:tcPr>
          <w:p w:rsidR="00447257" w:rsidRPr="00B80B88" w:rsidRDefault="0029418B" w:rsidP="002518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418" w:type="dxa"/>
          </w:tcPr>
          <w:p w:rsidR="00447257" w:rsidRPr="00B80B88" w:rsidRDefault="0029418B" w:rsidP="002518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2" w:type="dxa"/>
          </w:tcPr>
          <w:p w:rsidR="00447257" w:rsidRPr="00B80B88" w:rsidRDefault="0029418B" w:rsidP="002518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447257" w:rsidRPr="00B80B88" w:rsidRDefault="0029418B" w:rsidP="00251808">
            <w:pPr>
              <w:pStyle w:val="a4"/>
              <w:tabs>
                <w:tab w:val="center" w:pos="882"/>
                <w:tab w:val="right" w:pos="17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447257" w:rsidRPr="00B80B88" w:rsidRDefault="0029418B" w:rsidP="0029418B">
            <w:pPr>
              <w:pStyle w:val="a4"/>
              <w:tabs>
                <w:tab w:val="center" w:pos="882"/>
                <w:tab w:val="right" w:pos="17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</w:tcPr>
          <w:p w:rsidR="00447257" w:rsidRPr="00B80B88" w:rsidRDefault="0029418B" w:rsidP="002518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</w:tr>
    </w:tbl>
    <w:p w:rsidR="00153CED" w:rsidRDefault="006D6E16" w:rsidP="0076167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tbl>
      <w:tblPr>
        <w:tblStyle w:val="31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419"/>
        <w:gridCol w:w="850"/>
        <w:gridCol w:w="851"/>
        <w:gridCol w:w="992"/>
        <w:gridCol w:w="1276"/>
        <w:gridCol w:w="1275"/>
        <w:gridCol w:w="1276"/>
        <w:gridCol w:w="1134"/>
        <w:gridCol w:w="992"/>
      </w:tblGrid>
      <w:tr w:rsidR="00153CED" w:rsidRPr="00C23070" w:rsidTr="00C23070">
        <w:tc>
          <w:tcPr>
            <w:tcW w:w="1419" w:type="dxa"/>
            <w:vMerge w:val="restart"/>
          </w:tcPr>
          <w:p w:rsidR="00153CED" w:rsidRPr="00C23070" w:rsidRDefault="00153CED" w:rsidP="000436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070">
              <w:rPr>
                <w:rFonts w:ascii="Times New Roman" w:hAnsi="Times New Roman" w:cs="Times New Roman"/>
                <w:sz w:val="16"/>
                <w:szCs w:val="16"/>
              </w:rPr>
              <w:t>Предмет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</w:tcPr>
          <w:p w:rsidR="00153CED" w:rsidRPr="00C23070" w:rsidRDefault="00153CED" w:rsidP="000436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070">
              <w:rPr>
                <w:rFonts w:ascii="Times New Roman" w:hAnsi="Times New Roman" w:cs="Times New Roman"/>
                <w:sz w:val="16"/>
                <w:szCs w:val="16"/>
              </w:rPr>
              <w:t>Всего учителей в районе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53CED" w:rsidRPr="00C23070" w:rsidRDefault="00153CED" w:rsidP="000436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070">
              <w:rPr>
                <w:rFonts w:ascii="Times New Roman" w:hAnsi="Times New Roman" w:cs="Times New Roman"/>
                <w:sz w:val="16"/>
                <w:szCs w:val="16"/>
              </w:rPr>
              <w:t>Прошли все</w:t>
            </w:r>
          </w:p>
          <w:p w:rsidR="00153CED" w:rsidRPr="00C23070" w:rsidRDefault="00153CED" w:rsidP="000436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070">
              <w:rPr>
                <w:rFonts w:ascii="Times New Roman" w:hAnsi="Times New Roman" w:cs="Times New Roman"/>
                <w:sz w:val="16"/>
                <w:szCs w:val="16"/>
              </w:rPr>
              <w:t>блоки</w:t>
            </w:r>
          </w:p>
        </w:tc>
        <w:tc>
          <w:tcPr>
            <w:tcW w:w="6945" w:type="dxa"/>
            <w:gridSpan w:val="6"/>
            <w:tcBorders>
              <w:left w:val="single" w:sz="4" w:space="0" w:color="auto"/>
            </w:tcBorders>
          </w:tcPr>
          <w:p w:rsidR="00153CED" w:rsidRPr="00C23070" w:rsidRDefault="00153CED" w:rsidP="000436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070">
              <w:rPr>
                <w:rFonts w:ascii="Times New Roman" w:hAnsi="Times New Roman" w:cs="Times New Roman"/>
                <w:sz w:val="16"/>
                <w:szCs w:val="16"/>
              </w:rPr>
              <w:t>Общее количество учителей на:</w:t>
            </w:r>
          </w:p>
        </w:tc>
      </w:tr>
      <w:tr w:rsidR="00C23070" w:rsidRPr="00C23070" w:rsidTr="00C23070">
        <w:tc>
          <w:tcPr>
            <w:tcW w:w="1419" w:type="dxa"/>
            <w:vMerge/>
          </w:tcPr>
          <w:p w:rsidR="00C23070" w:rsidRPr="00C23070" w:rsidRDefault="00C23070" w:rsidP="0004369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C23070" w:rsidRPr="00C23070" w:rsidRDefault="00C23070" w:rsidP="000436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070" w:rsidRPr="00C23070" w:rsidRDefault="00C23070" w:rsidP="000436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23070" w:rsidRPr="00C23070" w:rsidRDefault="00C23070" w:rsidP="0004369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070">
              <w:rPr>
                <w:rFonts w:ascii="Times New Roman" w:hAnsi="Times New Roman" w:cs="Times New Roman"/>
                <w:sz w:val="16"/>
                <w:szCs w:val="16"/>
              </w:rPr>
              <w:t xml:space="preserve"> блоке «Человек и общество» </w:t>
            </w:r>
          </w:p>
        </w:tc>
        <w:tc>
          <w:tcPr>
            <w:tcW w:w="1276" w:type="dxa"/>
          </w:tcPr>
          <w:p w:rsidR="00C23070" w:rsidRPr="00C23070" w:rsidRDefault="00C23070" w:rsidP="0004369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070">
              <w:rPr>
                <w:rFonts w:ascii="Times New Roman" w:hAnsi="Times New Roman" w:cs="Times New Roman"/>
                <w:sz w:val="16"/>
                <w:szCs w:val="16"/>
              </w:rPr>
              <w:t xml:space="preserve">  блоке «Экономика»</w:t>
            </w:r>
          </w:p>
        </w:tc>
        <w:tc>
          <w:tcPr>
            <w:tcW w:w="1275" w:type="dxa"/>
          </w:tcPr>
          <w:p w:rsidR="00C23070" w:rsidRPr="00C23070" w:rsidRDefault="00C23070" w:rsidP="0004369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070">
              <w:rPr>
                <w:rFonts w:ascii="Times New Roman" w:hAnsi="Times New Roman" w:cs="Times New Roman"/>
                <w:sz w:val="16"/>
                <w:szCs w:val="16"/>
              </w:rPr>
              <w:t xml:space="preserve"> блоке</w:t>
            </w:r>
          </w:p>
          <w:p w:rsidR="00C23070" w:rsidRPr="00C23070" w:rsidRDefault="00C23070" w:rsidP="0004369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070">
              <w:rPr>
                <w:rFonts w:ascii="Times New Roman" w:hAnsi="Times New Roman" w:cs="Times New Roman"/>
                <w:sz w:val="16"/>
                <w:szCs w:val="16"/>
              </w:rPr>
              <w:t>«Социальные отношения»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23070" w:rsidRPr="00C23070" w:rsidRDefault="00C23070" w:rsidP="000436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070">
              <w:rPr>
                <w:rFonts w:ascii="Times New Roman" w:hAnsi="Times New Roman" w:cs="Times New Roman"/>
                <w:sz w:val="16"/>
                <w:szCs w:val="16"/>
              </w:rPr>
              <w:t xml:space="preserve"> блоке</w:t>
            </w:r>
          </w:p>
          <w:p w:rsidR="00C23070" w:rsidRPr="00C23070" w:rsidRDefault="00C23070" w:rsidP="000436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070">
              <w:rPr>
                <w:rFonts w:ascii="Times New Roman" w:hAnsi="Times New Roman" w:cs="Times New Roman"/>
                <w:sz w:val="16"/>
                <w:szCs w:val="16"/>
              </w:rPr>
              <w:t>«Политика»</w:t>
            </w:r>
          </w:p>
          <w:p w:rsidR="00C23070" w:rsidRPr="00C23070" w:rsidRDefault="00C23070" w:rsidP="0004369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23070" w:rsidRPr="00C23070" w:rsidRDefault="00C23070" w:rsidP="00C2307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</w:t>
            </w:r>
            <w:r w:rsidRPr="00C23070">
              <w:rPr>
                <w:rFonts w:ascii="Times New Roman" w:hAnsi="Times New Roman" w:cs="Times New Roman"/>
                <w:sz w:val="16"/>
                <w:szCs w:val="16"/>
              </w:rPr>
              <w:t>локе «Право»</w:t>
            </w:r>
          </w:p>
        </w:tc>
        <w:tc>
          <w:tcPr>
            <w:tcW w:w="992" w:type="dxa"/>
          </w:tcPr>
          <w:p w:rsidR="00C23070" w:rsidRPr="00C23070" w:rsidRDefault="00C23070" w:rsidP="000436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070">
              <w:rPr>
                <w:rFonts w:ascii="Times New Roman" w:hAnsi="Times New Roman" w:cs="Times New Roman"/>
                <w:sz w:val="16"/>
                <w:szCs w:val="16"/>
              </w:rPr>
              <w:t>всех 4 блоках (итого)</w:t>
            </w:r>
          </w:p>
        </w:tc>
      </w:tr>
      <w:tr w:rsidR="00C23070" w:rsidRPr="00C23070" w:rsidTr="00C23070">
        <w:tc>
          <w:tcPr>
            <w:tcW w:w="1419" w:type="dxa"/>
          </w:tcPr>
          <w:p w:rsidR="00C23070" w:rsidRPr="00C23070" w:rsidRDefault="00C23070" w:rsidP="0004369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070">
              <w:rPr>
                <w:rFonts w:ascii="Times New Roman" w:hAnsi="Times New Roman" w:cs="Times New Roman"/>
                <w:sz w:val="16"/>
                <w:szCs w:val="16"/>
              </w:rPr>
              <w:t>Обществознание</w:t>
            </w:r>
          </w:p>
        </w:tc>
        <w:tc>
          <w:tcPr>
            <w:tcW w:w="850" w:type="dxa"/>
          </w:tcPr>
          <w:p w:rsidR="00C23070" w:rsidRPr="00C23070" w:rsidRDefault="00C23070" w:rsidP="0004369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070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851" w:type="dxa"/>
          </w:tcPr>
          <w:p w:rsidR="00C23070" w:rsidRPr="00C23070" w:rsidRDefault="00C23070" w:rsidP="0004369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992" w:type="dxa"/>
          </w:tcPr>
          <w:p w:rsidR="00C23070" w:rsidRPr="00C23070" w:rsidRDefault="00C23070" w:rsidP="0004369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070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276" w:type="dxa"/>
          </w:tcPr>
          <w:p w:rsidR="00C23070" w:rsidRPr="00C23070" w:rsidRDefault="00C23070" w:rsidP="0004369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5" w:type="dxa"/>
          </w:tcPr>
          <w:p w:rsidR="00C23070" w:rsidRPr="00C23070" w:rsidRDefault="00C23070" w:rsidP="0004369D">
            <w:pPr>
              <w:pStyle w:val="a4"/>
              <w:tabs>
                <w:tab w:val="center" w:pos="882"/>
                <w:tab w:val="right" w:pos="176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23070" w:rsidRPr="00C23070" w:rsidRDefault="00C23070" w:rsidP="0004369D">
            <w:pPr>
              <w:pStyle w:val="a4"/>
              <w:tabs>
                <w:tab w:val="center" w:pos="882"/>
                <w:tab w:val="right" w:pos="176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23070" w:rsidRPr="00C23070" w:rsidRDefault="00C23070" w:rsidP="00C23070">
            <w:pPr>
              <w:pStyle w:val="a4"/>
              <w:tabs>
                <w:tab w:val="center" w:pos="882"/>
                <w:tab w:val="right" w:pos="176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C23070" w:rsidRPr="00C23070" w:rsidRDefault="00C23070" w:rsidP="0004369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</w:tr>
    </w:tbl>
    <w:p w:rsidR="00153CED" w:rsidRDefault="00153CED" w:rsidP="0076167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31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277"/>
        <w:gridCol w:w="1134"/>
        <w:gridCol w:w="992"/>
        <w:gridCol w:w="1418"/>
        <w:gridCol w:w="1842"/>
        <w:gridCol w:w="1276"/>
        <w:gridCol w:w="1276"/>
        <w:gridCol w:w="850"/>
      </w:tblGrid>
      <w:tr w:rsidR="00153CED" w:rsidRPr="00B80B88" w:rsidTr="0004369D">
        <w:tc>
          <w:tcPr>
            <w:tcW w:w="1277" w:type="dxa"/>
            <w:vMerge w:val="restart"/>
          </w:tcPr>
          <w:p w:rsidR="00153CED" w:rsidRPr="00B80B88" w:rsidRDefault="00153CED" w:rsidP="000436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B88">
              <w:rPr>
                <w:rFonts w:ascii="Times New Roman" w:hAnsi="Times New Roman" w:cs="Times New Roman"/>
                <w:sz w:val="20"/>
                <w:szCs w:val="20"/>
              </w:rPr>
              <w:t>Предмет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153CED" w:rsidRPr="00B80B88" w:rsidRDefault="00153CED" w:rsidP="000436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B88">
              <w:rPr>
                <w:rFonts w:ascii="Times New Roman" w:hAnsi="Times New Roman" w:cs="Times New Roman"/>
                <w:sz w:val="20"/>
                <w:szCs w:val="20"/>
              </w:rPr>
              <w:t>Всего учителей в районе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53CED" w:rsidRPr="00B80B88" w:rsidRDefault="00153CED" w:rsidP="000436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B88">
              <w:rPr>
                <w:rFonts w:ascii="Times New Roman" w:hAnsi="Times New Roman" w:cs="Times New Roman"/>
                <w:sz w:val="20"/>
                <w:szCs w:val="20"/>
              </w:rPr>
              <w:t>Прошли все</w:t>
            </w:r>
          </w:p>
          <w:p w:rsidR="00153CED" w:rsidRPr="00B80B88" w:rsidRDefault="00153CED" w:rsidP="000436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B88">
              <w:rPr>
                <w:rFonts w:ascii="Times New Roman" w:hAnsi="Times New Roman" w:cs="Times New Roman"/>
                <w:sz w:val="20"/>
                <w:szCs w:val="20"/>
              </w:rPr>
              <w:t>блоки</w:t>
            </w:r>
          </w:p>
        </w:tc>
        <w:tc>
          <w:tcPr>
            <w:tcW w:w="6662" w:type="dxa"/>
            <w:gridSpan w:val="5"/>
            <w:tcBorders>
              <w:left w:val="single" w:sz="4" w:space="0" w:color="auto"/>
            </w:tcBorders>
          </w:tcPr>
          <w:p w:rsidR="00153CED" w:rsidRPr="00B80B88" w:rsidRDefault="00153CED" w:rsidP="000436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B88">
              <w:rPr>
                <w:rFonts w:ascii="Times New Roman" w:hAnsi="Times New Roman" w:cs="Times New Roman"/>
                <w:sz w:val="20"/>
                <w:szCs w:val="20"/>
              </w:rPr>
              <w:t>Общее количество учителей на:</w:t>
            </w:r>
          </w:p>
        </w:tc>
      </w:tr>
      <w:tr w:rsidR="00153CED" w:rsidRPr="00B80B88" w:rsidTr="0004369D">
        <w:tc>
          <w:tcPr>
            <w:tcW w:w="1277" w:type="dxa"/>
            <w:vMerge/>
          </w:tcPr>
          <w:p w:rsidR="00153CED" w:rsidRPr="00B80B88" w:rsidRDefault="00153CED" w:rsidP="000436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153CED" w:rsidRPr="00B80B88" w:rsidRDefault="00153CED" w:rsidP="000436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3CED" w:rsidRPr="00B80B88" w:rsidRDefault="00153CED" w:rsidP="000436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53CED" w:rsidRPr="00B80B88" w:rsidRDefault="00153CED" w:rsidP="0004369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B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блоке «Кинематика и динамика»</w:t>
            </w:r>
          </w:p>
        </w:tc>
        <w:tc>
          <w:tcPr>
            <w:tcW w:w="1842" w:type="dxa"/>
          </w:tcPr>
          <w:p w:rsidR="00153CED" w:rsidRPr="00B80B88" w:rsidRDefault="00153CED" w:rsidP="0004369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B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блоке «Законы сохранения в механике»</w:t>
            </w:r>
          </w:p>
        </w:tc>
        <w:tc>
          <w:tcPr>
            <w:tcW w:w="1276" w:type="dxa"/>
          </w:tcPr>
          <w:p w:rsidR="00153CED" w:rsidRPr="00B80B88" w:rsidRDefault="00153CED" w:rsidP="0004369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B88">
              <w:rPr>
                <w:rFonts w:ascii="Times New Roman" w:hAnsi="Times New Roman" w:cs="Times New Roman"/>
                <w:sz w:val="20"/>
                <w:szCs w:val="20"/>
              </w:rPr>
              <w:t xml:space="preserve"> блоке</w:t>
            </w:r>
          </w:p>
          <w:p w:rsidR="00153CED" w:rsidRPr="00B80B88" w:rsidRDefault="00153CED" w:rsidP="0004369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«Механические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колебания и волны»</w:t>
            </w:r>
          </w:p>
        </w:tc>
        <w:tc>
          <w:tcPr>
            <w:tcW w:w="1276" w:type="dxa"/>
          </w:tcPr>
          <w:p w:rsidR="00153CED" w:rsidRPr="00B80B88" w:rsidRDefault="00153CED" w:rsidP="000436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B8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блоке</w:t>
            </w:r>
          </w:p>
          <w:p w:rsidR="00153CED" w:rsidRPr="00B80B88" w:rsidRDefault="00153CED" w:rsidP="000436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«МКТ. Термодина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мика»</w:t>
            </w:r>
          </w:p>
          <w:p w:rsidR="00153CED" w:rsidRPr="00B80B88" w:rsidRDefault="00153CED" w:rsidP="0004369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53CED" w:rsidRPr="00B80B88" w:rsidRDefault="00153CED" w:rsidP="000436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B8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всех 4 блоках (итого)</w:t>
            </w:r>
          </w:p>
        </w:tc>
      </w:tr>
      <w:tr w:rsidR="00153CED" w:rsidRPr="00B80B88" w:rsidTr="0004369D">
        <w:tc>
          <w:tcPr>
            <w:tcW w:w="1277" w:type="dxa"/>
          </w:tcPr>
          <w:p w:rsidR="00153CED" w:rsidRPr="00B80B88" w:rsidRDefault="00153CED" w:rsidP="0004369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Физика</w:t>
            </w:r>
          </w:p>
        </w:tc>
        <w:tc>
          <w:tcPr>
            <w:tcW w:w="1134" w:type="dxa"/>
          </w:tcPr>
          <w:p w:rsidR="00153CED" w:rsidRPr="00B80B88" w:rsidRDefault="00153CED" w:rsidP="0004369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992" w:type="dxa"/>
          </w:tcPr>
          <w:p w:rsidR="00153CED" w:rsidRPr="00B80B88" w:rsidRDefault="00153CED" w:rsidP="0004369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418" w:type="dxa"/>
          </w:tcPr>
          <w:p w:rsidR="00153CED" w:rsidRPr="00B80B88" w:rsidRDefault="00153CED" w:rsidP="0004369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42" w:type="dxa"/>
          </w:tcPr>
          <w:p w:rsidR="00153CED" w:rsidRPr="00B80B88" w:rsidRDefault="00153CED" w:rsidP="0004369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153CED" w:rsidRPr="00B80B88" w:rsidRDefault="00153CED" w:rsidP="0004369D">
            <w:pPr>
              <w:pStyle w:val="a4"/>
              <w:tabs>
                <w:tab w:val="center" w:pos="882"/>
                <w:tab w:val="right" w:pos="17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153CED" w:rsidRPr="00B80B88" w:rsidRDefault="00153CED" w:rsidP="0004369D">
            <w:pPr>
              <w:pStyle w:val="a4"/>
              <w:tabs>
                <w:tab w:val="center" w:pos="882"/>
                <w:tab w:val="right" w:pos="17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153CED" w:rsidRPr="00B80B88" w:rsidRDefault="00153CED" w:rsidP="0004369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</w:tbl>
    <w:p w:rsidR="001854EC" w:rsidRPr="0029418B" w:rsidRDefault="00462FBB" w:rsidP="0029418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Специфика реализации проекта «РСУР ПРОФИ» по физике и обществознанию несколько отличалась от других предметов. Диагностические работы по физике и обществознанию на последующих блоках выполняли все учителя-предметники вне зависимости от того, выполнили ли они предыдущий бло</w:t>
      </w:r>
      <w:r w:rsidR="0029418B">
        <w:rPr>
          <w:rFonts w:ascii="Times New Roman" w:eastAsia="Calibri" w:hAnsi="Times New Roman" w:cs="Times New Roman"/>
          <w:sz w:val="24"/>
          <w:szCs w:val="24"/>
        </w:rPr>
        <w:t xml:space="preserve">к или нет. Для них еженедельно </w:t>
      </w:r>
      <w:r>
        <w:rPr>
          <w:rFonts w:ascii="Times New Roman" w:eastAsia="Calibri" w:hAnsi="Times New Roman" w:cs="Times New Roman"/>
          <w:sz w:val="24"/>
          <w:szCs w:val="24"/>
        </w:rPr>
        <w:t>(по вторникам) учителями-тьюторами и специалистами отдела ИМО проводились обучающие семинары по западающим темам, по итогам которых проводились промежуточные диагностики с целью выявления динамики качества подготовки учителей.</w:t>
      </w:r>
      <w:r w:rsidR="006B1AD3">
        <w:rPr>
          <w:rFonts w:ascii="Times New Roman" w:eastAsia="Calibri" w:hAnsi="Times New Roman" w:cs="Times New Roman"/>
          <w:sz w:val="24"/>
          <w:szCs w:val="24"/>
        </w:rPr>
        <w:t xml:space="preserve"> Организовывалось участие учителей физики и обществознания в вебинарах.</w:t>
      </w:r>
    </w:p>
    <w:p w:rsidR="00C442E9" w:rsidRPr="00C442E9" w:rsidRDefault="00C442E9" w:rsidP="00C442E9">
      <w:pPr>
        <w:pStyle w:val="a4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</w:t>
      </w:r>
      <w:r w:rsidRPr="00C442E9">
        <w:rPr>
          <w:rFonts w:ascii="Times New Roman" w:eastAsiaTheme="minorHAnsi" w:hAnsi="Times New Roman" w:cs="Times New Roman"/>
          <w:sz w:val="24"/>
          <w:szCs w:val="24"/>
          <w:lang w:eastAsia="en-US"/>
        </w:rPr>
        <w:t>Показателями результативности, непрерывного повышения профессиональной компетентности педагогов является стремление к профессиональному росту, инициатива и активность участия педагогов в различных формах представления и обобщения опыта.</w:t>
      </w:r>
    </w:p>
    <w:p w:rsidR="00C442E9" w:rsidRPr="00C442E9" w:rsidRDefault="00C442E9" w:rsidP="00C442E9">
      <w:pPr>
        <w:pStyle w:val="a4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</w:t>
      </w:r>
      <w:r w:rsidRPr="00C442E9">
        <w:rPr>
          <w:rFonts w:ascii="Times New Roman" w:eastAsiaTheme="minorHAnsi" w:hAnsi="Times New Roman" w:cs="Times New Roman"/>
          <w:sz w:val="24"/>
          <w:szCs w:val="24"/>
          <w:lang w:eastAsia="en-US"/>
        </w:rPr>
        <w:t>Показать и повысить уровень теоретической и практической подготовки предоставляется участникам ежегодных интеллектуальных соревнований и конкурсов ср</w:t>
      </w:r>
      <w:r w:rsidR="00445149">
        <w:rPr>
          <w:rFonts w:ascii="Times New Roman" w:eastAsiaTheme="minorHAnsi" w:hAnsi="Times New Roman" w:cs="Times New Roman"/>
          <w:sz w:val="24"/>
          <w:szCs w:val="24"/>
          <w:lang w:eastAsia="en-US"/>
        </w:rPr>
        <w:t>еди учителей, так в течение 2019-2020</w:t>
      </w:r>
      <w:r w:rsidRPr="00C442E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учебного года были проведе</w:t>
      </w:r>
      <w:r w:rsidR="00445149">
        <w:rPr>
          <w:rFonts w:ascii="Times New Roman" w:eastAsiaTheme="minorHAnsi" w:hAnsi="Times New Roman" w:cs="Times New Roman"/>
          <w:sz w:val="24"/>
          <w:szCs w:val="24"/>
          <w:lang w:eastAsia="en-US"/>
        </w:rPr>
        <w:t>ны конкурсы профессионального мастерства</w:t>
      </w:r>
      <w:r w:rsidRPr="00C442E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«Молодо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й педагог», «Учитель года</w:t>
      </w:r>
      <w:r w:rsidRPr="00C442E9">
        <w:rPr>
          <w:rFonts w:ascii="Times New Roman" w:eastAsiaTheme="minorHAnsi" w:hAnsi="Times New Roman" w:cs="Times New Roman"/>
          <w:sz w:val="24"/>
          <w:szCs w:val="24"/>
          <w:lang w:eastAsia="en-US"/>
        </w:rPr>
        <w:t>»</w:t>
      </w:r>
      <w:r w:rsidR="00445149">
        <w:rPr>
          <w:rFonts w:ascii="Times New Roman" w:eastAsiaTheme="minorHAnsi" w:hAnsi="Times New Roman" w:cs="Times New Roman"/>
          <w:sz w:val="24"/>
          <w:szCs w:val="24"/>
          <w:lang w:eastAsia="en-US"/>
        </w:rPr>
        <w:t>, «Лучший учитель чеченского языка», организовано участие педагогов в республиканских конкурсах «Лучший учитель иностранного языка», «Молодой словесник».</w:t>
      </w:r>
    </w:p>
    <w:p w:rsidR="002B043E" w:rsidRPr="002B043E" w:rsidRDefault="002B043E" w:rsidP="002B043E">
      <w:pPr>
        <w:pStyle w:val="a4"/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   В октябре</w:t>
      </w:r>
      <w:r w:rsidRPr="002B043E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2019 года прошел муниципальный этап республиканского конкурса «Молодой педагог – 2020».</w:t>
      </w:r>
    </w:p>
    <w:p w:rsidR="002B043E" w:rsidRPr="002B043E" w:rsidRDefault="002B043E" w:rsidP="002B043E">
      <w:pPr>
        <w:pStyle w:val="a4"/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</w:pPr>
      <w:r w:rsidRPr="002B043E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</w:t>
      </w:r>
      <w:r w:rsidRPr="002B043E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В </w:t>
      </w:r>
      <w:r w:rsidRPr="002B043E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  <w:lang w:val="en-US"/>
        </w:rPr>
        <w:t>I</w:t>
      </w:r>
      <w:r w:rsidRPr="002B043E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очном туре конкурса приняло участие 22 педагога из 22 ОО района.</w:t>
      </w:r>
      <w: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</w:t>
      </w:r>
      <w:r w:rsidRPr="002B043E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>Во второй тур конкурса прошли 10 участников.</w:t>
      </w:r>
    </w:p>
    <w:p w:rsidR="002B043E" w:rsidRPr="002B043E" w:rsidRDefault="002B043E" w:rsidP="002B043E">
      <w:pPr>
        <w:pStyle w:val="a4"/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</w:pPr>
      <w:r w:rsidRPr="002B043E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   По итогам второго тура из числа фи</w:t>
      </w:r>
      <w: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налистов был определен победитель, </w:t>
      </w:r>
      <w:r w:rsidRPr="002B043E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>набравший максимальное количество баллов в общем рейтинге по итогам первого и второго очного туров, а также призеры Конкурса, ими стали:</w:t>
      </w:r>
    </w:p>
    <w:p w:rsidR="002B043E" w:rsidRPr="002B043E" w:rsidRDefault="002B043E" w:rsidP="002B043E">
      <w:pPr>
        <w:pStyle w:val="a4"/>
        <w:numPr>
          <w:ilvl w:val="0"/>
          <w:numId w:val="31"/>
        </w:numP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</w:pPr>
      <w:r w:rsidRPr="002B043E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>Магомадова Карина Аднановна – учитель русского языка и литературы МБОУ «СОШ №2 с.</w:t>
      </w:r>
      <w: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</w:t>
      </w:r>
      <w:r w:rsidRPr="002B043E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>Алхазурово» - победитель конкурса;</w:t>
      </w:r>
    </w:p>
    <w:p w:rsidR="002B043E" w:rsidRPr="002B043E" w:rsidRDefault="002B043E" w:rsidP="002B043E">
      <w:pPr>
        <w:pStyle w:val="a4"/>
        <w:numPr>
          <w:ilvl w:val="0"/>
          <w:numId w:val="31"/>
        </w:numP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</w:pPr>
      <w:r w:rsidRPr="002B043E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>Азимова Петимат Шамильевна – учитель математики МБОУ «Гой-Чунская СОШ им. А.С. Алаудинова» - призер конкурса (2 место)</w:t>
      </w:r>
    </w:p>
    <w:p w:rsidR="002B043E" w:rsidRPr="002B043E" w:rsidRDefault="002B043E" w:rsidP="002B043E">
      <w:pPr>
        <w:pStyle w:val="a4"/>
        <w:numPr>
          <w:ilvl w:val="0"/>
          <w:numId w:val="31"/>
        </w:numP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</w:pPr>
      <w:r w:rsidRPr="002B043E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>Хожалиева Залина Абухасановна – учитель русского языка и литературы МБОУ «СОШ с.</w:t>
      </w:r>
      <w: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</w:t>
      </w:r>
      <w:r w:rsidRPr="002B043E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>Гехи-Чу» - призер конкурса (3 место).</w:t>
      </w:r>
    </w:p>
    <w:p w:rsidR="002B043E" w:rsidRPr="002B043E" w:rsidRDefault="002B043E" w:rsidP="002B043E">
      <w:pPr>
        <w:pStyle w:val="a4"/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   В декабре</w:t>
      </w:r>
      <w:r w:rsidRPr="002B043E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2019 года на базе МБОУ «СОШ №9 г. Урус-Мартан» был проведен муниципальный этап республиканского конкурса «Учит</w:t>
      </w:r>
      <w: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>ель года - 2020»</w:t>
      </w:r>
      <w:r w:rsidRPr="002B043E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>.</w:t>
      </w:r>
    </w:p>
    <w:p w:rsidR="002B043E" w:rsidRPr="002B043E" w:rsidRDefault="002B043E" w:rsidP="002B043E">
      <w:pPr>
        <w:pStyle w:val="a4"/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</w:pPr>
      <w:r w:rsidRPr="002B043E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      В заочном туре Конкурса приняли участие 22 педагога из 2</w:t>
      </w:r>
      <w:r w:rsidR="00371892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>0 общеобразовательных организаций</w:t>
      </w:r>
      <w:r w:rsidRPr="002B043E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района. В </w:t>
      </w:r>
      <w:r w:rsidRPr="002B043E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  <w:lang w:val="en-US"/>
        </w:rPr>
        <w:t>I</w:t>
      </w:r>
      <w:r w:rsidRPr="002B043E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очном туре Конкурса приняли участие 19 педагогов. Во </w:t>
      </w:r>
      <w:r w:rsidRPr="002B043E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  <w:lang w:val="en-US"/>
        </w:rPr>
        <w:t>II</w:t>
      </w:r>
      <w:r w:rsidRPr="002B043E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очный тур Конкурса перешли 10 финалистов.</w:t>
      </w:r>
    </w:p>
    <w:p w:rsidR="002B043E" w:rsidRPr="002B043E" w:rsidRDefault="002B043E" w:rsidP="002B043E">
      <w:pPr>
        <w:pStyle w:val="a4"/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</w:pPr>
      <w:r w:rsidRPr="002B043E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     По итогам заочного, </w:t>
      </w:r>
      <w:r w:rsidRPr="002B043E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  <w:lang w:val="en-US"/>
        </w:rPr>
        <w:t>I</w:t>
      </w:r>
      <w:r w:rsidRPr="002B043E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, </w:t>
      </w:r>
      <w:r w:rsidRPr="002B043E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  <w:lang w:val="en-US"/>
        </w:rPr>
        <w:t>II</w:t>
      </w:r>
      <w:r w:rsidRPr="002B043E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и </w:t>
      </w:r>
      <w:r w:rsidRPr="002B043E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  <w:lang w:val="en-US"/>
        </w:rPr>
        <w:t>III</w:t>
      </w:r>
      <w:r w:rsidRPr="002B043E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очных туров </w:t>
      </w:r>
      <w: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были </w:t>
      </w:r>
      <w:r w:rsidRPr="002B043E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>определены лауреаты, победитель и призеры Конкурса.</w:t>
      </w:r>
    </w:p>
    <w:p w:rsidR="002B043E" w:rsidRPr="002B043E" w:rsidRDefault="002B043E" w:rsidP="002B043E">
      <w:pPr>
        <w:pStyle w:val="a4"/>
        <w:rPr>
          <w:rFonts w:ascii="Times New Roman" w:eastAsia="Times New Roman" w:hAnsi="Times New Roman" w:cs="Times New Roman"/>
          <w:b/>
          <w:bCs/>
          <w:iCs/>
          <w:color w:val="3C4046"/>
          <w:sz w:val="24"/>
          <w:szCs w:val="24"/>
        </w:rPr>
      </w:pPr>
    </w:p>
    <w:p w:rsidR="002B043E" w:rsidRPr="002B043E" w:rsidRDefault="002B043E" w:rsidP="002B043E">
      <w:pPr>
        <w:pStyle w:val="a4"/>
        <w:jc w:val="center"/>
        <w:rPr>
          <w:rFonts w:ascii="Times New Roman" w:eastAsia="Times New Roman" w:hAnsi="Times New Roman" w:cs="Times New Roman"/>
          <w:b/>
          <w:bCs/>
          <w:iCs/>
          <w:color w:val="3C4046"/>
          <w:sz w:val="24"/>
          <w:szCs w:val="24"/>
        </w:rPr>
      </w:pPr>
      <w:r w:rsidRPr="002B043E">
        <w:rPr>
          <w:rFonts w:ascii="Times New Roman" w:eastAsia="Times New Roman" w:hAnsi="Times New Roman" w:cs="Times New Roman"/>
          <w:b/>
          <w:bCs/>
          <w:iCs/>
          <w:color w:val="3C4046"/>
          <w:sz w:val="24"/>
          <w:szCs w:val="24"/>
        </w:rPr>
        <w:t>Список победителей и призеров</w:t>
      </w:r>
    </w:p>
    <w:p w:rsidR="002B043E" w:rsidRPr="002B043E" w:rsidRDefault="002B043E" w:rsidP="002B043E">
      <w:pPr>
        <w:pStyle w:val="a4"/>
        <w:jc w:val="center"/>
        <w:rPr>
          <w:rFonts w:ascii="Times New Roman" w:eastAsia="Times New Roman" w:hAnsi="Times New Roman" w:cs="Times New Roman"/>
          <w:b/>
          <w:bCs/>
          <w:iCs/>
          <w:color w:val="3C4046"/>
          <w:sz w:val="24"/>
          <w:szCs w:val="24"/>
        </w:rPr>
      </w:pPr>
      <w:r w:rsidRPr="002B043E">
        <w:rPr>
          <w:rFonts w:ascii="Times New Roman" w:eastAsia="Times New Roman" w:hAnsi="Times New Roman" w:cs="Times New Roman"/>
          <w:b/>
          <w:bCs/>
          <w:iCs/>
          <w:color w:val="3C4046"/>
          <w:sz w:val="24"/>
          <w:szCs w:val="24"/>
        </w:rPr>
        <w:t>муниципального этапа республиканского конкурса</w:t>
      </w:r>
    </w:p>
    <w:p w:rsidR="002B043E" w:rsidRPr="002B043E" w:rsidRDefault="002B043E" w:rsidP="002B043E">
      <w:pPr>
        <w:pStyle w:val="a4"/>
        <w:jc w:val="center"/>
        <w:rPr>
          <w:rFonts w:ascii="Times New Roman" w:eastAsia="Times New Roman" w:hAnsi="Times New Roman" w:cs="Times New Roman"/>
          <w:b/>
          <w:bCs/>
          <w:iCs/>
          <w:color w:val="3C4046"/>
          <w:sz w:val="24"/>
          <w:szCs w:val="24"/>
        </w:rPr>
      </w:pPr>
      <w:r w:rsidRPr="002B043E">
        <w:rPr>
          <w:rFonts w:ascii="Times New Roman" w:eastAsia="Times New Roman" w:hAnsi="Times New Roman" w:cs="Times New Roman"/>
          <w:b/>
          <w:bCs/>
          <w:iCs/>
          <w:color w:val="3C4046"/>
          <w:sz w:val="24"/>
          <w:szCs w:val="24"/>
        </w:rPr>
        <w:t>«Учитель года - 2020»</w:t>
      </w:r>
    </w:p>
    <w:p w:rsidR="002B043E" w:rsidRPr="002B043E" w:rsidRDefault="002B043E" w:rsidP="002B043E">
      <w:pPr>
        <w:pStyle w:val="a4"/>
        <w:rPr>
          <w:rFonts w:ascii="Times New Roman" w:eastAsia="Times New Roman" w:hAnsi="Times New Roman" w:cs="Times New Roman"/>
          <w:b/>
          <w:bCs/>
          <w:iCs/>
          <w:color w:val="3C4046"/>
          <w:sz w:val="24"/>
          <w:szCs w:val="24"/>
        </w:rPr>
      </w:pPr>
    </w:p>
    <w:tbl>
      <w:tblPr>
        <w:tblStyle w:val="a9"/>
        <w:tblW w:w="10207" w:type="dxa"/>
        <w:tblInd w:w="-318" w:type="dxa"/>
        <w:tblLook w:val="04A0" w:firstRow="1" w:lastRow="0" w:firstColumn="1" w:lastColumn="0" w:noHBand="0" w:noVBand="1"/>
      </w:tblPr>
      <w:tblGrid>
        <w:gridCol w:w="2945"/>
        <w:gridCol w:w="1700"/>
        <w:gridCol w:w="4314"/>
        <w:gridCol w:w="1248"/>
      </w:tblGrid>
      <w:tr w:rsidR="002B043E" w:rsidRPr="002B043E" w:rsidTr="002B043E">
        <w:tc>
          <w:tcPr>
            <w:tcW w:w="2945" w:type="dxa"/>
            <w:tcBorders>
              <w:right w:val="single" w:sz="4" w:space="0" w:color="auto"/>
            </w:tcBorders>
          </w:tcPr>
          <w:p w:rsidR="002B043E" w:rsidRPr="002B043E" w:rsidRDefault="00371892" w:rsidP="002B043E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3C4046"/>
              </w:rPr>
              <w:t>ОО</w:t>
            </w:r>
          </w:p>
        </w:tc>
        <w:tc>
          <w:tcPr>
            <w:tcW w:w="1700" w:type="dxa"/>
            <w:tcBorders>
              <w:left w:val="single" w:sz="4" w:space="0" w:color="auto"/>
            </w:tcBorders>
          </w:tcPr>
          <w:p w:rsidR="002B043E" w:rsidRPr="002B043E" w:rsidRDefault="002B043E" w:rsidP="002B043E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</w:rPr>
            </w:pPr>
            <w:r w:rsidRPr="002B043E">
              <w:rPr>
                <w:rFonts w:ascii="Times New Roman" w:eastAsia="Times New Roman" w:hAnsi="Times New Roman" w:cs="Times New Roman"/>
                <w:bCs/>
                <w:iCs/>
                <w:color w:val="3C4046"/>
              </w:rPr>
              <w:t>Предметный цикл</w:t>
            </w:r>
          </w:p>
        </w:tc>
        <w:tc>
          <w:tcPr>
            <w:tcW w:w="4314" w:type="dxa"/>
          </w:tcPr>
          <w:p w:rsidR="002B043E" w:rsidRPr="002B043E" w:rsidRDefault="002B043E" w:rsidP="002B043E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</w:rPr>
            </w:pPr>
            <w:r w:rsidRPr="002B043E">
              <w:rPr>
                <w:rFonts w:ascii="Times New Roman" w:eastAsia="Times New Roman" w:hAnsi="Times New Roman" w:cs="Times New Roman"/>
                <w:bCs/>
                <w:iCs/>
                <w:color w:val="3C4046"/>
              </w:rPr>
              <w:t>ФИО</w:t>
            </w:r>
          </w:p>
        </w:tc>
        <w:tc>
          <w:tcPr>
            <w:tcW w:w="1248" w:type="dxa"/>
          </w:tcPr>
          <w:p w:rsidR="002B043E" w:rsidRPr="002B043E" w:rsidRDefault="002B043E" w:rsidP="002B043E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</w:rPr>
            </w:pPr>
            <w:r w:rsidRPr="002B043E">
              <w:rPr>
                <w:rFonts w:ascii="Times New Roman" w:eastAsia="Times New Roman" w:hAnsi="Times New Roman" w:cs="Times New Roman"/>
                <w:bCs/>
                <w:iCs/>
                <w:color w:val="3C4046"/>
              </w:rPr>
              <w:t>Рейтинг</w:t>
            </w:r>
          </w:p>
        </w:tc>
      </w:tr>
      <w:tr w:rsidR="002B043E" w:rsidRPr="002B043E" w:rsidTr="002B043E">
        <w:tc>
          <w:tcPr>
            <w:tcW w:w="2945" w:type="dxa"/>
            <w:tcBorders>
              <w:right w:val="single" w:sz="4" w:space="0" w:color="auto"/>
            </w:tcBorders>
          </w:tcPr>
          <w:p w:rsidR="002B043E" w:rsidRPr="002B043E" w:rsidRDefault="002B043E" w:rsidP="002B043E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</w:rPr>
            </w:pPr>
            <w:r w:rsidRPr="002B043E">
              <w:rPr>
                <w:rFonts w:ascii="Times New Roman" w:eastAsia="Times New Roman" w:hAnsi="Times New Roman" w:cs="Times New Roman"/>
                <w:bCs/>
                <w:iCs/>
                <w:color w:val="3C4046"/>
              </w:rPr>
              <w:t>Бакаева Хеда Вахаевна</w:t>
            </w:r>
          </w:p>
        </w:tc>
        <w:tc>
          <w:tcPr>
            <w:tcW w:w="1700" w:type="dxa"/>
            <w:tcBorders>
              <w:left w:val="single" w:sz="4" w:space="0" w:color="auto"/>
            </w:tcBorders>
          </w:tcPr>
          <w:p w:rsidR="002B043E" w:rsidRPr="002B043E" w:rsidRDefault="002B043E" w:rsidP="002B043E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</w:rPr>
            </w:pPr>
            <w:r w:rsidRPr="002B043E">
              <w:rPr>
                <w:rFonts w:ascii="Times New Roman" w:eastAsia="Times New Roman" w:hAnsi="Times New Roman" w:cs="Times New Roman"/>
                <w:bCs/>
                <w:iCs/>
                <w:color w:val="3C4046"/>
              </w:rPr>
              <w:t>гуманитарный</w:t>
            </w:r>
          </w:p>
        </w:tc>
        <w:tc>
          <w:tcPr>
            <w:tcW w:w="4314" w:type="dxa"/>
          </w:tcPr>
          <w:p w:rsidR="002B043E" w:rsidRPr="002B043E" w:rsidRDefault="002B043E" w:rsidP="002B043E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</w:rPr>
            </w:pPr>
            <w:r w:rsidRPr="002B043E">
              <w:rPr>
                <w:rFonts w:ascii="Times New Roman" w:eastAsia="Times New Roman" w:hAnsi="Times New Roman" w:cs="Times New Roman"/>
                <w:bCs/>
                <w:iCs/>
                <w:color w:val="3C4046"/>
              </w:rPr>
              <w:t>МБОУ «СОШ №2 с.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3C4046"/>
              </w:rPr>
              <w:t xml:space="preserve"> </w:t>
            </w:r>
            <w:r w:rsidRPr="002B043E">
              <w:rPr>
                <w:rFonts w:ascii="Times New Roman" w:eastAsia="Times New Roman" w:hAnsi="Times New Roman" w:cs="Times New Roman"/>
                <w:bCs/>
                <w:iCs/>
                <w:color w:val="3C4046"/>
              </w:rPr>
              <w:t>Алхазурово»</w:t>
            </w:r>
          </w:p>
        </w:tc>
        <w:tc>
          <w:tcPr>
            <w:tcW w:w="1248" w:type="dxa"/>
          </w:tcPr>
          <w:p w:rsidR="002B043E" w:rsidRPr="002B043E" w:rsidRDefault="002B043E" w:rsidP="002B043E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</w:rPr>
            </w:pPr>
            <w:r w:rsidRPr="002B043E">
              <w:rPr>
                <w:rFonts w:ascii="Times New Roman" w:eastAsia="Times New Roman" w:hAnsi="Times New Roman" w:cs="Times New Roman"/>
                <w:bCs/>
                <w:iCs/>
                <w:color w:val="3C4046"/>
                <w:lang w:val="en-US"/>
              </w:rPr>
              <w:t>I</w:t>
            </w:r>
            <w:r w:rsidRPr="002B043E">
              <w:rPr>
                <w:rFonts w:ascii="Times New Roman" w:eastAsia="Times New Roman" w:hAnsi="Times New Roman" w:cs="Times New Roman"/>
                <w:bCs/>
                <w:iCs/>
                <w:color w:val="3C4046"/>
              </w:rPr>
              <w:t xml:space="preserve"> место</w:t>
            </w:r>
          </w:p>
        </w:tc>
      </w:tr>
      <w:tr w:rsidR="002B043E" w:rsidRPr="002B043E" w:rsidTr="002B043E">
        <w:tc>
          <w:tcPr>
            <w:tcW w:w="2945" w:type="dxa"/>
            <w:tcBorders>
              <w:right w:val="single" w:sz="4" w:space="0" w:color="auto"/>
            </w:tcBorders>
          </w:tcPr>
          <w:p w:rsidR="002B043E" w:rsidRPr="002B043E" w:rsidRDefault="002B043E" w:rsidP="002B043E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</w:rPr>
            </w:pPr>
            <w:r w:rsidRPr="002B043E">
              <w:rPr>
                <w:rFonts w:ascii="Times New Roman" w:eastAsia="Times New Roman" w:hAnsi="Times New Roman" w:cs="Times New Roman"/>
                <w:bCs/>
                <w:iCs/>
                <w:color w:val="3C4046"/>
              </w:rPr>
              <w:t>Джамбулатов Ильяс Адамович</w:t>
            </w:r>
          </w:p>
        </w:tc>
        <w:tc>
          <w:tcPr>
            <w:tcW w:w="1700" w:type="dxa"/>
            <w:tcBorders>
              <w:left w:val="single" w:sz="4" w:space="0" w:color="auto"/>
            </w:tcBorders>
          </w:tcPr>
          <w:p w:rsidR="002B043E" w:rsidRPr="002B043E" w:rsidRDefault="002B043E" w:rsidP="002B043E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</w:rPr>
            </w:pPr>
            <w:r w:rsidRPr="002B043E">
              <w:rPr>
                <w:rFonts w:ascii="Times New Roman" w:eastAsia="Times New Roman" w:hAnsi="Times New Roman" w:cs="Times New Roman"/>
                <w:bCs/>
                <w:iCs/>
                <w:color w:val="3C4046"/>
              </w:rPr>
              <w:t>гуманитарный</w:t>
            </w:r>
          </w:p>
        </w:tc>
        <w:tc>
          <w:tcPr>
            <w:tcW w:w="4314" w:type="dxa"/>
          </w:tcPr>
          <w:p w:rsidR="002B043E" w:rsidRPr="002B043E" w:rsidRDefault="002B043E" w:rsidP="002B043E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</w:rPr>
            </w:pPr>
            <w:r w:rsidRPr="002B043E">
              <w:rPr>
                <w:rFonts w:ascii="Times New Roman" w:eastAsia="Times New Roman" w:hAnsi="Times New Roman" w:cs="Times New Roman"/>
                <w:bCs/>
                <w:iCs/>
                <w:color w:val="3C4046"/>
              </w:rPr>
              <w:t>МБОУ «СОШ №3 с.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3C4046"/>
              </w:rPr>
              <w:t xml:space="preserve"> </w:t>
            </w:r>
            <w:r w:rsidRPr="002B043E">
              <w:rPr>
                <w:rFonts w:ascii="Times New Roman" w:eastAsia="Times New Roman" w:hAnsi="Times New Roman" w:cs="Times New Roman"/>
                <w:bCs/>
                <w:iCs/>
                <w:color w:val="3C4046"/>
              </w:rPr>
              <w:t>Гехи»</w:t>
            </w:r>
          </w:p>
        </w:tc>
        <w:tc>
          <w:tcPr>
            <w:tcW w:w="1248" w:type="dxa"/>
          </w:tcPr>
          <w:p w:rsidR="002B043E" w:rsidRPr="002B043E" w:rsidRDefault="002B043E" w:rsidP="002B043E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</w:rPr>
            </w:pPr>
            <w:r w:rsidRPr="002B043E">
              <w:rPr>
                <w:rFonts w:ascii="Times New Roman" w:eastAsia="Times New Roman" w:hAnsi="Times New Roman" w:cs="Times New Roman"/>
                <w:bCs/>
                <w:iCs/>
                <w:color w:val="3C4046"/>
                <w:lang w:val="en-US"/>
              </w:rPr>
              <w:t>II</w:t>
            </w:r>
            <w:r w:rsidRPr="002B043E">
              <w:rPr>
                <w:rFonts w:ascii="Times New Roman" w:eastAsia="Times New Roman" w:hAnsi="Times New Roman" w:cs="Times New Roman"/>
                <w:bCs/>
                <w:iCs/>
                <w:color w:val="3C4046"/>
              </w:rPr>
              <w:t xml:space="preserve"> место</w:t>
            </w:r>
          </w:p>
        </w:tc>
      </w:tr>
      <w:tr w:rsidR="002B043E" w:rsidRPr="002B043E" w:rsidTr="002B043E">
        <w:tc>
          <w:tcPr>
            <w:tcW w:w="2945" w:type="dxa"/>
            <w:tcBorders>
              <w:right w:val="single" w:sz="4" w:space="0" w:color="auto"/>
            </w:tcBorders>
          </w:tcPr>
          <w:p w:rsidR="002B043E" w:rsidRPr="002B043E" w:rsidRDefault="002B043E" w:rsidP="002B043E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</w:rPr>
            </w:pPr>
            <w:r w:rsidRPr="002B043E">
              <w:rPr>
                <w:rFonts w:ascii="Times New Roman" w:eastAsia="Times New Roman" w:hAnsi="Times New Roman" w:cs="Times New Roman"/>
                <w:bCs/>
                <w:iCs/>
                <w:color w:val="3C4046"/>
              </w:rPr>
              <w:t>Лобзанова Хава Султановна</w:t>
            </w:r>
          </w:p>
        </w:tc>
        <w:tc>
          <w:tcPr>
            <w:tcW w:w="1700" w:type="dxa"/>
            <w:tcBorders>
              <w:left w:val="single" w:sz="4" w:space="0" w:color="auto"/>
            </w:tcBorders>
          </w:tcPr>
          <w:p w:rsidR="002B043E" w:rsidRPr="002B043E" w:rsidRDefault="002B043E" w:rsidP="002B043E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</w:rPr>
            </w:pPr>
            <w:r w:rsidRPr="002B043E">
              <w:rPr>
                <w:rFonts w:ascii="Times New Roman" w:eastAsia="Times New Roman" w:hAnsi="Times New Roman" w:cs="Times New Roman"/>
                <w:bCs/>
                <w:iCs/>
                <w:color w:val="3C4046"/>
              </w:rPr>
              <w:t xml:space="preserve">начальное </w:t>
            </w:r>
            <w:r w:rsidRPr="002B043E">
              <w:rPr>
                <w:rFonts w:ascii="Times New Roman" w:eastAsia="Times New Roman" w:hAnsi="Times New Roman" w:cs="Times New Roman"/>
                <w:bCs/>
                <w:iCs/>
                <w:color w:val="3C4046"/>
              </w:rPr>
              <w:lastRenderedPageBreak/>
              <w:t>общее образование</w:t>
            </w:r>
          </w:p>
        </w:tc>
        <w:tc>
          <w:tcPr>
            <w:tcW w:w="4314" w:type="dxa"/>
          </w:tcPr>
          <w:p w:rsidR="002B043E" w:rsidRPr="002B043E" w:rsidRDefault="002B043E" w:rsidP="002B043E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</w:rPr>
            </w:pPr>
            <w:r w:rsidRPr="002B043E">
              <w:rPr>
                <w:rFonts w:ascii="Times New Roman" w:eastAsia="Times New Roman" w:hAnsi="Times New Roman" w:cs="Times New Roman"/>
                <w:bCs/>
                <w:iCs/>
                <w:color w:val="3C4046"/>
              </w:rPr>
              <w:lastRenderedPageBreak/>
              <w:t>МБОУ «СОШ №3 с.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3C4046"/>
              </w:rPr>
              <w:t xml:space="preserve"> </w:t>
            </w:r>
            <w:r w:rsidRPr="002B043E">
              <w:rPr>
                <w:rFonts w:ascii="Times New Roman" w:eastAsia="Times New Roman" w:hAnsi="Times New Roman" w:cs="Times New Roman"/>
                <w:bCs/>
                <w:iCs/>
                <w:color w:val="3C4046"/>
              </w:rPr>
              <w:t>Гойты»</w:t>
            </w:r>
          </w:p>
        </w:tc>
        <w:tc>
          <w:tcPr>
            <w:tcW w:w="1248" w:type="dxa"/>
          </w:tcPr>
          <w:p w:rsidR="002B043E" w:rsidRPr="002B043E" w:rsidRDefault="002B043E" w:rsidP="002B043E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lang w:val="en-US"/>
              </w:rPr>
            </w:pPr>
            <w:r w:rsidRPr="002B043E">
              <w:rPr>
                <w:rFonts w:ascii="Times New Roman" w:eastAsia="Times New Roman" w:hAnsi="Times New Roman" w:cs="Times New Roman"/>
                <w:bCs/>
                <w:iCs/>
                <w:color w:val="3C4046"/>
                <w:lang w:val="en-US"/>
              </w:rPr>
              <w:t>II</w:t>
            </w:r>
            <w:r w:rsidRPr="002B043E">
              <w:rPr>
                <w:rFonts w:ascii="Times New Roman" w:eastAsia="Times New Roman" w:hAnsi="Times New Roman" w:cs="Times New Roman"/>
                <w:bCs/>
                <w:iCs/>
                <w:color w:val="3C4046"/>
              </w:rPr>
              <w:t xml:space="preserve"> место</w:t>
            </w:r>
          </w:p>
        </w:tc>
      </w:tr>
      <w:tr w:rsidR="002B043E" w:rsidRPr="002B043E" w:rsidTr="002B043E">
        <w:tc>
          <w:tcPr>
            <w:tcW w:w="2945" w:type="dxa"/>
            <w:tcBorders>
              <w:right w:val="single" w:sz="4" w:space="0" w:color="auto"/>
            </w:tcBorders>
          </w:tcPr>
          <w:p w:rsidR="002B043E" w:rsidRPr="002B043E" w:rsidRDefault="002B043E" w:rsidP="002B043E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</w:rPr>
            </w:pPr>
            <w:r w:rsidRPr="002B043E">
              <w:rPr>
                <w:rFonts w:ascii="Times New Roman" w:eastAsia="Times New Roman" w:hAnsi="Times New Roman" w:cs="Times New Roman"/>
                <w:bCs/>
                <w:iCs/>
                <w:color w:val="3C4046"/>
              </w:rPr>
              <w:lastRenderedPageBreak/>
              <w:t>Дадаева Хеда Саламбековна</w:t>
            </w:r>
          </w:p>
        </w:tc>
        <w:tc>
          <w:tcPr>
            <w:tcW w:w="1700" w:type="dxa"/>
            <w:tcBorders>
              <w:left w:val="single" w:sz="4" w:space="0" w:color="auto"/>
            </w:tcBorders>
          </w:tcPr>
          <w:p w:rsidR="002B043E" w:rsidRPr="002B043E" w:rsidRDefault="002B043E" w:rsidP="002B043E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</w:rPr>
            </w:pPr>
            <w:r w:rsidRPr="002B043E">
              <w:rPr>
                <w:rFonts w:ascii="Times New Roman" w:eastAsia="Times New Roman" w:hAnsi="Times New Roman" w:cs="Times New Roman"/>
                <w:bCs/>
                <w:iCs/>
                <w:color w:val="3C4046"/>
              </w:rPr>
              <w:t>гуманитарный</w:t>
            </w:r>
          </w:p>
        </w:tc>
        <w:tc>
          <w:tcPr>
            <w:tcW w:w="4314" w:type="dxa"/>
          </w:tcPr>
          <w:p w:rsidR="002B043E" w:rsidRPr="002B043E" w:rsidRDefault="002B043E" w:rsidP="002B043E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</w:rPr>
            </w:pPr>
            <w:r w:rsidRPr="002B043E">
              <w:rPr>
                <w:rFonts w:ascii="Times New Roman" w:eastAsia="Times New Roman" w:hAnsi="Times New Roman" w:cs="Times New Roman"/>
                <w:bCs/>
                <w:iCs/>
                <w:color w:val="3C4046"/>
              </w:rPr>
              <w:t>МБОУ «СОШ №2 с.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3C4046"/>
              </w:rPr>
              <w:t xml:space="preserve"> </w:t>
            </w:r>
            <w:r w:rsidRPr="002B043E">
              <w:rPr>
                <w:rFonts w:ascii="Times New Roman" w:eastAsia="Times New Roman" w:hAnsi="Times New Roman" w:cs="Times New Roman"/>
                <w:bCs/>
                <w:iCs/>
                <w:color w:val="3C4046"/>
              </w:rPr>
              <w:t>Мартан-Чу»</w:t>
            </w:r>
          </w:p>
        </w:tc>
        <w:tc>
          <w:tcPr>
            <w:tcW w:w="1248" w:type="dxa"/>
          </w:tcPr>
          <w:p w:rsidR="002B043E" w:rsidRPr="002B043E" w:rsidRDefault="002B043E" w:rsidP="002B043E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</w:rPr>
            </w:pPr>
            <w:r w:rsidRPr="002B043E">
              <w:rPr>
                <w:rFonts w:ascii="Times New Roman" w:eastAsia="Times New Roman" w:hAnsi="Times New Roman" w:cs="Times New Roman"/>
                <w:bCs/>
                <w:iCs/>
                <w:color w:val="3C4046"/>
                <w:lang w:val="en-US"/>
              </w:rPr>
              <w:t>III</w:t>
            </w:r>
            <w:r w:rsidRPr="002B043E">
              <w:rPr>
                <w:rFonts w:ascii="Times New Roman" w:eastAsia="Times New Roman" w:hAnsi="Times New Roman" w:cs="Times New Roman"/>
                <w:bCs/>
                <w:iCs/>
                <w:color w:val="3C4046"/>
              </w:rPr>
              <w:t xml:space="preserve"> место</w:t>
            </w:r>
          </w:p>
        </w:tc>
      </w:tr>
    </w:tbl>
    <w:p w:rsidR="002B043E" w:rsidRPr="002B043E" w:rsidRDefault="002B043E" w:rsidP="002B043E">
      <w:pPr>
        <w:pStyle w:val="a4"/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</w:pPr>
    </w:p>
    <w:p w:rsidR="002B043E" w:rsidRDefault="002B043E" w:rsidP="002B043E">
      <w:pPr>
        <w:pStyle w:val="a4"/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   </w:t>
      </w:r>
      <w:r w:rsidR="00371892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В</w:t>
      </w:r>
      <w:r w:rsidRPr="002B043E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целях профилактики распрост</w:t>
      </w:r>
      <w: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>ранения коронавирусной инфекции муниципальный к</w:t>
      </w:r>
      <w:r w:rsidRPr="002B043E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>онкурс «Воспитать человека – 2020» был перенесен на неоп</w:t>
      </w:r>
      <w: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>ределенный срок</w:t>
      </w:r>
      <w:r w:rsidRPr="002B043E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>.</w:t>
      </w:r>
    </w:p>
    <w:p w:rsidR="00371892" w:rsidRDefault="00371892" w:rsidP="00371892">
      <w:pPr>
        <w:pStyle w:val="a4"/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     В</w:t>
      </w:r>
      <w:r w:rsidRPr="00371892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январе 2020 года был проведен муниципальный конкурс выразительного чтения «Исбаьхьаллин дош» среди учителей чеченского языка и литературы района.</w:t>
      </w:r>
      <w: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</w:t>
      </w:r>
      <w:r w:rsidRPr="00371892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В конкурсе приняли участие учителя чеченского языка и литературы из 21 </w:t>
      </w:r>
      <w: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>общеобразовательных организаций</w:t>
      </w:r>
      <w:r w:rsidRPr="00371892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района.</w:t>
      </w:r>
    </w:p>
    <w:p w:rsidR="00371892" w:rsidRPr="00371892" w:rsidRDefault="00371892" w:rsidP="00371892">
      <w:pPr>
        <w:pStyle w:val="a4"/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</w:pPr>
      <w:r w:rsidRPr="00371892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     По итогам муниципального конкурса были определены следующие победители:</w:t>
      </w:r>
    </w:p>
    <w:p w:rsidR="00371892" w:rsidRPr="00371892" w:rsidRDefault="00371892" w:rsidP="00371892">
      <w:pPr>
        <w:pStyle w:val="a4"/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</w:pPr>
      <w:r w:rsidRPr="00371892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>В номинации «Проза»:</w:t>
      </w:r>
    </w:p>
    <w:p w:rsidR="00371892" w:rsidRPr="00371892" w:rsidRDefault="00371892" w:rsidP="00371892">
      <w:pPr>
        <w:pStyle w:val="a4"/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</w:pPr>
      <w:r w:rsidRPr="00371892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>1 место – Эльбиева Л. С.-А.</w:t>
      </w:r>
      <w: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>,</w:t>
      </w:r>
      <w:r w:rsidRPr="00371892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МБОУ «Гимназия №5 г.</w:t>
      </w:r>
      <w: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</w:t>
      </w:r>
      <w:r w:rsidRPr="00371892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>Урус-Мартан»</w:t>
      </w:r>
    </w:p>
    <w:p w:rsidR="00371892" w:rsidRPr="00371892" w:rsidRDefault="00371892" w:rsidP="00371892">
      <w:pPr>
        <w:pStyle w:val="a4"/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</w:pPr>
      <w:r w:rsidRPr="00371892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>2 место – Тутаева С.Л.</w:t>
      </w:r>
      <w: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>,</w:t>
      </w:r>
      <w:r w:rsidRPr="00371892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МБОУ «СОШ с.</w:t>
      </w:r>
      <w: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</w:t>
      </w:r>
      <w:r w:rsidRPr="00371892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>Гой-Чу»</w:t>
      </w:r>
    </w:p>
    <w:p w:rsidR="00371892" w:rsidRPr="00371892" w:rsidRDefault="00371892" w:rsidP="00371892">
      <w:pPr>
        <w:pStyle w:val="a4"/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</w:pPr>
      <w:r w:rsidRPr="00371892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>3 место – Исрапилова П.Ц.</w:t>
      </w:r>
      <w: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>,</w:t>
      </w:r>
      <w:r w:rsidRPr="00371892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МБОУ «СОШ №2 г.</w:t>
      </w:r>
      <w: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</w:t>
      </w:r>
      <w:r w:rsidRPr="00371892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>Урус-Мартан».</w:t>
      </w:r>
    </w:p>
    <w:p w:rsidR="00371892" w:rsidRDefault="00371892" w:rsidP="00371892">
      <w:pPr>
        <w:pStyle w:val="a4"/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</w:pPr>
    </w:p>
    <w:p w:rsidR="00371892" w:rsidRPr="00371892" w:rsidRDefault="00371892" w:rsidP="00371892">
      <w:pPr>
        <w:pStyle w:val="a4"/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</w:pPr>
      <w:r w:rsidRPr="00371892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>В номинации «Поэзия»:</w:t>
      </w:r>
    </w:p>
    <w:p w:rsidR="00371892" w:rsidRPr="00371892" w:rsidRDefault="00371892" w:rsidP="00371892">
      <w:pPr>
        <w:pStyle w:val="a4"/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</w:pPr>
      <w:r w:rsidRPr="00371892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ab/>
        <w:t>1 место – Сембиева Р.А.</w:t>
      </w:r>
      <w: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>,</w:t>
      </w:r>
      <w:r w:rsidRPr="00371892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МБОУ «СОШ №3 с.</w:t>
      </w:r>
      <w: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</w:t>
      </w:r>
      <w:r w:rsidRPr="00371892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>Гойты»</w:t>
      </w:r>
    </w:p>
    <w:p w:rsidR="00371892" w:rsidRPr="00371892" w:rsidRDefault="00371892" w:rsidP="00371892">
      <w:pPr>
        <w:pStyle w:val="a4"/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</w:pPr>
      <w:r w:rsidRPr="00371892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ab/>
        <w:t>2 место – Хаджалиева Л.А.</w:t>
      </w:r>
      <w: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>,</w:t>
      </w:r>
      <w:r w:rsidRPr="00371892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МБОУ «СОШ №6 г.</w:t>
      </w:r>
      <w: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</w:t>
      </w:r>
      <w:r w:rsidRPr="00371892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>Урус-Мартан»</w:t>
      </w:r>
    </w:p>
    <w:p w:rsidR="00371892" w:rsidRPr="00371892" w:rsidRDefault="00371892" w:rsidP="00371892">
      <w:pPr>
        <w:pStyle w:val="a4"/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</w:pPr>
      <w:r w:rsidRPr="00371892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ab/>
        <w:t>3 место – Магомадова Р.Х.</w:t>
      </w:r>
      <w: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>,</w:t>
      </w:r>
      <w:r w:rsidRPr="00371892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МБОУ «СОШ №2 с.</w:t>
      </w:r>
      <w: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</w:t>
      </w:r>
      <w:r w:rsidRPr="00371892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>Алхазурово».</w:t>
      </w:r>
    </w:p>
    <w:p w:rsidR="00371892" w:rsidRPr="002B043E" w:rsidRDefault="00371892" w:rsidP="002B043E">
      <w:pPr>
        <w:pStyle w:val="a4"/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</w:pPr>
    </w:p>
    <w:p w:rsidR="002B043E" w:rsidRDefault="002B043E" w:rsidP="002B043E">
      <w:pPr>
        <w:pStyle w:val="a4"/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color w:val="3C4046"/>
          <w:sz w:val="24"/>
          <w:szCs w:val="24"/>
        </w:rPr>
        <w:t xml:space="preserve">    </w:t>
      </w:r>
      <w:r w:rsidRPr="002B043E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>В марте</w:t>
      </w:r>
      <w: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2020 года</w:t>
      </w:r>
      <w:r w:rsidRPr="002B043E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прошел региональный этап Всероссийского конкурса «За нравственный подвиг учителя». Конкурсные работы МБОУ «СОШ №4 </w:t>
      </w:r>
    </w:p>
    <w:p w:rsidR="002B043E" w:rsidRDefault="002B043E" w:rsidP="002B043E">
      <w:pPr>
        <w:pStyle w:val="a4"/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</w:pPr>
      <w:r w:rsidRPr="002B043E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</w:t>
      </w:r>
      <w:r w:rsidRPr="002B043E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Урус-Мартан» и МБОУ «СОШ №2 с. Алхазурово» были отправлены на рассмотрение региональному экспертному жюри, а также размещены на официальном сайте конкурса. </w:t>
      </w:r>
    </w:p>
    <w:p w:rsidR="00790953" w:rsidRDefault="00790953" w:rsidP="002B043E">
      <w:pPr>
        <w:pStyle w:val="a4"/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  В марте 2020 года был проведен муниципальный этап республиканского конкурса «Лучший учитель чеченского языка-2020». Участие в конкурсе приняли 17 учителей чеченского языка и литературы из 17 ОО. </w:t>
      </w:r>
    </w:p>
    <w:p w:rsidR="00790953" w:rsidRDefault="00790953" w:rsidP="002B043E">
      <w:pPr>
        <w:pStyle w:val="a4"/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  Итоги конкурса:</w:t>
      </w:r>
    </w:p>
    <w:p w:rsidR="00790953" w:rsidRPr="00043316" w:rsidRDefault="00790953" w:rsidP="002B043E">
      <w:pPr>
        <w:pStyle w:val="a4"/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</w:t>
      </w:r>
      <w:r w:rsidR="00043316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  <w:lang w:val="en-US"/>
        </w:rPr>
        <w:t>I</w:t>
      </w:r>
      <w:r w:rsidR="00043316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место – Темирсултанова Т.Т., МБОУ «СОШ №6 г. Урус-Мартан»;</w:t>
      </w:r>
    </w:p>
    <w:p w:rsidR="00043316" w:rsidRPr="00043316" w:rsidRDefault="00043316" w:rsidP="002B043E">
      <w:pPr>
        <w:pStyle w:val="a4"/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  <w:lang w:val="en-US"/>
        </w:rPr>
        <w:t>II</w:t>
      </w:r>
      <w: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место – Солтаматова Р., МБОУ «СОШ №1 с. Старые Атаги»;</w:t>
      </w:r>
    </w:p>
    <w:p w:rsidR="00043316" w:rsidRDefault="00043316" w:rsidP="002B043E">
      <w:pPr>
        <w:pStyle w:val="a4"/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  <w:lang w:val="en-US"/>
        </w:rPr>
        <w:t>III</w:t>
      </w:r>
      <w: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место – Губаева П., МБОУ «СОШ №2 с. Гойты».</w:t>
      </w:r>
    </w:p>
    <w:p w:rsidR="00043316" w:rsidRDefault="00043316" w:rsidP="002B043E">
      <w:pPr>
        <w:pStyle w:val="a4"/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 Победителями в номинациях стали:</w:t>
      </w:r>
    </w:p>
    <w:p w:rsidR="00043316" w:rsidRDefault="00043316" w:rsidP="002B043E">
      <w:pPr>
        <w:pStyle w:val="a4"/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>1.«Призвание» - Хагаева П., МБОУ «СОШ №3 с. Старые Атаги»;</w:t>
      </w:r>
    </w:p>
    <w:p w:rsidR="00043316" w:rsidRDefault="00043316" w:rsidP="002B043E">
      <w:pPr>
        <w:pStyle w:val="a4"/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>2. «Сердце отдаю детям» - Шотаева З., МБОУ «СОШ №7 г. Урус-Мартан»;</w:t>
      </w:r>
    </w:p>
    <w:p w:rsidR="00043316" w:rsidRDefault="00043316" w:rsidP="002B043E">
      <w:pPr>
        <w:pStyle w:val="a4"/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>3. «Молодой педагог» - Демельханова М., МБОУ «СОШ №1 с. Мартан-Чу».</w:t>
      </w:r>
    </w:p>
    <w:p w:rsidR="003B5E29" w:rsidRDefault="003B5E29" w:rsidP="002B043E">
      <w:pPr>
        <w:pStyle w:val="a4"/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  В марте 2020 года был проведен муниципальный этап регионального конкурса «Лучший кабинет чеченского языка». </w:t>
      </w:r>
    </w:p>
    <w:p w:rsidR="003B5E29" w:rsidRDefault="003B5E29" w:rsidP="002B043E">
      <w:pPr>
        <w:pStyle w:val="a4"/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  Итоги конкурса: </w:t>
      </w:r>
    </w:p>
    <w:p w:rsidR="003B5E29" w:rsidRPr="003B5E29" w:rsidRDefault="003B5E29" w:rsidP="002B043E">
      <w:pPr>
        <w:pStyle w:val="a4"/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  <w:lang w:val="en-US"/>
        </w:rPr>
        <w:t>I</w:t>
      </w:r>
      <w: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место – Алимханова А., МБОУ «СОШ №2 с. Алхан-Юрт»;</w:t>
      </w:r>
    </w:p>
    <w:p w:rsidR="003B5E29" w:rsidRDefault="003B5E29" w:rsidP="002B043E">
      <w:pPr>
        <w:pStyle w:val="a4"/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  <w:lang w:val="en-US"/>
        </w:rPr>
        <w:t>II</w:t>
      </w:r>
      <w: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место – Сембиева Р., МБОУ «СОШ №3 с. Гойты», </w:t>
      </w:r>
    </w:p>
    <w:p w:rsidR="003B5E29" w:rsidRPr="003B5E29" w:rsidRDefault="003B5E29" w:rsidP="002B043E">
      <w:pPr>
        <w:pStyle w:val="a4"/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                Багашева З., МБОУ «СОШ с. Гехи-Чу;</w:t>
      </w:r>
    </w:p>
    <w:p w:rsidR="003B5E29" w:rsidRDefault="003B5E29" w:rsidP="002B043E">
      <w:pPr>
        <w:pStyle w:val="a4"/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  <w:lang w:val="en-US"/>
        </w:rPr>
        <w:t>III</w:t>
      </w:r>
      <w: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место – Булчаева С., МБОУ «СОШ №7 г. Урус-Мартан»,</w:t>
      </w:r>
    </w:p>
    <w:p w:rsidR="003B5E29" w:rsidRDefault="003B5E29" w:rsidP="002B043E">
      <w:pPr>
        <w:pStyle w:val="a4"/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                 Эльмурзаева К., МБОУ «СОШ №3 с. Старые Атаги».</w:t>
      </w:r>
    </w:p>
    <w:p w:rsidR="001E6CC0" w:rsidRDefault="009064F7" w:rsidP="0004369D">
      <w:pPr>
        <w:pStyle w:val="a4"/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    Одним из приоритетных направлений деятельности отдела информационно-методического обеспечения также является </w:t>
      </w:r>
      <w:r w:rsidR="00DE1FED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работа по выявлению и поддержке одаренных детей. </w:t>
      </w:r>
    </w:p>
    <w:p w:rsidR="0004369D" w:rsidRPr="0004369D" w:rsidRDefault="001E6CC0" w:rsidP="0004369D">
      <w:pPr>
        <w:pStyle w:val="a4"/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    </w:t>
      </w:r>
      <w:r w:rsidR="0004369D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В </w:t>
      </w:r>
      <w:r w:rsidR="0004369D" w:rsidRPr="0004369D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>целях</w:t>
      </w:r>
      <w:r w:rsidR="0004369D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реализации муниципальной программы «Одаренные дети»,</w:t>
      </w:r>
      <w:r w:rsidR="0004369D" w:rsidRPr="0004369D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выявления творческих способностей обучающихся, развития их интереса к научной деятельности,  с 11 ноября по 06 декабря 2019 года был проведен муниципальный  этап Всероссийской предметной олимпиады школьников  в 7-11-х классах по  </w:t>
      </w:r>
      <w:r w:rsidR="0004369D" w:rsidRPr="0004369D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lastRenderedPageBreak/>
        <w:t>русскому языку, литературе, чеченскому языку, чеченской литературе, английскому языку, математике, истории, обществознанию, информатике, праву, экономике, астрономии, географии, экологии, биологии,  химии, физике, искусству (МХК), технологии, физической культуре, ОБЖ.</w:t>
      </w:r>
    </w:p>
    <w:p w:rsidR="0004369D" w:rsidRPr="0004369D" w:rsidRDefault="0004369D" w:rsidP="0004369D">
      <w:pPr>
        <w:pStyle w:val="a4"/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</w:pPr>
      <w:r w:rsidRPr="0004369D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        В муниципальном этапе предметной олимпиады приняли участие 1288 обучающихся 7-11-х классов из 35 общеобразовательных организаций. </w:t>
      </w:r>
    </w:p>
    <w:p w:rsidR="0004369D" w:rsidRPr="0004369D" w:rsidRDefault="0004369D" w:rsidP="0004369D">
      <w:pPr>
        <w:pStyle w:val="a4"/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</w:pPr>
      <w:r w:rsidRPr="0004369D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        Из 877 обучающихся 9-11-х классов, принявших участие в олимпиаде, минимальный порог (50% и более) преодолели только 62 обучающихся, что составляет 7 % от общего количества участников. </w:t>
      </w:r>
    </w:p>
    <w:p w:rsidR="0004369D" w:rsidRDefault="0004369D" w:rsidP="0004369D">
      <w:pPr>
        <w:pStyle w:val="a4"/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</w:pPr>
      <w:r w:rsidRPr="0004369D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    Положительная динамика выявлена в качественных показателях участия школьников в муниципальном туре ВсОШ-2020. По сравнению с итогами </w:t>
      </w:r>
    </w:p>
    <w:p w:rsidR="0004369D" w:rsidRPr="0004369D" w:rsidRDefault="0004369D" w:rsidP="0004369D">
      <w:pPr>
        <w:pStyle w:val="a4"/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</w:pPr>
      <w:r w:rsidRPr="0004369D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ВсОШ-2019 количество победителей и призеров увеличилось на 1%.    </w:t>
      </w:r>
    </w:p>
    <w:p w:rsidR="0004369D" w:rsidRPr="0004369D" w:rsidRDefault="0004369D" w:rsidP="0004369D">
      <w:pPr>
        <w:pStyle w:val="a4"/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</w:pPr>
      <w:r w:rsidRPr="0004369D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     Из 411 обучающихся 7-8-х классов, принявших участие в олимпиаде, минимальный порог преодолели 53 обучающихся, что составляет 13% от общего количества участников.   </w:t>
      </w:r>
    </w:p>
    <w:p w:rsidR="0004369D" w:rsidRPr="0004369D" w:rsidRDefault="0004369D" w:rsidP="0004369D">
      <w:pPr>
        <w:pStyle w:val="a4"/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</w:pPr>
      <w:r w:rsidRPr="0004369D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    Сравнительный анализ итогов олимпиады показывает, что в рейтинге шко</w:t>
      </w:r>
      <w: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>л первое место занимает</w:t>
      </w:r>
      <w:r w:rsidRPr="0004369D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МБОУ «Гимназия №5 г. Урус-Мартан», занявшая максимальное количество призовых мест - 14 </w:t>
      </w:r>
      <w:proofErr w:type="gramStart"/>
      <w:r w:rsidRPr="0004369D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>мест  в</w:t>
      </w:r>
      <w:proofErr w:type="gramEnd"/>
      <w:r w:rsidRPr="0004369D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9-11-х классах, что составляет 21% от общего количества призовых м</w:t>
      </w:r>
      <w: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>ест и 12 призовых мест</w:t>
      </w:r>
      <w:r w:rsidRPr="0004369D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в 7-8-х классах, что составляет 23%.</w:t>
      </w:r>
    </w:p>
    <w:p w:rsidR="0004369D" w:rsidRPr="0004369D" w:rsidRDefault="0004369D" w:rsidP="0004369D">
      <w:pPr>
        <w:pStyle w:val="a4"/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</w:pPr>
      <w:r w:rsidRPr="0004369D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 </w:t>
      </w:r>
      <w:r w:rsidRPr="0004369D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Второе место в рейтинге поделили обучающиеся МБОУ «СОШ №7 </w:t>
      </w:r>
    </w:p>
    <w:p w:rsidR="0004369D" w:rsidRPr="0004369D" w:rsidRDefault="0004369D" w:rsidP="0004369D">
      <w:pPr>
        <w:pStyle w:val="a4"/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</w:pPr>
      <w:r w:rsidRPr="0004369D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>г. Урус-Мартан» и МБОУ «СОШ №2 с. Алхазурово» - 10 призовых мест.</w:t>
      </w:r>
    </w:p>
    <w:p w:rsidR="0004369D" w:rsidRPr="0004369D" w:rsidRDefault="0004369D" w:rsidP="0004369D">
      <w:pPr>
        <w:pStyle w:val="a4"/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</w:pPr>
      <w:r w:rsidRPr="0004369D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    Третье место в рейтинге занимает МБОУ «СОШ с. Гехи-Чу» - 6 призовых мест.</w:t>
      </w:r>
    </w:p>
    <w:p w:rsidR="0004369D" w:rsidRPr="0004369D" w:rsidRDefault="0004369D" w:rsidP="0004369D">
      <w:pPr>
        <w:pStyle w:val="a4"/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</w:pPr>
      <w:r w:rsidRPr="0004369D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    Обучающиеся МБОУ «СОШ №6 г. Урус-Мартан» заняли 5 призовых мест.</w:t>
      </w:r>
    </w:p>
    <w:p w:rsidR="0004369D" w:rsidRDefault="0004369D" w:rsidP="0004369D">
      <w:pPr>
        <w:pStyle w:val="a4"/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</w:pPr>
      <w:r w:rsidRPr="0004369D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    Безр</w:t>
      </w:r>
      <w: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езультативным осталось участие </w:t>
      </w:r>
      <w:r w:rsidRPr="0004369D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>пяти ОО: МБОУ «СОШ №5</w:t>
      </w:r>
    </w:p>
    <w:p w:rsidR="0004369D" w:rsidRPr="0004369D" w:rsidRDefault="0004369D" w:rsidP="0004369D">
      <w:pPr>
        <w:pStyle w:val="a4"/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</w:pPr>
      <w:r w:rsidRPr="0004369D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г. Урус-Мартан», МБОУ «СОШ №9 г. Урус-Мартан», МБОУ «СОШ №6 с. Гойты», МБОУ «СОШ №5 с. Гехи», МБОУ «ООШ п. Мичурина».</w:t>
      </w:r>
    </w:p>
    <w:p w:rsidR="0004369D" w:rsidRPr="0004369D" w:rsidRDefault="0004369D" w:rsidP="0004369D">
      <w:pPr>
        <w:pStyle w:val="a4"/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</w:pPr>
      <w:r w:rsidRPr="0004369D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    Остальные 25 ОО заняли от 1 до 4 призовых мест.</w:t>
      </w:r>
    </w:p>
    <w:p w:rsidR="0004369D" w:rsidRPr="0004369D" w:rsidRDefault="0004369D" w:rsidP="0004369D">
      <w:pPr>
        <w:pStyle w:val="a4"/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</w:pPr>
      <w:r w:rsidRPr="0004369D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    Безрезультативным также осталось участие обучающихся в муниципальном этапе ВсОШ по учебным предметам технология, экономика, астрономия (участники не набрали 50% баллов). Итоги олимпиады выявили низкие результаты выполнения заданий п</w:t>
      </w:r>
      <w: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>о предметам естественнонаучного</w:t>
      </w:r>
      <w:r w:rsidRPr="0004369D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(химия, физика, биология) и общественно-научного (история, обществознание, право, география) циклов.</w:t>
      </w:r>
    </w:p>
    <w:p w:rsidR="0004369D" w:rsidRPr="0004369D" w:rsidRDefault="0004369D" w:rsidP="0004369D">
      <w:pPr>
        <w:pStyle w:val="a4"/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</w:pPr>
      <w:r w:rsidRPr="0004369D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>По мнению </w:t>
      </w:r>
      <w:r w:rsidRPr="0004369D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предметных жюри, главными причинами </w:t>
      </w:r>
      <w:proofErr w:type="gramStart"/>
      <w:r w:rsidRPr="0004369D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>затруднений</w:t>
      </w:r>
      <w:proofErr w:type="gramEnd"/>
      <w:r w:rsidRPr="0004369D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обучающихся являются: </w:t>
      </w:r>
    </w:p>
    <w:p w:rsidR="0004369D" w:rsidRPr="0004369D" w:rsidRDefault="0004369D" w:rsidP="0004369D">
      <w:pPr>
        <w:pStyle w:val="a4"/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</w:pPr>
      <w:r w:rsidRPr="0004369D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.Отсутствие системности в </w:t>
      </w:r>
      <w:r w:rsidRPr="0004369D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>работе с детьми, мотивированными к обучению;</w:t>
      </w:r>
    </w:p>
    <w:p w:rsidR="0004369D" w:rsidRPr="0004369D" w:rsidRDefault="0004369D" w:rsidP="0004369D">
      <w:pPr>
        <w:pStyle w:val="a4"/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</w:pPr>
      <w:r w:rsidRPr="0004369D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>2.Высокий уровень сложности олимпиадных заданий.</w:t>
      </w:r>
    </w:p>
    <w:p w:rsidR="0004369D" w:rsidRPr="0004369D" w:rsidRDefault="0004369D" w:rsidP="0004369D">
      <w:pPr>
        <w:pStyle w:val="a4"/>
        <w:jc w:val="center"/>
        <w:rPr>
          <w:rFonts w:ascii="Times New Roman" w:eastAsia="Times New Roman" w:hAnsi="Times New Roman" w:cs="Times New Roman"/>
          <w:b/>
          <w:bCs/>
          <w:iCs/>
          <w:color w:val="3C4046"/>
          <w:sz w:val="24"/>
          <w:szCs w:val="24"/>
        </w:rPr>
      </w:pPr>
      <w:r w:rsidRPr="0004369D">
        <w:rPr>
          <w:rFonts w:ascii="Times New Roman" w:eastAsia="Times New Roman" w:hAnsi="Times New Roman" w:cs="Times New Roman"/>
          <w:b/>
          <w:bCs/>
          <w:iCs/>
          <w:color w:val="3C4046"/>
          <w:sz w:val="24"/>
          <w:szCs w:val="24"/>
        </w:rPr>
        <w:t>Рейтинг ОО Урус-Мартановского муниципального района</w:t>
      </w:r>
    </w:p>
    <w:p w:rsidR="0004369D" w:rsidRPr="0004369D" w:rsidRDefault="0004369D" w:rsidP="0004369D">
      <w:pPr>
        <w:pStyle w:val="a4"/>
        <w:jc w:val="center"/>
        <w:rPr>
          <w:rFonts w:ascii="Times New Roman" w:eastAsia="Times New Roman" w:hAnsi="Times New Roman" w:cs="Times New Roman"/>
          <w:b/>
          <w:bCs/>
          <w:iCs/>
          <w:color w:val="3C4046"/>
          <w:sz w:val="24"/>
          <w:szCs w:val="24"/>
        </w:rPr>
      </w:pPr>
      <w:r w:rsidRPr="0004369D">
        <w:rPr>
          <w:rFonts w:ascii="Times New Roman" w:eastAsia="Times New Roman" w:hAnsi="Times New Roman" w:cs="Times New Roman"/>
          <w:b/>
          <w:bCs/>
          <w:iCs/>
          <w:color w:val="3C4046"/>
          <w:sz w:val="24"/>
          <w:szCs w:val="24"/>
        </w:rPr>
        <w:t>по итогам муниципального этапа ВсОШ в 7-11-х классах</w:t>
      </w:r>
    </w:p>
    <w:p w:rsidR="0004369D" w:rsidRPr="0004369D" w:rsidRDefault="0004369D" w:rsidP="0004369D">
      <w:pPr>
        <w:pStyle w:val="a4"/>
        <w:jc w:val="center"/>
        <w:rPr>
          <w:rFonts w:ascii="Times New Roman" w:eastAsia="Times New Roman" w:hAnsi="Times New Roman" w:cs="Times New Roman"/>
          <w:b/>
          <w:bCs/>
          <w:iCs/>
          <w:color w:val="3C4046"/>
          <w:sz w:val="24"/>
          <w:szCs w:val="24"/>
        </w:rPr>
      </w:pPr>
      <w:r w:rsidRPr="0004369D">
        <w:rPr>
          <w:rFonts w:ascii="Times New Roman" w:eastAsia="Times New Roman" w:hAnsi="Times New Roman" w:cs="Times New Roman"/>
          <w:b/>
          <w:bCs/>
          <w:iCs/>
          <w:color w:val="3C4046"/>
          <w:sz w:val="24"/>
          <w:szCs w:val="24"/>
        </w:rPr>
        <w:t>2019 г.</w:t>
      </w:r>
    </w:p>
    <w:p w:rsidR="0004369D" w:rsidRPr="0004369D" w:rsidRDefault="0004369D" w:rsidP="0004369D">
      <w:pPr>
        <w:pStyle w:val="a4"/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</w:pPr>
      <w:r w:rsidRPr="0004369D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lastRenderedPageBreak/>
        <w:t xml:space="preserve">        </w:t>
      </w:r>
      <w:r w:rsidRPr="0004369D">
        <w:rPr>
          <w:rFonts w:ascii="Times New Roman" w:eastAsia="Times New Roman" w:hAnsi="Times New Roman" w:cs="Times New Roman"/>
          <w:bCs/>
          <w:iCs/>
          <w:noProof/>
          <w:color w:val="3C4046"/>
          <w:sz w:val="24"/>
          <w:szCs w:val="24"/>
        </w:rPr>
        <w:drawing>
          <wp:inline distT="0" distB="0" distL="0" distR="0" wp14:anchorId="40B28DCC" wp14:editId="1CF6B0CA">
            <wp:extent cx="5936907" cy="4868562"/>
            <wp:effectExtent l="19050" t="0" r="25743" b="8238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04369D" w:rsidRPr="0004369D" w:rsidRDefault="0004369D" w:rsidP="0004369D">
      <w:pPr>
        <w:pStyle w:val="a4"/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</w:pPr>
    </w:p>
    <w:p w:rsidR="00F531FA" w:rsidRDefault="0004369D" w:rsidP="0004369D">
      <w:pPr>
        <w:pStyle w:val="a4"/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</w:pPr>
      <w:r w:rsidRPr="0004369D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    7 ОО (МБОУ «СОШ №1 г. Урус-Мартан», МБОУ «СОШ №2 г. Урус-</w:t>
      </w:r>
      <w:proofErr w:type="gramStart"/>
      <w:r w:rsidRPr="0004369D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>Мартан,  МБОУ</w:t>
      </w:r>
      <w:proofErr w:type="gramEnd"/>
      <w:r w:rsidRPr="0004369D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«СОШ №1 с. Алхан-Юрт», МБОУ «СОШ с. Гойское», МБОУ «СОШ №1 </w:t>
      </w:r>
    </w:p>
    <w:p w:rsidR="00F531FA" w:rsidRDefault="0004369D" w:rsidP="0004369D">
      <w:pPr>
        <w:pStyle w:val="a4"/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</w:pPr>
      <w:r w:rsidRPr="0004369D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>с. Гехи», МБОУ</w:t>
      </w:r>
      <w:r w:rsidR="00F531FA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«СОШ №4 с. Гехи», МБОУ «СОШ №1</w:t>
      </w:r>
      <w:r w:rsidRPr="0004369D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с. Шалажи») заняли около 2% п</w:t>
      </w:r>
      <w:r w:rsidR="00F531FA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ризовых мест, 11 ОО (МБОУ «СОШ </w:t>
      </w:r>
      <w:r w:rsidRPr="0004369D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с. Танги-Чу», МБОУ «СОШ №2 </w:t>
      </w:r>
    </w:p>
    <w:p w:rsidR="00F531FA" w:rsidRDefault="0004369D" w:rsidP="0004369D">
      <w:pPr>
        <w:pStyle w:val="a4"/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</w:pPr>
      <w:r w:rsidRPr="0004369D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с. Шалажи», МБОУ «СОШ №3 с. Гехи», МБОУ «СОШ №1 с. Мартан-Чу», МБОУ «СОШ №1 с. Рошни-Чу», МБОУ «СОШ №2 с. Рошни-Чу», МБОУ «СОШ №4 </w:t>
      </w:r>
    </w:p>
    <w:p w:rsidR="0004369D" w:rsidRDefault="0004369D" w:rsidP="0004369D">
      <w:pPr>
        <w:pStyle w:val="a4"/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</w:pPr>
      <w:r w:rsidRPr="0004369D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>г. Урус-Мартан</w:t>
      </w:r>
      <w:proofErr w:type="gramStart"/>
      <w:r w:rsidRPr="0004369D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>»,  МБОУ</w:t>
      </w:r>
      <w:proofErr w:type="gramEnd"/>
      <w:r w:rsidRPr="0004369D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«СОШ №3 с. Алхан-Юрт», МБОУ «СОШ №1 с. Гойты», МБОУ «СОШ №2 с. Гойты», МБОУ «СОШ №5 с. Гойты) – около 1%.</w:t>
      </w:r>
    </w:p>
    <w:p w:rsidR="00F531FA" w:rsidRPr="0004369D" w:rsidRDefault="00F531FA" w:rsidP="0004369D">
      <w:pPr>
        <w:pStyle w:val="a4"/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</w:pPr>
    </w:p>
    <w:p w:rsidR="0004369D" w:rsidRPr="0004369D" w:rsidRDefault="0004369D" w:rsidP="00F531FA">
      <w:pPr>
        <w:pStyle w:val="a4"/>
        <w:jc w:val="center"/>
        <w:rPr>
          <w:rFonts w:ascii="Times New Roman" w:eastAsia="Times New Roman" w:hAnsi="Times New Roman" w:cs="Times New Roman"/>
          <w:b/>
          <w:bCs/>
          <w:iCs/>
          <w:color w:val="3C4046"/>
          <w:sz w:val="24"/>
          <w:szCs w:val="24"/>
        </w:rPr>
      </w:pPr>
      <w:r w:rsidRPr="0004369D">
        <w:rPr>
          <w:rFonts w:ascii="Times New Roman" w:eastAsia="Times New Roman" w:hAnsi="Times New Roman" w:cs="Times New Roman"/>
          <w:b/>
          <w:bCs/>
          <w:iCs/>
          <w:color w:val="3C4046"/>
          <w:sz w:val="24"/>
          <w:szCs w:val="24"/>
        </w:rPr>
        <w:t>Рейтинг ОО Урус-Мартановского муниципального района</w:t>
      </w:r>
    </w:p>
    <w:p w:rsidR="0004369D" w:rsidRPr="0004369D" w:rsidRDefault="0004369D" w:rsidP="00F531FA">
      <w:pPr>
        <w:pStyle w:val="a4"/>
        <w:jc w:val="center"/>
        <w:rPr>
          <w:rFonts w:ascii="Times New Roman" w:eastAsia="Times New Roman" w:hAnsi="Times New Roman" w:cs="Times New Roman"/>
          <w:b/>
          <w:bCs/>
          <w:iCs/>
          <w:color w:val="3C4046"/>
          <w:sz w:val="24"/>
          <w:szCs w:val="24"/>
        </w:rPr>
      </w:pPr>
      <w:r w:rsidRPr="0004369D">
        <w:rPr>
          <w:rFonts w:ascii="Times New Roman" w:eastAsia="Times New Roman" w:hAnsi="Times New Roman" w:cs="Times New Roman"/>
          <w:b/>
          <w:bCs/>
          <w:iCs/>
          <w:color w:val="3C4046"/>
          <w:sz w:val="24"/>
          <w:szCs w:val="24"/>
        </w:rPr>
        <w:t>по итогам муниципального этапа ВсОШ в 7-11-х классах</w:t>
      </w:r>
    </w:p>
    <w:p w:rsidR="0004369D" w:rsidRPr="0004369D" w:rsidRDefault="0004369D" w:rsidP="00F531FA">
      <w:pPr>
        <w:pStyle w:val="a4"/>
        <w:jc w:val="center"/>
        <w:rPr>
          <w:rFonts w:ascii="Times New Roman" w:eastAsia="Times New Roman" w:hAnsi="Times New Roman" w:cs="Times New Roman"/>
          <w:b/>
          <w:bCs/>
          <w:iCs/>
          <w:color w:val="3C4046"/>
          <w:sz w:val="24"/>
          <w:szCs w:val="24"/>
        </w:rPr>
      </w:pPr>
      <w:r w:rsidRPr="0004369D">
        <w:rPr>
          <w:rFonts w:ascii="Times New Roman" w:eastAsia="Times New Roman" w:hAnsi="Times New Roman" w:cs="Times New Roman"/>
          <w:b/>
          <w:bCs/>
          <w:iCs/>
          <w:color w:val="3C4046"/>
          <w:sz w:val="24"/>
          <w:szCs w:val="24"/>
        </w:rPr>
        <w:t>2019 г.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81"/>
        <w:gridCol w:w="4304"/>
        <w:gridCol w:w="856"/>
        <w:gridCol w:w="914"/>
        <w:gridCol w:w="878"/>
        <w:gridCol w:w="1130"/>
      </w:tblGrid>
      <w:tr w:rsidR="0004369D" w:rsidRPr="0004369D" w:rsidTr="0004369D">
        <w:tc>
          <w:tcPr>
            <w:tcW w:w="817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№</w:t>
            </w:r>
          </w:p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п/п</w:t>
            </w:r>
          </w:p>
        </w:tc>
        <w:tc>
          <w:tcPr>
            <w:tcW w:w="4728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ОО</w:t>
            </w:r>
          </w:p>
        </w:tc>
        <w:tc>
          <w:tcPr>
            <w:tcW w:w="918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  <w:lang w:val="en-US"/>
              </w:rPr>
              <w:t>I</w:t>
            </w:r>
          </w:p>
        </w:tc>
        <w:tc>
          <w:tcPr>
            <w:tcW w:w="985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  <w:lang w:val="en-US"/>
              </w:rPr>
              <w:t>II</w:t>
            </w:r>
          </w:p>
        </w:tc>
        <w:tc>
          <w:tcPr>
            <w:tcW w:w="943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  <w:lang w:val="en-US"/>
              </w:rPr>
              <w:t>III</w:t>
            </w:r>
          </w:p>
        </w:tc>
        <w:tc>
          <w:tcPr>
            <w:tcW w:w="1180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Всего</w:t>
            </w:r>
          </w:p>
        </w:tc>
      </w:tr>
      <w:tr w:rsidR="0004369D" w:rsidRPr="0004369D" w:rsidTr="0004369D">
        <w:tc>
          <w:tcPr>
            <w:tcW w:w="817" w:type="dxa"/>
          </w:tcPr>
          <w:p w:rsidR="0004369D" w:rsidRPr="0004369D" w:rsidRDefault="0004369D" w:rsidP="00F531F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</w:p>
        </w:tc>
        <w:tc>
          <w:tcPr>
            <w:tcW w:w="4728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МБОУ «Гимназия №5 г. Урус-Мартан»</w:t>
            </w:r>
          </w:p>
        </w:tc>
        <w:tc>
          <w:tcPr>
            <w:tcW w:w="918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14</w:t>
            </w:r>
          </w:p>
        </w:tc>
        <w:tc>
          <w:tcPr>
            <w:tcW w:w="985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8</w:t>
            </w:r>
          </w:p>
        </w:tc>
        <w:tc>
          <w:tcPr>
            <w:tcW w:w="943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4</w:t>
            </w:r>
          </w:p>
        </w:tc>
        <w:tc>
          <w:tcPr>
            <w:tcW w:w="1180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/>
                <w:bCs/>
                <w:iCs/>
                <w:color w:val="3C4046"/>
                <w:sz w:val="24"/>
                <w:szCs w:val="24"/>
              </w:rPr>
              <w:t>26</w:t>
            </w:r>
          </w:p>
        </w:tc>
      </w:tr>
      <w:tr w:rsidR="0004369D" w:rsidRPr="0004369D" w:rsidTr="0004369D">
        <w:tc>
          <w:tcPr>
            <w:tcW w:w="817" w:type="dxa"/>
          </w:tcPr>
          <w:p w:rsidR="0004369D" w:rsidRPr="0004369D" w:rsidRDefault="0004369D" w:rsidP="00F531F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</w:p>
        </w:tc>
        <w:tc>
          <w:tcPr>
            <w:tcW w:w="4728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МБОУ «СОШ №1 г. Урус-Мартан»</w:t>
            </w:r>
          </w:p>
        </w:tc>
        <w:tc>
          <w:tcPr>
            <w:tcW w:w="918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1</w:t>
            </w:r>
          </w:p>
        </w:tc>
        <w:tc>
          <w:tcPr>
            <w:tcW w:w="985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1</w:t>
            </w:r>
          </w:p>
        </w:tc>
        <w:tc>
          <w:tcPr>
            <w:tcW w:w="943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  <w:tc>
          <w:tcPr>
            <w:tcW w:w="1180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/>
                <w:bCs/>
                <w:iCs/>
                <w:color w:val="3C4046"/>
                <w:sz w:val="24"/>
                <w:szCs w:val="24"/>
              </w:rPr>
              <w:t>2</w:t>
            </w:r>
          </w:p>
        </w:tc>
      </w:tr>
      <w:tr w:rsidR="0004369D" w:rsidRPr="0004369D" w:rsidTr="0004369D">
        <w:tc>
          <w:tcPr>
            <w:tcW w:w="817" w:type="dxa"/>
          </w:tcPr>
          <w:p w:rsidR="0004369D" w:rsidRPr="0004369D" w:rsidRDefault="0004369D" w:rsidP="00F531F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</w:p>
        </w:tc>
        <w:tc>
          <w:tcPr>
            <w:tcW w:w="4728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МБОУ «СОШ №2 г. Урус-Мартан»</w:t>
            </w:r>
          </w:p>
        </w:tc>
        <w:tc>
          <w:tcPr>
            <w:tcW w:w="918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1</w:t>
            </w:r>
          </w:p>
        </w:tc>
        <w:tc>
          <w:tcPr>
            <w:tcW w:w="985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  <w:tc>
          <w:tcPr>
            <w:tcW w:w="943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2</w:t>
            </w:r>
          </w:p>
        </w:tc>
      </w:tr>
      <w:tr w:rsidR="0004369D" w:rsidRPr="0004369D" w:rsidTr="0004369D">
        <w:tc>
          <w:tcPr>
            <w:tcW w:w="817" w:type="dxa"/>
          </w:tcPr>
          <w:p w:rsidR="0004369D" w:rsidRPr="0004369D" w:rsidRDefault="0004369D" w:rsidP="00F531F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</w:p>
        </w:tc>
        <w:tc>
          <w:tcPr>
            <w:tcW w:w="4728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МБОУ «СОШ №3 г. Урус-Мартан»</w:t>
            </w:r>
          </w:p>
        </w:tc>
        <w:tc>
          <w:tcPr>
            <w:tcW w:w="918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1</w:t>
            </w:r>
          </w:p>
        </w:tc>
        <w:tc>
          <w:tcPr>
            <w:tcW w:w="985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2</w:t>
            </w:r>
          </w:p>
        </w:tc>
        <w:tc>
          <w:tcPr>
            <w:tcW w:w="943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/>
                <w:bCs/>
                <w:iCs/>
                <w:color w:val="3C4046"/>
                <w:sz w:val="24"/>
                <w:szCs w:val="24"/>
              </w:rPr>
              <w:t>4</w:t>
            </w:r>
          </w:p>
        </w:tc>
      </w:tr>
      <w:tr w:rsidR="0004369D" w:rsidRPr="0004369D" w:rsidTr="0004369D">
        <w:tc>
          <w:tcPr>
            <w:tcW w:w="817" w:type="dxa"/>
          </w:tcPr>
          <w:p w:rsidR="0004369D" w:rsidRPr="0004369D" w:rsidRDefault="0004369D" w:rsidP="00F531F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</w:p>
        </w:tc>
        <w:tc>
          <w:tcPr>
            <w:tcW w:w="4728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МБОУ «СОШ №4 г. Урус-Мартан»</w:t>
            </w:r>
          </w:p>
        </w:tc>
        <w:tc>
          <w:tcPr>
            <w:tcW w:w="918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  <w:tc>
          <w:tcPr>
            <w:tcW w:w="985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1</w:t>
            </w:r>
          </w:p>
        </w:tc>
        <w:tc>
          <w:tcPr>
            <w:tcW w:w="943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  <w:tc>
          <w:tcPr>
            <w:tcW w:w="1180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1</w:t>
            </w:r>
          </w:p>
        </w:tc>
      </w:tr>
      <w:tr w:rsidR="0004369D" w:rsidRPr="0004369D" w:rsidTr="0004369D">
        <w:tc>
          <w:tcPr>
            <w:tcW w:w="817" w:type="dxa"/>
          </w:tcPr>
          <w:p w:rsidR="0004369D" w:rsidRPr="0004369D" w:rsidRDefault="0004369D" w:rsidP="00F531F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</w:p>
        </w:tc>
        <w:tc>
          <w:tcPr>
            <w:tcW w:w="4728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МБОУ «СОШ №5 г. Урус-Мартан»</w:t>
            </w:r>
          </w:p>
        </w:tc>
        <w:tc>
          <w:tcPr>
            <w:tcW w:w="918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  <w:tc>
          <w:tcPr>
            <w:tcW w:w="985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  <w:tc>
          <w:tcPr>
            <w:tcW w:w="943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  <w:tc>
          <w:tcPr>
            <w:tcW w:w="1180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</w:tr>
      <w:tr w:rsidR="0004369D" w:rsidRPr="0004369D" w:rsidTr="0004369D">
        <w:tc>
          <w:tcPr>
            <w:tcW w:w="817" w:type="dxa"/>
          </w:tcPr>
          <w:p w:rsidR="0004369D" w:rsidRPr="0004369D" w:rsidRDefault="0004369D" w:rsidP="00F531F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</w:p>
        </w:tc>
        <w:tc>
          <w:tcPr>
            <w:tcW w:w="4728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МБОУ «СОШ №6 г. Урус-Мартан»</w:t>
            </w:r>
          </w:p>
        </w:tc>
        <w:tc>
          <w:tcPr>
            <w:tcW w:w="918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1</w:t>
            </w:r>
          </w:p>
        </w:tc>
        <w:tc>
          <w:tcPr>
            <w:tcW w:w="985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3</w:t>
            </w:r>
          </w:p>
        </w:tc>
        <w:tc>
          <w:tcPr>
            <w:tcW w:w="943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5</w:t>
            </w:r>
          </w:p>
        </w:tc>
      </w:tr>
      <w:tr w:rsidR="0004369D" w:rsidRPr="0004369D" w:rsidTr="0004369D">
        <w:tc>
          <w:tcPr>
            <w:tcW w:w="817" w:type="dxa"/>
          </w:tcPr>
          <w:p w:rsidR="0004369D" w:rsidRPr="0004369D" w:rsidRDefault="0004369D" w:rsidP="00F531F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</w:p>
        </w:tc>
        <w:tc>
          <w:tcPr>
            <w:tcW w:w="4728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МБОУ «СОШ №7 г. Урус-Мартан»</w:t>
            </w:r>
          </w:p>
        </w:tc>
        <w:tc>
          <w:tcPr>
            <w:tcW w:w="918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1</w:t>
            </w:r>
          </w:p>
        </w:tc>
        <w:tc>
          <w:tcPr>
            <w:tcW w:w="985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2</w:t>
            </w:r>
          </w:p>
        </w:tc>
        <w:tc>
          <w:tcPr>
            <w:tcW w:w="943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7</w:t>
            </w:r>
          </w:p>
        </w:tc>
        <w:tc>
          <w:tcPr>
            <w:tcW w:w="1180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/>
                <w:bCs/>
                <w:iCs/>
                <w:color w:val="3C4046"/>
                <w:sz w:val="24"/>
                <w:szCs w:val="24"/>
              </w:rPr>
              <w:t>10</w:t>
            </w:r>
          </w:p>
        </w:tc>
      </w:tr>
      <w:tr w:rsidR="0004369D" w:rsidRPr="0004369D" w:rsidTr="0004369D">
        <w:tc>
          <w:tcPr>
            <w:tcW w:w="817" w:type="dxa"/>
          </w:tcPr>
          <w:p w:rsidR="0004369D" w:rsidRPr="0004369D" w:rsidRDefault="0004369D" w:rsidP="00F531F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</w:p>
        </w:tc>
        <w:tc>
          <w:tcPr>
            <w:tcW w:w="4728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МБОУ «СОШ №8 г. Урус-Мартан»</w:t>
            </w:r>
          </w:p>
        </w:tc>
        <w:tc>
          <w:tcPr>
            <w:tcW w:w="918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1</w:t>
            </w:r>
          </w:p>
        </w:tc>
        <w:tc>
          <w:tcPr>
            <w:tcW w:w="985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  <w:tc>
          <w:tcPr>
            <w:tcW w:w="943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  <w:tc>
          <w:tcPr>
            <w:tcW w:w="1180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1</w:t>
            </w:r>
          </w:p>
        </w:tc>
      </w:tr>
      <w:tr w:rsidR="0004369D" w:rsidRPr="0004369D" w:rsidTr="0004369D">
        <w:tc>
          <w:tcPr>
            <w:tcW w:w="817" w:type="dxa"/>
          </w:tcPr>
          <w:p w:rsidR="0004369D" w:rsidRPr="0004369D" w:rsidRDefault="0004369D" w:rsidP="00F531F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</w:p>
        </w:tc>
        <w:tc>
          <w:tcPr>
            <w:tcW w:w="4728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МБОУ «СОШ №9 г. Урус-Мартан»</w:t>
            </w:r>
          </w:p>
        </w:tc>
        <w:tc>
          <w:tcPr>
            <w:tcW w:w="918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  <w:tc>
          <w:tcPr>
            <w:tcW w:w="985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  <w:tc>
          <w:tcPr>
            <w:tcW w:w="943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  <w:tc>
          <w:tcPr>
            <w:tcW w:w="1180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</w:tr>
      <w:tr w:rsidR="0004369D" w:rsidRPr="0004369D" w:rsidTr="0004369D">
        <w:tc>
          <w:tcPr>
            <w:tcW w:w="817" w:type="dxa"/>
          </w:tcPr>
          <w:p w:rsidR="0004369D" w:rsidRPr="0004369D" w:rsidRDefault="0004369D" w:rsidP="00F531F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</w:p>
        </w:tc>
        <w:tc>
          <w:tcPr>
            <w:tcW w:w="4728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МБОУ «СОШ №1 с. Алхан-Юрт»</w:t>
            </w:r>
          </w:p>
        </w:tc>
        <w:tc>
          <w:tcPr>
            <w:tcW w:w="918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  <w:tc>
          <w:tcPr>
            <w:tcW w:w="985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1</w:t>
            </w:r>
          </w:p>
        </w:tc>
        <w:tc>
          <w:tcPr>
            <w:tcW w:w="943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2</w:t>
            </w:r>
          </w:p>
        </w:tc>
      </w:tr>
      <w:tr w:rsidR="0004369D" w:rsidRPr="0004369D" w:rsidTr="0004369D">
        <w:tc>
          <w:tcPr>
            <w:tcW w:w="817" w:type="dxa"/>
          </w:tcPr>
          <w:p w:rsidR="0004369D" w:rsidRPr="0004369D" w:rsidRDefault="0004369D" w:rsidP="00F531F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</w:p>
        </w:tc>
        <w:tc>
          <w:tcPr>
            <w:tcW w:w="4728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МБОУ «СОШ №2 с. Алхан-Юрт»</w:t>
            </w:r>
          </w:p>
        </w:tc>
        <w:tc>
          <w:tcPr>
            <w:tcW w:w="918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2</w:t>
            </w:r>
          </w:p>
        </w:tc>
        <w:tc>
          <w:tcPr>
            <w:tcW w:w="985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1</w:t>
            </w:r>
          </w:p>
        </w:tc>
        <w:tc>
          <w:tcPr>
            <w:tcW w:w="943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  <w:tc>
          <w:tcPr>
            <w:tcW w:w="1180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3</w:t>
            </w:r>
          </w:p>
        </w:tc>
      </w:tr>
      <w:tr w:rsidR="0004369D" w:rsidRPr="0004369D" w:rsidTr="0004369D">
        <w:tc>
          <w:tcPr>
            <w:tcW w:w="817" w:type="dxa"/>
          </w:tcPr>
          <w:p w:rsidR="0004369D" w:rsidRPr="0004369D" w:rsidRDefault="0004369D" w:rsidP="00F531F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</w:p>
        </w:tc>
        <w:tc>
          <w:tcPr>
            <w:tcW w:w="4728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МБОУ «СОШ №3 с. Алхан-Юрт»</w:t>
            </w:r>
          </w:p>
        </w:tc>
        <w:tc>
          <w:tcPr>
            <w:tcW w:w="918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  <w:tc>
          <w:tcPr>
            <w:tcW w:w="985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1</w:t>
            </w:r>
          </w:p>
        </w:tc>
        <w:tc>
          <w:tcPr>
            <w:tcW w:w="943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  <w:tc>
          <w:tcPr>
            <w:tcW w:w="1180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1</w:t>
            </w:r>
          </w:p>
        </w:tc>
      </w:tr>
      <w:tr w:rsidR="0004369D" w:rsidRPr="0004369D" w:rsidTr="0004369D">
        <w:tc>
          <w:tcPr>
            <w:tcW w:w="817" w:type="dxa"/>
          </w:tcPr>
          <w:p w:rsidR="0004369D" w:rsidRPr="0004369D" w:rsidRDefault="0004369D" w:rsidP="00F531F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</w:p>
        </w:tc>
        <w:tc>
          <w:tcPr>
            <w:tcW w:w="4728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МБОУ «СОШ с. Танги»</w:t>
            </w:r>
          </w:p>
        </w:tc>
        <w:tc>
          <w:tcPr>
            <w:tcW w:w="918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  <w:tc>
          <w:tcPr>
            <w:tcW w:w="985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1</w:t>
            </w:r>
          </w:p>
        </w:tc>
        <w:tc>
          <w:tcPr>
            <w:tcW w:w="943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  <w:tc>
          <w:tcPr>
            <w:tcW w:w="1180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1</w:t>
            </w:r>
          </w:p>
        </w:tc>
      </w:tr>
      <w:tr w:rsidR="0004369D" w:rsidRPr="0004369D" w:rsidTr="0004369D">
        <w:tc>
          <w:tcPr>
            <w:tcW w:w="817" w:type="dxa"/>
          </w:tcPr>
          <w:p w:rsidR="0004369D" w:rsidRPr="0004369D" w:rsidRDefault="0004369D" w:rsidP="00F531F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</w:p>
        </w:tc>
        <w:tc>
          <w:tcPr>
            <w:tcW w:w="4728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МБОУ «СОШ №1 с. Алхазурово»</w:t>
            </w:r>
          </w:p>
        </w:tc>
        <w:tc>
          <w:tcPr>
            <w:tcW w:w="918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1</w:t>
            </w:r>
          </w:p>
        </w:tc>
        <w:tc>
          <w:tcPr>
            <w:tcW w:w="985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1</w:t>
            </w:r>
          </w:p>
        </w:tc>
        <w:tc>
          <w:tcPr>
            <w:tcW w:w="943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2</w:t>
            </w:r>
          </w:p>
        </w:tc>
        <w:tc>
          <w:tcPr>
            <w:tcW w:w="1180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4</w:t>
            </w:r>
          </w:p>
        </w:tc>
      </w:tr>
      <w:tr w:rsidR="0004369D" w:rsidRPr="0004369D" w:rsidTr="0004369D">
        <w:tc>
          <w:tcPr>
            <w:tcW w:w="817" w:type="dxa"/>
          </w:tcPr>
          <w:p w:rsidR="0004369D" w:rsidRPr="0004369D" w:rsidRDefault="0004369D" w:rsidP="00F531F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</w:p>
        </w:tc>
        <w:tc>
          <w:tcPr>
            <w:tcW w:w="4728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МБОУ «СОШ №2 с. Алхазурово»</w:t>
            </w:r>
          </w:p>
        </w:tc>
        <w:tc>
          <w:tcPr>
            <w:tcW w:w="918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3</w:t>
            </w:r>
          </w:p>
        </w:tc>
        <w:tc>
          <w:tcPr>
            <w:tcW w:w="985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4</w:t>
            </w:r>
          </w:p>
        </w:tc>
        <w:tc>
          <w:tcPr>
            <w:tcW w:w="943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3</w:t>
            </w:r>
          </w:p>
        </w:tc>
        <w:tc>
          <w:tcPr>
            <w:tcW w:w="1180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10</w:t>
            </w:r>
          </w:p>
        </w:tc>
      </w:tr>
      <w:tr w:rsidR="0004369D" w:rsidRPr="0004369D" w:rsidTr="0004369D">
        <w:tc>
          <w:tcPr>
            <w:tcW w:w="817" w:type="dxa"/>
          </w:tcPr>
          <w:p w:rsidR="0004369D" w:rsidRPr="0004369D" w:rsidRDefault="0004369D" w:rsidP="00F531F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</w:p>
        </w:tc>
        <w:tc>
          <w:tcPr>
            <w:tcW w:w="4728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МБОУ «СОШ с. Гойское»</w:t>
            </w:r>
          </w:p>
        </w:tc>
        <w:tc>
          <w:tcPr>
            <w:tcW w:w="918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1</w:t>
            </w:r>
          </w:p>
        </w:tc>
        <w:tc>
          <w:tcPr>
            <w:tcW w:w="985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  <w:tc>
          <w:tcPr>
            <w:tcW w:w="943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2</w:t>
            </w:r>
          </w:p>
        </w:tc>
      </w:tr>
      <w:tr w:rsidR="0004369D" w:rsidRPr="0004369D" w:rsidTr="0004369D">
        <w:tc>
          <w:tcPr>
            <w:tcW w:w="817" w:type="dxa"/>
          </w:tcPr>
          <w:p w:rsidR="0004369D" w:rsidRPr="0004369D" w:rsidRDefault="0004369D" w:rsidP="00F531F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</w:p>
        </w:tc>
        <w:tc>
          <w:tcPr>
            <w:tcW w:w="4728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МБОУ «СОШ №1 с. Гойты»</w:t>
            </w:r>
          </w:p>
        </w:tc>
        <w:tc>
          <w:tcPr>
            <w:tcW w:w="918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1</w:t>
            </w:r>
          </w:p>
        </w:tc>
        <w:tc>
          <w:tcPr>
            <w:tcW w:w="985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  <w:tc>
          <w:tcPr>
            <w:tcW w:w="943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  <w:tc>
          <w:tcPr>
            <w:tcW w:w="1180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1</w:t>
            </w:r>
          </w:p>
        </w:tc>
      </w:tr>
      <w:tr w:rsidR="0004369D" w:rsidRPr="0004369D" w:rsidTr="0004369D">
        <w:tc>
          <w:tcPr>
            <w:tcW w:w="817" w:type="dxa"/>
          </w:tcPr>
          <w:p w:rsidR="0004369D" w:rsidRPr="0004369D" w:rsidRDefault="0004369D" w:rsidP="00F531F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</w:p>
        </w:tc>
        <w:tc>
          <w:tcPr>
            <w:tcW w:w="4728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МБОУ «СОШ №2 с. Гойты»</w:t>
            </w:r>
          </w:p>
        </w:tc>
        <w:tc>
          <w:tcPr>
            <w:tcW w:w="918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  <w:tc>
          <w:tcPr>
            <w:tcW w:w="985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1</w:t>
            </w:r>
          </w:p>
        </w:tc>
        <w:tc>
          <w:tcPr>
            <w:tcW w:w="943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  <w:tc>
          <w:tcPr>
            <w:tcW w:w="1180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1</w:t>
            </w:r>
          </w:p>
        </w:tc>
      </w:tr>
      <w:tr w:rsidR="0004369D" w:rsidRPr="0004369D" w:rsidTr="0004369D">
        <w:tc>
          <w:tcPr>
            <w:tcW w:w="817" w:type="dxa"/>
          </w:tcPr>
          <w:p w:rsidR="0004369D" w:rsidRPr="0004369D" w:rsidRDefault="0004369D" w:rsidP="00F531F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</w:p>
        </w:tc>
        <w:tc>
          <w:tcPr>
            <w:tcW w:w="4728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МБОУ «СОШ №3 с. Гойты»</w:t>
            </w:r>
          </w:p>
        </w:tc>
        <w:tc>
          <w:tcPr>
            <w:tcW w:w="918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  <w:tc>
          <w:tcPr>
            <w:tcW w:w="985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1</w:t>
            </w:r>
          </w:p>
        </w:tc>
        <w:tc>
          <w:tcPr>
            <w:tcW w:w="943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2</w:t>
            </w:r>
          </w:p>
        </w:tc>
        <w:tc>
          <w:tcPr>
            <w:tcW w:w="1180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3</w:t>
            </w:r>
          </w:p>
        </w:tc>
      </w:tr>
      <w:tr w:rsidR="0004369D" w:rsidRPr="0004369D" w:rsidTr="0004369D">
        <w:tc>
          <w:tcPr>
            <w:tcW w:w="817" w:type="dxa"/>
          </w:tcPr>
          <w:p w:rsidR="0004369D" w:rsidRPr="0004369D" w:rsidRDefault="0004369D" w:rsidP="00F531F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</w:p>
        </w:tc>
        <w:tc>
          <w:tcPr>
            <w:tcW w:w="4728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МБОУ «СОШ №5 с. Гойты»</w:t>
            </w:r>
          </w:p>
        </w:tc>
        <w:tc>
          <w:tcPr>
            <w:tcW w:w="918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1</w:t>
            </w:r>
          </w:p>
        </w:tc>
        <w:tc>
          <w:tcPr>
            <w:tcW w:w="985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  <w:tc>
          <w:tcPr>
            <w:tcW w:w="943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  <w:tc>
          <w:tcPr>
            <w:tcW w:w="1180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1</w:t>
            </w:r>
          </w:p>
        </w:tc>
      </w:tr>
      <w:tr w:rsidR="0004369D" w:rsidRPr="0004369D" w:rsidTr="0004369D">
        <w:tc>
          <w:tcPr>
            <w:tcW w:w="817" w:type="dxa"/>
          </w:tcPr>
          <w:p w:rsidR="0004369D" w:rsidRPr="0004369D" w:rsidRDefault="0004369D" w:rsidP="00F531F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</w:p>
        </w:tc>
        <w:tc>
          <w:tcPr>
            <w:tcW w:w="4728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МБОУ «СОШ №6 с. Гойты»</w:t>
            </w:r>
          </w:p>
        </w:tc>
        <w:tc>
          <w:tcPr>
            <w:tcW w:w="918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  <w:tc>
          <w:tcPr>
            <w:tcW w:w="985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  <w:tc>
          <w:tcPr>
            <w:tcW w:w="943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  <w:tc>
          <w:tcPr>
            <w:tcW w:w="1180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</w:tr>
      <w:tr w:rsidR="0004369D" w:rsidRPr="0004369D" w:rsidTr="0004369D">
        <w:tc>
          <w:tcPr>
            <w:tcW w:w="817" w:type="dxa"/>
          </w:tcPr>
          <w:p w:rsidR="0004369D" w:rsidRPr="0004369D" w:rsidRDefault="0004369D" w:rsidP="00F531F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</w:p>
        </w:tc>
        <w:tc>
          <w:tcPr>
            <w:tcW w:w="4728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МБОУ «СОШ  с. Гой-Чу»</w:t>
            </w:r>
          </w:p>
        </w:tc>
        <w:tc>
          <w:tcPr>
            <w:tcW w:w="918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1</w:t>
            </w:r>
          </w:p>
        </w:tc>
        <w:tc>
          <w:tcPr>
            <w:tcW w:w="985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1</w:t>
            </w:r>
          </w:p>
        </w:tc>
        <w:tc>
          <w:tcPr>
            <w:tcW w:w="943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3</w:t>
            </w:r>
          </w:p>
        </w:tc>
      </w:tr>
      <w:tr w:rsidR="0004369D" w:rsidRPr="0004369D" w:rsidTr="0004369D">
        <w:tc>
          <w:tcPr>
            <w:tcW w:w="817" w:type="dxa"/>
          </w:tcPr>
          <w:p w:rsidR="0004369D" w:rsidRPr="0004369D" w:rsidRDefault="0004369D" w:rsidP="00F531F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</w:p>
        </w:tc>
        <w:tc>
          <w:tcPr>
            <w:tcW w:w="4728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МБОУ «СОШ  с. Гехи-Чу»</w:t>
            </w:r>
          </w:p>
        </w:tc>
        <w:tc>
          <w:tcPr>
            <w:tcW w:w="918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2</w:t>
            </w:r>
          </w:p>
        </w:tc>
        <w:tc>
          <w:tcPr>
            <w:tcW w:w="985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1</w:t>
            </w:r>
          </w:p>
        </w:tc>
        <w:tc>
          <w:tcPr>
            <w:tcW w:w="943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3</w:t>
            </w:r>
          </w:p>
        </w:tc>
        <w:tc>
          <w:tcPr>
            <w:tcW w:w="1180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6</w:t>
            </w:r>
          </w:p>
        </w:tc>
      </w:tr>
      <w:tr w:rsidR="0004369D" w:rsidRPr="0004369D" w:rsidTr="0004369D">
        <w:tc>
          <w:tcPr>
            <w:tcW w:w="817" w:type="dxa"/>
          </w:tcPr>
          <w:p w:rsidR="0004369D" w:rsidRPr="0004369D" w:rsidRDefault="0004369D" w:rsidP="00F531F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</w:p>
        </w:tc>
        <w:tc>
          <w:tcPr>
            <w:tcW w:w="4728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МБОУ «СОШ №1  с. Гехи»</w:t>
            </w:r>
          </w:p>
        </w:tc>
        <w:tc>
          <w:tcPr>
            <w:tcW w:w="918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  <w:tc>
          <w:tcPr>
            <w:tcW w:w="985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1</w:t>
            </w:r>
          </w:p>
        </w:tc>
        <w:tc>
          <w:tcPr>
            <w:tcW w:w="943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2</w:t>
            </w:r>
          </w:p>
        </w:tc>
      </w:tr>
      <w:tr w:rsidR="0004369D" w:rsidRPr="0004369D" w:rsidTr="0004369D">
        <w:tc>
          <w:tcPr>
            <w:tcW w:w="817" w:type="dxa"/>
          </w:tcPr>
          <w:p w:rsidR="0004369D" w:rsidRPr="0004369D" w:rsidRDefault="0004369D" w:rsidP="00F531F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</w:p>
        </w:tc>
        <w:tc>
          <w:tcPr>
            <w:tcW w:w="4728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МБОУ «СОШ №3  с. Гехи»</w:t>
            </w:r>
          </w:p>
        </w:tc>
        <w:tc>
          <w:tcPr>
            <w:tcW w:w="918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  <w:tc>
          <w:tcPr>
            <w:tcW w:w="985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1</w:t>
            </w:r>
          </w:p>
        </w:tc>
        <w:tc>
          <w:tcPr>
            <w:tcW w:w="943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  <w:tc>
          <w:tcPr>
            <w:tcW w:w="1180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1</w:t>
            </w:r>
          </w:p>
        </w:tc>
      </w:tr>
      <w:tr w:rsidR="0004369D" w:rsidRPr="0004369D" w:rsidTr="0004369D">
        <w:tc>
          <w:tcPr>
            <w:tcW w:w="817" w:type="dxa"/>
          </w:tcPr>
          <w:p w:rsidR="0004369D" w:rsidRPr="0004369D" w:rsidRDefault="0004369D" w:rsidP="00F531F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</w:p>
        </w:tc>
        <w:tc>
          <w:tcPr>
            <w:tcW w:w="4728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МБОУ «СОШ №4  с. Гехи»</w:t>
            </w:r>
          </w:p>
        </w:tc>
        <w:tc>
          <w:tcPr>
            <w:tcW w:w="918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  <w:tc>
          <w:tcPr>
            <w:tcW w:w="985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1</w:t>
            </w:r>
          </w:p>
        </w:tc>
        <w:tc>
          <w:tcPr>
            <w:tcW w:w="943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2</w:t>
            </w:r>
          </w:p>
        </w:tc>
      </w:tr>
      <w:tr w:rsidR="0004369D" w:rsidRPr="0004369D" w:rsidTr="0004369D">
        <w:tc>
          <w:tcPr>
            <w:tcW w:w="817" w:type="dxa"/>
          </w:tcPr>
          <w:p w:rsidR="0004369D" w:rsidRPr="0004369D" w:rsidRDefault="0004369D" w:rsidP="00F531F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</w:p>
        </w:tc>
        <w:tc>
          <w:tcPr>
            <w:tcW w:w="4728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МБОУ «СОШ №5  с. Гехи»</w:t>
            </w:r>
          </w:p>
        </w:tc>
        <w:tc>
          <w:tcPr>
            <w:tcW w:w="918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  <w:tc>
          <w:tcPr>
            <w:tcW w:w="985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  <w:tc>
          <w:tcPr>
            <w:tcW w:w="943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  <w:tc>
          <w:tcPr>
            <w:tcW w:w="1180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</w:tr>
      <w:tr w:rsidR="0004369D" w:rsidRPr="0004369D" w:rsidTr="0004369D">
        <w:tc>
          <w:tcPr>
            <w:tcW w:w="817" w:type="dxa"/>
          </w:tcPr>
          <w:p w:rsidR="0004369D" w:rsidRPr="0004369D" w:rsidRDefault="0004369D" w:rsidP="00F531F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</w:p>
        </w:tc>
        <w:tc>
          <w:tcPr>
            <w:tcW w:w="4728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МБОУ «СОШ №1  с. Шалажи»</w:t>
            </w:r>
          </w:p>
        </w:tc>
        <w:tc>
          <w:tcPr>
            <w:tcW w:w="918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  <w:tc>
          <w:tcPr>
            <w:tcW w:w="985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  <w:tc>
          <w:tcPr>
            <w:tcW w:w="943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2</w:t>
            </w:r>
          </w:p>
        </w:tc>
        <w:tc>
          <w:tcPr>
            <w:tcW w:w="1180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2</w:t>
            </w:r>
          </w:p>
        </w:tc>
      </w:tr>
      <w:tr w:rsidR="0004369D" w:rsidRPr="0004369D" w:rsidTr="0004369D">
        <w:tc>
          <w:tcPr>
            <w:tcW w:w="817" w:type="dxa"/>
          </w:tcPr>
          <w:p w:rsidR="0004369D" w:rsidRPr="0004369D" w:rsidRDefault="0004369D" w:rsidP="00F531F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</w:p>
        </w:tc>
        <w:tc>
          <w:tcPr>
            <w:tcW w:w="4728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МБОУ «СОШ №2  с. Шалажи»</w:t>
            </w:r>
          </w:p>
        </w:tc>
        <w:tc>
          <w:tcPr>
            <w:tcW w:w="918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1</w:t>
            </w:r>
          </w:p>
        </w:tc>
        <w:tc>
          <w:tcPr>
            <w:tcW w:w="985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  <w:tc>
          <w:tcPr>
            <w:tcW w:w="943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  <w:tc>
          <w:tcPr>
            <w:tcW w:w="1180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1</w:t>
            </w:r>
          </w:p>
        </w:tc>
      </w:tr>
      <w:tr w:rsidR="0004369D" w:rsidRPr="0004369D" w:rsidTr="0004369D">
        <w:tc>
          <w:tcPr>
            <w:tcW w:w="817" w:type="dxa"/>
          </w:tcPr>
          <w:p w:rsidR="0004369D" w:rsidRPr="0004369D" w:rsidRDefault="0004369D" w:rsidP="00F531F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</w:p>
        </w:tc>
        <w:tc>
          <w:tcPr>
            <w:tcW w:w="4728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МБОУ «СОШ №1  с. Рошни-Чу»</w:t>
            </w:r>
          </w:p>
        </w:tc>
        <w:tc>
          <w:tcPr>
            <w:tcW w:w="918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  <w:tc>
          <w:tcPr>
            <w:tcW w:w="985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  <w:tc>
          <w:tcPr>
            <w:tcW w:w="943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1</w:t>
            </w:r>
          </w:p>
        </w:tc>
      </w:tr>
      <w:tr w:rsidR="0004369D" w:rsidRPr="0004369D" w:rsidTr="0004369D">
        <w:tc>
          <w:tcPr>
            <w:tcW w:w="817" w:type="dxa"/>
          </w:tcPr>
          <w:p w:rsidR="0004369D" w:rsidRPr="0004369D" w:rsidRDefault="0004369D" w:rsidP="00F531F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</w:p>
        </w:tc>
        <w:tc>
          <w:tcPr>
            <w:tcW w:w="4728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МБОУ «СОШ №2  с. Рошни-Чу»</w:t>
            </w:r>
          </w:p>
        </w:tc>
        <w:tc>
          <w:tcPr>
            <w:tcW w:w="918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  <w:tc>
          <w:tcPr>
            <w:tcW w:w="985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  <w:tc>
          <w:tcPr>
            <w:tcW w:w="943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1</w:t>
            </w:r>
          </w:p>
        </w:tc>
      </w:tr>
      <w:tr w:rsidR="0004369D" w:rsidRPr="0004369D" w:rsidTr="0004369D">
        <w:tc>
          <w:tcPr>
            <w:tcW w:w="817" w:type="dxa"/>
          </w:tcPr>
          <w:p w:rsidR="0004369D" w:rsidRPr="0004369D" w:rsidRDefault="0004369D" w:rsidP="00F531F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</w:p>
        </w:tc>
        <w:tc>
          <w:tcPr>
            <w:tcW w:w="4728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МБОУ «СОШ №1  с. Мартан-Чу»</w:t>
            </w:r>
          </w:p>
        </w:tc>
        <w:tc>
          <w:tcPr>
            <w:tcW w:w="918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1</w:t>
            </w:r>
          </w:p>
        </w:tc>
        <w:tc>
          <w:tcPr>
            <w:tcW w:w="985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  <w:tc>
          <w:tcPr>
            <w:tcW w:w="943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  <w:tc>
          <w:tcPr>
            <w:tcW w:w="1180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1</w:t>
            </w:r>
          </w:p>
        </w:tc>
      </w:tr>
      <w:tr w:rsidR="0004369D" w:rsidRPr="0004369D" w:rsidTr="0004369D">
        <w:tc>
          <w:tcPr>
            <w:tcW w:w="817" w:type="dxa"/>
          </w:tcPr>
          <w:p w:rsidR="0004369D" w:rsidRPr="0004369D" w:rsidRDefault="0004369D" w:rsidP="00F531F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</w:p>
        </w:tc>
        <w:tc>
          <w:tcPr>
            <w:tcW w:w="4728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МБОУ «СОШ №2  с. Мартан-Чу»</w:t>
            </w:r>
          </w:p>
        </w:tc>
        <w:tc>
          <w:tcPr>
            <w:tcW w:w="918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1</w:t>
            </w:r>
          </w:p>
        </w:tc>
        <w:tc>
          <w:tcPr>
            <w:tcW w:w="985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2</w:t>
            </w:r>
          </w:p>
        </w:tc>
        <w:tc>
          <w:tcPr>
            <w:tcW w:w="943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/>
                <w:bCs/>
                <w:iCs/>
                <w:color w:val="3C4046"/>
                <w:sz w:val="24"/>
                <w:szCs w:val="24"/>
              </w:rPr>
              <w:t>4</w:t>
            </w:r>
          </w:p>
        </w:tc>
      </w:tr>
      <w:tr w:rsidR="0004369D" w:rsidRPr="0004369D" w:rsidTr="0004369D">
        <w:tc>
          <w:tcPr>
            <w:tcW w:w="817" w:type="dxa"/>
          </w:tcPr>
          <w:p w:rsidR="0004369D" w:rsidRPr="0004369D" w:rsidRDefault="0004369D" w:rsidP="00F531F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</w:p>
        </w:tc>
        <w:tc>
          <w:tcPr>
            <w:tcW w:w="4728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МБОУ «ООШ п. Мичурина»</w:t>
            </w:r>
          </w:p>
        </w:tc>
        <w:tc>
          <w:tcPr>
            <w:tcW w:w="918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  <w:tc>
          <w:tcPr>
            <w:tcW w:w="985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  <w:tc>
          <w:tcPr>
            <w:tcW w:w="943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  <w:tc>
          <w:tcPr>
            <w:tcW w:w="1180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</w:tr>
      <w:tr w:rsidR="0004369D" w:rsidRPr="0004369D" w:rsidTr="0004369D">
        <w:tc>
          <w:tcPr>
            <w:tcW w:w="5545" w:type="dxa"/>
            <w:gridSpan w:val="2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Итого</w:t>
            </w:r>
          </w:p>
        </w:tc>
        <w:tc>
          <w:tcPr>
            <w:tcW w:w="918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35</w:t>
            </w:r>
          </w:p>
        </w:tc>
        <w:tc>
          <w:tcPr>
            <w:tcW w:w="985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35</w:t>
            </w:r>
          </w:p>
        </w:tc>
        <w:tc>
          <w:tcPr>
            <w:tcW w:w="943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34</w:t>
            </w:r>
          </w:p>
        </w:tc>
        <w:tc>
          <w:tcPr>
            <w:tcW w:w="1180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104</w:t>
            </w:r>
          </w:p>
        </w:tc>
      </w:tr>
    </w:tbl>
    <w:p w:rsidR="0004369D" w:rsidRPr="0004369D" w:rsidRDefault="0004369D" w:rsidP="00F531FA">
      <w:pPr>
        <w:pStyle w:val="a4"/>
        <w:jc w:val="center"/>
        <w:rPr>
          <w:rFonts w:ascii="Times New Roman" w:eastAsia="Times New Roman" w:hAnsi="Times New Roman" w:cs="Times New Roman"/>
          <w:b/>
          <w:bCs/>
          <w:iCs/>
          <w:color w:val="3C4046"/>
          <w:sz w:val="24"/>
          <w:szCs w:val="24"/>
        </w:rPr>
      </w:pPr>
    </w:p>
    <w:p w:rsidR="0004369D" w:rsidRPr="0004369D" w:rsidRDefault="0004369D" w:rsidP="0004369D">
      <w:pPr>
        <w:pStyle w:val="a4"/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</w:pPr>
    </w:p>
    <w:p w:rsidR="0004369D" w:rsidRPr="0004369D" w:rsidRDefault="0004369D" w:rsidP="0004369D">
      <w:pPr>
        <w:pStyle w:val="a4"/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</w:pPr>
    </w:p>
    <w:p w:rsidR="0004369D" w:rsidRPr="0004369D" w:rsidRDefault="0004369D" w:rsidP="0004369D">
      <w:pPr>
        <w:pStyle w:val="a4"/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</w:pPr>
    </w:p>
    <w:p w:rsidR="0004369D" w:rsidRDefault="0004369D" w:rsidP="0004369D">
      <w:pPr>
        <w:pStyle w:val="a4"/>
        <w:rPr>
          <w:rFonts w:ascii="Times New Roman" w:eastAsia="Times New Roman" w:hAnsi="Times New Roman" w:cs="Times New Roman"/>
          <w:b/>
          <w:bCs/>
          <w:iCs/>
          <w:color w:val="3C4046"/>
          <w:sz w:val="24"/>
          <w:szCs w:val="24"/>
        </w:rPr>
      </w:pPr>
    </w:p>
    <w:p w:rsidR="00F531FA" w:rsidRDefault="00F531FA" w:rsidP="0004369D">
      <w:pPr>
        <w:pStyle w:val="a4"/>
        <w:rPr>
          <w:rFonts w:ascii="Times New Roman" w:eastAsia="Times New Roman" w:hAnsi="Times New Roman" w:cs="Times New Roman"/>
          <w:b/>
          <w:bCs/>
          <w:iCs/>
          <w:color w:val="3C4046"/>
          <w:sz w:val="24"/>
          <w:szCs w:val="24"/>
        </w:rPr>
      </w:pPr>
    </w:p>
    <w:p w:rsidR="00F531FA" w:rsidRDefault="00F531FA" w:rsidP="0004369D">
      <w:pPr>
        <w:pStyle w:val="a4"/>
        <w:rPr>
          <w:rFonts w:ascii="Times New Roman" w:eastAsia="Times New Roman" w:hAnsi="Times New Roman" w:cs="Times New Roman"/>
          <w:b/>
          <w:bCs/>
          <w:iCs/>
          <w:color w:val="3C4046"/>
          <w:sz w:val="24"/>
          <w:szCs w:val="24"/>
        </w:rPr>
      </w:pPr>
    </w:p>
    <w:p w:rsidR="00F531FA" w:rsidRPr="0004369D" w:rsidRDefault="00F531FA" w:rsidP="0004369D">
      <w:pPr>
        <w:pStyle w:val="a4"/>
        <w:rPr>
          <w:rFonts w:ascii="Times New Roman" w:eastAsia="Times New Roman" w:hAnsi="Times New Roman" w:cs="Times New Roman"/>
          <w:b/>
          <w:bCs/>
          <w:iCs/>
          <w:color w:val="3C4046"/>
          <w:sz w:val="24"/>
          <w:szCs w:val="24"/>
        </w:rPr>
      </w:pPr>
    </w:p>
    <w:p w:rsidR="0004369D" w:rsidRPr="0004369D" w:rsidRDefault="0004369D" w:rsidP="00F531FA">
      <w:pPr>
        <w:pStyle w:val="a4"/>
        <w:jc w:val="center"/>
        <w:rPr>
          <w:rFonts w:ascii="Times New Roman" w:eastAsia="Times New Roman" w:hAnsi="Times New Roman" w:cs="Times New Roman"/>
          <w:b/>
          <w:bCs/>
          <w:iCs/>
          <w:color w:val="3C4046"/>
          <w:sz w:val="24"/>
          <w:szCs w:val="24"/>
        </w:rPr>
      </w:pPr>
      <w:r w:rsidRPr="0004369D">
        <w:rPr>
          <w:rFonts w:ascii="Times New Roman" w:eastAsia="Times New Roman" w:hAnsi="Times New Roman" w:cs="Times New Roman"/>
          <w:b/>
          <w:bCs/>
          <w:iCs/>
          <w:color w:val="3C4046"/>
          <w:sz w:val="24"/>
          <w:szCs w:val="24"/>
        </w:rPr>
        <w:t>Итоги муниципального этапа</w:t>
      </w:r>
    </w:p>
    <w:p w:rsidR="0004369D" w:rsidRPr="0004369D" w:rsidRDefault="0004369D" w:rsidP="00F531FA">
      <w:pPr>
        <w:pStyle w:val="a4"/>
        <w:jc w:val="center"/>
        <w:rPr>
          <w:rFonts w:ascii="Times New Roman" w:eastAsia="Times New Roman" w:hAnsi="Times New Roman" w:cs="Times New Roman"/>
          <w:b/>
          <w:bCs/>
          <w:iCs/>
          <w:color w:val="3C4046"/>
          <w:sz w:val="24"/>
          <w:szCs w:val="24"/>
        </w:rPr>
      </w:pPr>
      <w:proofErr w:type="gramStart"/>
      <w:r w:rsidRPr="0004369D">
        <w:rPr>
          <w:rFonts w:ascii="Times New Roman" w:eastAsia="Times New Roman" w:hAnsi="Times New Roman" w:cs="Times New Roman"/>
          <w:b/>
          <w:bCs/>
          <w:iCs/>
          <w:color w:val="3C4046"/>
          <w:sz w:val="24"/>
          <w:szCs w:val="24"/>
        </w:rPr>
        <w:t>Всероссийской  олимпиады</w:t>
      </w:r>
      <w:proofErr w:type="gramEnd"/>
      <w:r w:rsidRPr="0004369D">
        <w:rPr>
          <w:rFonts w:ascii="Times New Roman" w:eastAsia="Times New Roman" w:hAnsi="Times New Roman" w:cs="Times New Roman"/>
          <w:b/>
          <w:bCs/>
          <w:iCs/>
          <w:color w:val="3C4046"/>
          <w:sz w:val="24"/>
          <w:szCs w:val="24"/>
        </w:rPr>
        <w:t xml:space="preserve"> школьников</w:t>
      </w:r>
    </w:p>
    <w:p w:rsidR="0004369D" w:rsidRPr="0004369D" w:rsidRDefault="0004369D" w:rsidP="00F531FA">
      <w:pPr>
        <w:pStyle w:val="a4"/>
        <w:jc w:val="center"/>
        <w:rPr>
          <w:rFonts w:ascii="Times New Roman" w:eastAsia="Times New Roman" w:hAnsi="Times New Roman" w:cs="Times New Roman"/>
          <w:b/>
          <w:bCs/>
          <w:iCs/>
          <w:color w:val="3C4046"/>
          <w:sz w:val="24"/>
          <w:szCs w:val="24"/>
        </w:rPr>
      </w:pPr>
      <w:r w:rsidRPr="0004369D">
        <w:rPr>
          <w:rFonts w:ascii="Times New Roman" w:eastAsia="Times New Roman" w:hAnsi="Times New Roman" w:cs="Times New Roman"/>
          <w:b/>
          <w:bCs/>
          <w:iCs/>
          <w:color w:val="3C4046"/>
          <w:sz w:val="24"/>
          <w:szCs w:val="24"/>
        </w:rPr>
        <w:t>в 7-11-х классах</w:t>
      </w:r>
    </w:p>
    <w:p w:rsidR="0004369D" w:rsidRPr="0004369D" w:rsidRDefault="0004369D" w:rsidP="00F531FA">
      <w:pPr>
        <w:pStyle w:val="a4"/>
        <w:jc w:val="center"/>
        <w:rPr>
          <w:rFonts w:ascii="Times New Roman" w:eastAsia="Times New Roman" w:hAnsi="Times New Roman" w:cs="Times New Roman"/>
          <w:b/>
          <w:bCs/>
          <w:iCs/>
          <w:color w:val="3C4046"/>
          <w:sz w:val="24"/>
          <w:szCs w:val="24"/>
        </w:rPr>
      </w:pPr>
    </w:p>
    <w:p w:rsidR="0004369D" w:rsidRPr="0004369D" w:rsidRDefault="0004369D" w:rsidP="00F531FA">
      <w:pPr>
        <w:pStyle w:val="a4"/>
        <w:jc w:val="center"/>
        <w:rPr>
          <w:rFonts w:ascii="Times New Roman" w:eastAsia="Times New Roman" w:hAnsi="Times New Roman" w:cs="Times New Roman"/>
          <w:b/>
          <w:bCs/>
          <w:iCs/>
          <w:color w:val="3C4046"/>
          <w:sz w:val="24"/>
          <w:szCs w:val="24"/>
        </w:rPr>
      </w:pPr>
      <w:r w:rsidRPr="0004369D">
        <w:rPr>
          <w:rFonts w:ascii="Times New Roman" w:eastAsia="Times New Roman" w:hAnsi="Times New Roman" w:cs="Times New Roman"/>
          <w:b/>
          <w:bCs/>
          <w:iCs/>
          <w:color w:val="3C4046"/>
          <w:sz w:val="24"/>
          <w:szCs w:val="24"/>
        </w:rPr>
        <w:t>2019-2020 учебный год.</w:t>
      </w:r>
    </w:p>
    <w:tbl>
      <w:tblPr>
        <w:tblStyle w:val="2"/>
        <w:tblW w:w="10207" w:type="dxa"/>
        <w:jc w:val="center"/>
        <w:tblLayout w:type="fixed"/>
        <w:tblLook w:val="04A0" w:firstRow="1" w:lastRow="0" w:firstColumn="1" w:lastColumn="0" w:noHBand="0" w:noVBand="1"/>
      </w:tblPr>
      <w:tblGrid>
        <w:gridCol w:w="1914"/>
        <w:gridCol w:w="709"/>
        <w:gridCol w:w="2268"/>
        <w:gridCol w:w="3757"/>
        <w:gridCol w:w="708"/>
        <w:gridCol w:w="851"/>
      </w:tblGrid>
      <w:tr w:rsidR="0004369D" w:rsidRPr="00F531FA" w:rsidTr="00F531FA">
        <w:trPr>
          <w:jc w:val="center"/>
        </w:trPr>
        <w:tc>
          <w:tcPr>
            <w:tcW w:w="1914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</w:p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Предмет</w:t>
            </w:r>
          </w:p>
        </w:tc>
        <w:tc>
          <w:tcPr>
            <w:tcW w:w="709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</w:p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Кл</w:t>
            </w:r>
          </w:p>
        </w:tc>
        <w:tc>
          <w:tcPr>
            <w:tcW w:w="2268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</w:p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ФИО участника</w:t>
            </w:r>
          </w:p>
        </w:tc>
        <w:tc>
          <w:tcPr>
            <w:tcW w:w="3757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</w:p>
          <w:p w:rsidR="0004369D" w:rsidRPr="00F531FA" w:rsidRDefault="00F531FA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ОО</w:t>
            </w:r>
          </w:p>
        </w:tc>
        <w:tc>
          <w:tcPr>
            <w:tcW w:w="708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Кол</w:t>
            </w:r>
          </w:p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балл</w:t>
            </w:r>
          </w:p>
        </w:tc>
        <w:tc>
          <w:tcPr>
            <w:tcW w:w="851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Зан.</w:t>
            </w:r>
          </w:p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мест</w:t>
            </w:r>
          </w:p>
        </w:tc>
      </w:tr>
      <w:tr w:rsidR="0004369D" w:rsidRPr="00F531FA" w:rsidTr="00F531FA">
        <w:trPr>
          <w:jc w:val="center"/>
        </w:trPr>
        <w:tc>
          <w:tcPr>
            <w:tcW w:w="1914" w:type="dxa"/>
            <w:vMerge w:val="restart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</w:p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</w:p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</w:p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</w:p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</w:p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</w:p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Русский язык</w:t>
            </w:r>
          </w:p>
        </w:tc>
        <w:tc>
          <w:tcPr>
            <w:tcW w:w="709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7</w:t>
            </w:r>
          </w:p>
        </w:tc>
        <w:tc>
          <w:tcPr>
            <w:tcW w:w="2268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Горчханова Айшат</w:t>
            </w:r>
          </w:p>
        </w:tc>
        <w:tc>
          <w:tcPr>
            <w:tcW w:w="3757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МБОУ «Гимназия №5 г. Урус-Мартан»</w:t>
            </w:r>
          </w:p>
        </w:tc>
        <w:tc>
          <w:tcPr>
            <w:tcW w:w="708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43</w:t>
            </w:r>
          </w:p>
        </w:tc>
        <w:tc>
          <w:tcPr>
            <w:tcW w:w="851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  <w:lang w:val="en-US"/>
              </w:rPr>
              <w:t>I</w:t>
            </w:r>
          </w:p>
        </w:tc>
      </w:tr>
      <w:tr w:rsidR="0004369D" w:rsidRPr="00F531FA" w:rsidTr="00F531FA">
        <w:trPr>
          <w:jc w:val="center"/>
        </w:trPr>
        <w:tc>
          <w:tcPr>
            <w:tcW w:w="1914" w:type="dxa"/>
            <w:vMerge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</w:p>
        </w:tc>
        <w:tc>
          <w:tcPr>
            <w:tcW w:w="709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7</w:t>
            </w:r>
          </w:p>
        </w:tc>
        <w:tc>
          <w:tcPr>
            <w:tcW w:w="2268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  <w:lang w:val="en-US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Джацаева Хеда</w:t>
            </w:r>
          </w:p>
        </w:tc>
        <w:tc>
          <w:tcPr>
            <w:tcW w:w="3757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МБОУ «СОШ №1 г. Урус-Мартан»</w:t>
            </w:r>
          </w:p>
        </w:tc>
        <w:tc>
          <w:tcPr>
            <w:tcW w:w="708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38</w:t>
            </w:r>
          </w:p>
        </w:tc>
        <w:tc>
          <w:tcPr>
            <w:tcW w:w="851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  <w:lang w:val="en-US"/>
              </w:rPr>
              <w:t>II</w:t>
            </w:r>
          </w:p>
        </w:tc>
      </w:tr>
      <w:tr w:rsidR="0004369D" w:rsidRPr="00F531FA" w:rsidTr="00F531FA">
        <w:trPr>
          <w:jc w:val="center"/>
        </w:trPr>
        <w:tc>
          <w:tcPr>
            <w:tcW w:w="1914" w:type="dxa"/>
            <w:vMerge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</w:p>
        </w:tc>
        <w:tc>
          <w:tcPr>
            <w:tcW w:w="709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7</w:t>
            </w:r>
          </w:p>
        </w:tc>
        <w:tc>
          <w:tcPr>
            <w:tcW w:w="2268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Тутаева Марьям</w:t>
            </w:r>
          </w:p>
        </w:tc>
        <w:tc>
          <w:tcPr>
            <w:tcW w:w="3757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МБОУ «СОШ с. Гехи-Чу»</w:t>
            </w:r>
          </w:p>
        </w:tc>
        <w:tc>
          <w:tcPr>
            <w:tcW w:w="708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36,5</w:t>
            </w:r>
          </w:p>
        </w:tc>
        <w:tc>
          <w:tcPr>
            <w:tcW w:w="851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  <w:lang w:val="en-US"/>
              </w:rPr>
              <w:t>III</w:t>
            </w:r>
          </w:p>
        </w:tc>
      </w:tr>
      <w:tr w:rsidR="0004369D" w:rsidRPr="00F531FA" w:rsidTr="00F531FA">
        <w:trPr>
          <w:jc w:val="center"/>
        </w:trPr>
        <w:tc>
          <w:tcPr>
            <w:tcW w:w="1914" w:type="dxa"/>
            <w:vMerge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</w:p>
        </w:tc>
        <w:tc>
          <w:tcPr>
            <w:tcW w:w="709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8</w:t>
            </w:r>
          </w:p>
        </w:tc>
        <w:tc>
          <w:tcPr>
            <w:tcW w:w="2268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Абкарова Карина</w:t>
            </w:r>
          </w:p>
        </w:tc>
        <w:tc>
          <w:tcPr>
            <w:tcW w:w="3757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МБОУ «СОШ №5 с. Гойты»</w:t>
            </w:r>
          </w:p>
        </w:tc>
        <w:tc>
          <w:tcPr>
            <w:tcW w:w="708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16</w:t>
            </w:r>
          </w:p>
        </w:tc>
        <w:tc>
          <w:tcPr>
            <w:tcW w:w="851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  <w:lang w:val="en-US"/>
              </w:rPr>
              <w:t>I</w:t>
            </w:r>
          </w:p>
        </w:tc>
      </w:tr>
      <w:tr w:rsidR="0004369D" w:rsidRPr="00F531FA" w:rsidTr="00F531FA">
        <w:trPr>
          <w:jc w:val="center"/>
        </w:trPr>
        <w:tc>
          <w:tcPr>
            <w:tcW w:w="1914" w:type="dxa"/>
            <w:vMerge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</w:p>
        </w:tc>
        <w:tc>
          <w:tcPr>
            <w:tcW w:w="709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8</w:t>
            </w:r>
          </w:p>
        </w:tc>
        <w:tc>
          <w:tcPr>
            <w:tcW w:w="2268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Итаева Раяна</w:t>
            </w:r>
          </w:p>
        </w:tc>
        <w:tc>
          <w:tcPr>
            <w:tcW w:w="3757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МБОУ «СОШ с. Гойское»</w:t>
            </w:r>
          </w:p>
        </w:tc>
        <w:tc>
          <w:tcPr>
            <w:tcW w:w="708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16</w:t>
            </w:r>
          </w:p>
        </w:tc>
        <w:tc>
          <w:tcPr>
            <w:tcW w:w="851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  <w:lang w:val="en-US"/>
              </w:rPr>
              <w:t>I</w:t>
            </w:r>
          </w:p>
        </w:tc>
      </w:tr>
      <w:tr w:rsidR="0004369D" w:rsidRPr="00F531FA" w:rsidTr="00F531FA">
        <w:trPr>
          <w:jc w:val="center"/>
        </w:trPr>
        <w:tc>
          <w:tcPr>
            <w:tcW w:w="1914" w:type="dxa"/>
            <w:vMerge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</w:p>
        </w:tc>
        <w:tc>
          <w:tcPr>
            <w:tcW w:w="709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8</w:t>
            </w:r>
          </w:p>
        </w:tc>
        <w:tc>
          <w:tcPr>
            <w:tcW w:w="2268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Эдальбиева Максалина</w:t>
            </w:r>
          </w:p>
        </w:tc>
        <w:tc>
          <w:tcPr>
            <w:tcW w:w="3757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МБОУ «СОШ №2 с. Гойты»</w:t>
            </w:r>
          </w:p>
        </w:tc>
        <w:tc>
          <w:tcPr>
            <w:tcW w:w="708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15</w:t>
            </w:r>
          </w:p>
        </w:tc>
        <w:tc>
          <w:tcPr>
            <w:tcW w:w="851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  <w:lang w:val="en-US"/>
              </w:rPr>
              <w:t>II</w:t>
            </w:r>
          </w:p>
        </w:tc>
      </w:tr>
      <w:tr w:rsidR="0004369D" w:rsidRPr="00F531FA" w:rsidTr="00F531FA">
        <w:trPr>
          <w:jc w:val="center"/>
        </w:trPr>
        <w:tc>
          <w:tcPr>
            <w:tcW w:w="1914" w:type="dxa"/>
            <w:vMerge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</w:p>
        </w:tc>
        <w:tc>
          <w:tcPr>
            <w:tcW w:w="709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8</w:t>
            </w:r>
          </w:p>
        </w:tc>
        <w:tc>
          <w:tcPr>
            <w:tcW w:w="2268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Ясаева Селима</w:t>
            </w:r>
          </w:p>
        </w:tc>
        <w:tc>
          <w:tcPr>
            <w:tcW w:w="3757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МБОУ «СОШ №7 г. Урус-Мартан»</w:t>
            </w:r>
          </w:p>
        </w:tc>
        <w:tc>
          <w:tcPr>
            <w:tcW w:w="708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15</w:t>
            </w:r>
          </w:p>
        </w:tc>
        <w:tc>
          <w:tcPr>
            <w:tcW w:w="851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  <w:lang w:val="en-US"/>
              </w:rPr>
              <w:t>II</w:t>
            </w:r>
          </w:p>
        </w:tc>
      </w:tr>
      <w:tr w:rsidR="0004369D" w:rsidRPr="00F531FA" w:rsidTr="00F531FA">
        <w:trPr>
          <w:jc w:val="center"/>
        </w:trPr>
        <w:tc>
          <w:tcPr>
            <w:tcW w:w="1914" w:type="dxa"/>
            <w:vMerge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</w:p>
        </w:tc>
        <w:tc>
          <w:tcPr>
            <w:tcW w:w="709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8</w:t>
            </w:r>
          </w:p>
        </w:tc>
        <w:tc>
          <w:tcPr>
            <w:tcW w:w="2268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Тапчаева Медина</w:t>
            </w:r>
          </w:p>
        </w:tc>
        <w:tc>
          <w:tcPr>
            <w:tcW w:w="3757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МБОУ «Гимназия №5 г. Урус-Мартан»</w:t>
            </w:r>
          </w:p>
        </w:tc>
        <w:tc>
          <w:tcPr>
            <w:tcW w:w="708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14</w:t>
            </w:r>
          </w:p>
        </w:tc>
        <w:tc>
          <w:tcPr>
            <w:tcW w:w="851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  <w:lang w:val="en-US"/>
              </w:rPr>
              <w:t>III</w:t>
            </w:r>
          </w:p>
        </w:tc>
      </w:tr>
      <w:tr w:rsidR="0004369D" w:rsidRPr="00F531FA" w:rsidTr="00F531FA">
        <w:trPr>
          <w:jc w:val="center"/>
        </w:trPr>
        <w:tc>
          <w:tcPr>
            <w:tcW w:w="1914" w:type="dxa"/>
            <w:vMerge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</w:p>
        </w:tc>
        <w:tc>
          <w:tcPr>
            <w:tcW w:w="709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9</w:t>
            </w:r>
          </w:p>
        </w:tc>
        <w:tc>
          <w:tcPr>
            <w:tcW w:w="2268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-</w:t>
            </w:r>
          </w:p>
        </w:tc>
        <w:tc>
          <w:tcPr>
            <w:tcW w:w="3757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-</w:t>
            </w:r>
          </w:p>
        </w:tc>
      </w:tr>
      <w:tr w:rsidR="0004369D" w:rsidRPr="00F531FA" w:rsidTr="00F531FA">
        <w:trPr>
          <w:trHeight w:val="324"/>
          <w:jc w:val="center"/>
        </w:trPr>
        <w:tc>
          <w:tcPr>
            <w:tcW w:w="1914" w:type="dxa"/>
            <w:vMerge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10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Мунаева Лиана</w:t>
            </w:r>
          </w:p>
        </w:tc>
        <w:tc>
          <w:tcPr>
            <w:tcW w:w="3757" w:type="dxa"/>
            <w:tcBorders>
              <w:bottom w:val="single" w:sz="4" w:space="0" w:color="auto"/>
            </w:tcBorders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МБОУ «Гимназия №5 г. Урус-Мартан»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63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  <w:lang w:val="en-US"/>
              </w:rPr>
              <w:t>I</w:t>
            </w:r>
          </w:p>
        </w:tc>
      </w:tr>
      <w:tr w:rsidR="0004369D" w:rsidRPr="00F531FA" w:rsidTr="00F531FA">
        <w:trPr>
          <w:trHeight w:val="97"/>
          <w:jc w:val="center"/>
        </w:trPr>
        <w:tc>
          <w:tcPr>
            <w:tcW w:w="1914" w:type="dxa"/>
            <w:vMerge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Астамирова Милана</w:t>
            </w:r>
          </w:p>
        </w:tc>
        <w:tc>
          <w:tcPr>
            <w:tcW w:w="3757" w:type="dxa"/>
            <w:tcBorders>
              <w:top w:val="single" w:sz="4" w:space="0" w:color="auto"/>
              <w:bottom w:val="single" w:sz="4" w:space="0" w:color="auto"/>
            </w:tcBorders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МБОУ «СОШ №1 с. Гехи»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31,5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  <w:lang w:val="en-US"/>
              </w:rPr>
              <w:t>II</w:t>
            </w:r>
          </w:p>
        </w:tc>
      </w:tr>
      <w:tr w:rsidR="0004369D" w:rsidRPr="00F531FA" w:rsidTr="00F531FA">
        <w:trPr>
          <w:trHeight w:val="143"/>
          <w:jc w:val="center"/>
        </w:trPr>
        <w:tc>
          <w:tcPr>
            <w:tcW w:w="1914" w:type="dxa"/>
            <w:vMerge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Садикова Мата</w:t>
            </w:r>
          </w:p>
        </w:tc>
        <w:tc>
          <w:tcPr>
            <w:tcW w:w="3757" w:type="dxa"/>
            <w:tcBorders>
              <w:top w:val="single" w:sz="4" w:space="0" w:color="auto"/>
            </w:tcBorders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МБОУ «СОШ №3 с. Гойты»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31,5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  <w:lang w:val="en-US"/>
              </w:rPr>
              <w:t>II</w:t>
            </w:r>
          </w:p>
        </w:tc>
      </w:tr>
      <w:tr w:rsidR="0004369D" w:rsidRPr="00F531FA" w:rsidTr="00F531FA">
        <w:trPr>
          <w:trHeight w:val="285"/>
          <w:jc w:val="center"/>
        </w:trPr>
        <w:tc>
          <w:tcPr>
            <w:tcW w:w="1914" w:type="dxa"/>
            <w:vMerge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10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Мовлатова Илона</w:t>
            </w:r>
          </w:p>
        </w:tc>
        <w:tc>
          <w:tcPr>
            <w:tcW w:w="3757" w:type="dxa"/>
            <w:tcBorders>
              <w:bottom w:val="single" w:sz="4" w:space="0" w:color="auto"/>
            </w:tcBorders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МБОУ «СОШ с. Гехи-Чу»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31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  <w:lang w:val="en-US"/>
              </w:rPr>
              <w:t>III</w:t>
            </w:r>
          </w:p>
        </w:tc>
      </w:tr>
      <w:tr w:rsidR="0004369D" w:rsidRPr="00F531FA" w:rsidTr="00F531FA">
        <w:trPr>
          <w:trHeight w:val="208"/>
          <w:jc w:val="center"/>
        </w:trPr>
        <w:tc>
          <w:tcPr>
            <w:tcW w:w="1914" w:type="dxa"/>
            <w:vMerge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Заурбекова Заира</w:t>
            </w:r>
          </w:p>
        </w:tc>
        <w:tc>
          <w:tcPr>
            <w:tcW w:w="3757" w:type="dxa"/>
            <w:tcBorders>
              <w:top w:val="single" w:sz="4" w:space="0" w:color="auto"/>
            </w:tcBorders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МБОУ «Гимназия №5 г. Урус-Мартан»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  <w:lang w:val="en-US"/>
              </w:rPr>
              <w:t>I</w:t>
            </w:r>
          </w:p>
        </w:tc>
      </w:tr>
      <w:tr w:rsidR="0004369D" w:rsidRPr="00F531FA" w:rsidTr="00F531FA">
        <w:trPr>
          <w:jc w:val="center"/>
        </w:trPr>
        <w:tc>
          <w:tcPr>
            <w:tcW w:w="1914" w:type="dxa"/>
            <w:vMerge w:val="restart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</w:p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</w:p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</w:p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</w:p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</w:p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Литература</w:t>
            </w:r>
          </w:p>
        </w:tc>
        <w:tc>
          <w:tcPr>
            <w:tcW w:w="709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7</w:t>
            </w:r>
          </w:p>
        </w:tc>
        <w:tc>
          <w:tcPr>
            <w:tcW w:w="2268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Сайдулаева Марха</w:t>
            </w:r>
          </w:p>
        </w:tc>
        <w:tc>
          <w:tcPr>
            <w:tcW w:w="3757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МБОУ «СОШ с. Гехи-Чу»</w:t>
            </w:r>
          </w:p>
        </w:tc>
        <w:tc>
          <w:tcPr>
            <w:tcW w:w="708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54</w:t>
            </w:r>
          </w:p>
        </w:tc>
        <w:tc>
          <w:tcPr>
            <w:tcW w:w="851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  <w:lang w:val="en-US"/>
              </w:rPr>
              <w:t>I</w:t>
            </w:r>
          </w:p>
        </w:tc>
      </w:tr>
      <w:tr w:rsidR="0004369D" w:rsidRPr="00F531FA" w:rsidTr="00F531FA">
        <w:trPr>
          <w:jc w:val="center"/>
        </w:trPr>
        <w:tc>
          <w:tcPr>
            <w:tcW w:w="1914" w:type="dxa"/>
            <w:vMerge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</w:p>
        </w:tc>
        <w:tc>
          <w:tcPr>
            <w:tcW w:w="709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7</w:t>
            </w:r>
          </w:p>
        </w:tc>
        <w:tc>
          <w:tcPr>
            <w:tcW w:w="2268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Муцаева Рамина</w:t>
            </w:r>
          </w:p>
        </w:tc>
        <w:tc>
          <w:tcPr>
            <w:tcW w:w="3757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МБОУ «СОШ №7 г. Урус-Мартан»</w:t>
            </w:r>
          </w:p>
        </w:tc>
        <w:tc>
          <w:tcPr>
            <w:tcW w:w="708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31</w:t>
            </w:r>
          </w:p>
        </w:tc>
        <w:tc>
          <w:tcPr>
            <w:tcW w:w="851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  <w:lang w:val="en-US"/>
              </w:rPr>
              <w:t>II</w:t>
            </w:r>
          </w:p>
        </w:tc>
      </w:tr>
      <w:tr w:rsidR="0004369D" w:rsidRPr="00F531FA" w:rsidTr="00F531FA">
        <w:trPr>
          <w:jc w:val="center"/>
        </w:trPr>
        <w:tc>
          <w:tcPr>
            <w:tcW w:w="1914" w:type="dxa"/>
            <w:vMerge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</w:p>
        </w:tc>
        <w:tc>
          <w:tcPr>
            <w:tcW w:w="709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7</w:t>
            </w:r>
          </w:p>
        </w:tc>
        <w:tc>
          <w:tcPr>
            <w:tcW w:w="2268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Муцаева Иман</w:t>
            </w:r>
          </w:p>
        </w:tc>
        <w:tc>
          <w:tcPr>
            <w:tcW w:w="3757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МБОУ «Гимназия №5 г. Урус-Мартан»</w:t>
            </w:r>
          </w:p>
        </w:tc>
        <w:tc>
          <w:tcPr>
            <w:tcW w:w="708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21</w:t>
            </w:r>
          </w:p>
        </w:tc>
        <w:tc>
          <w:tcPr>
            <w:tcW w:w="851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  <w:lang w:val="en-US"/>
              </w:rPr>
              <w:t>III</w:t>
            </w:r>
          </w:p>
        </w:tc>
      </w:tr>
      <w:tr w:rsidR="0004369D" w:rsidRPr="00F531FA" w:rsidTr="00F531FA">
        <w:trPr>
          <w:jc w:val="center"/>
        </w:trPr>
        <w:tc>
          <w:tcPr>
            <w:tcW w:w="1914" w:type="dxa"/>
            <w:vMerge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</w:p>
        </w:tc>
        <w:tc>
          <w:tcPr>
            <w:tcW w:w="709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8</w:t>
            </w:r>
          </w:p>
        </w:tc>
        <w:tc>
          <w:tcPr>
            <w:tcW w:w="2268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Айдамирова Х</w:t>
            </w:r>
          </w:p>
        </w:tc>
        <w:tc>
          <w:tcPr>
            <w:tcW w:w="3757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МБОУ «Гимназия №5 г. Урус-Мартан»</w:t>
            </w:r>
          </w:p>
        </w:tc>
        <w:tc>
          <w:tcPr>
            <w:tcW w:w="708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21</w:t>
            </w:r>
          </w:p>
        </w:tc>
        <w:tc>
          <w:tcPr>
            <w:tcW w:w="851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  <w:lang w:val="en-US"/>
              </w:rPr>
              <w:t>I</w:t>
            </w:r>
          </w:p>
        </w:tc>
      </w:tr>
      <w:tr w:rsidR="0004369D" w:rsidRPr="00F531FA" w:rsidTr="00F531FA">
        <w:trPr>
          <w:jc w:val="center"/>
        </w:trPr>
        <w:tc>
          <w:tcPr>
            <w:tcW w:w="1914" w:type="dxa"/>
            <w:vMerge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</w:p>
        </w:tc>
        <w:tc>
          <w:tcPr>
            <w:tcW w:w="709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8</w:t>
            </w:r>
          </w:p>
        </w:tc>
        <w:tc>
          <w:tcPr>
            <w:tcW w:w="2268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Хамзатова Рашана</w:t>
            </w:r>
          </w:p>
        </w:tc>
        <w:tc>
          <w:tcPr>
            <w:tcW w:w="3757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МБОУ «СОШ №2 с. Алхазурово»</w:t>
            </w:r>
          </w:p>
        </w:tc>
        <w:tc>
          <w:tcPr>
            <w:tcW w:w="708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21</w:t>
            </w:r>
          </w:p>
        </w:tc>
        <w:tc>
          <w:tcPr>
            <w:tcW w:w="851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  <w:lang w:val="en-US"/>
              </w:rPr>
              <w:t>II</w:t>
            </w:r>
          </w:p>
        </w:tc>
      </w:tr>
      <w:tr w:rsidR="0004369D" w:rsidRPr="00F531FA" w:rsidTr="00F531FA">
        <w:trPr>
          <w:jc w:val="center"/>
        </w:trPr>
        <w:tc>
          <w:tcPr>
            <w:tcW w:w="1914" w:type="dxa"/>
            <w:vMerge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</w:p>
        </w:tc>
        <w:tc>
          <w:tcPr>
            <w:tcW w:w="709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8</w:t>
            </w:r>
          </w:p>
        </w:tc>
        <w:tc>
          <w:tcPr>
            <w:tcW w:w="2268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Абрахманова Х</w:t>
            </w:r>
          </w:p>
        </w:tc>
        <w:tc>
          <w:tcPr>
            <w:tcW w:w="3757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МБОУ «СОШ с. Гойское»</w:t>
            </w:r>
          </w:p>
        </w:tc>
        <w:tc>
          <w:tcPr>
            <w:tcW w:w="708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16</w:t>
            </w:r>
          </w:p>
        </w:tc>
        <w:tc>
          <w:tcPr>
            <w:tcW w:w="851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  <w:lang w:val="en-US"/>
              </w:rPr>
              <w:t>III</w:t>
            </w:r>
          </w:p>
        </w:tc>
      </w:tr>
      <w:tr w:rsidR="0004369D" w:rsidRPr="00F531FA" w:rsidTr="00F531FA">
        <w:trPr>
          <w:jc w:val="center"/>
        </w:trPr>
        <w:tc>
          <w:tcPr>
            <w:tcW w:w="1914" w:type="dxa"/>
            <w:vMerge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</w:p>
        </w:tc>
        <w:tc>
          <w:tcPr>
            <w:tcW w:w="709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9</w:t>
            </w:r>
          </w:p>
        </w:tc>
        <w:tc>
          <w:tcPr>
            <w:tcW w:w="2268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-</w:t>
            </w:r>
          </w:p>
        </w:tc>
        <w:tc>
          <w:tcPr>
            <w:tcW w:w="3757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-</w:t>
            </w:r>
          </w:p>
        </w:tc>
      </w:tr>
      <w:tr w:rsidR="0004369D" w:rsidRPr="00F531FA" w:rsidTr="00F531FA">
        <w:trPr>
          <w:jc w:val="center"/>
        </w:trPr>
        <w:tc>
          <w:tcPr>
            <w:tcW w:w="1914" w:type="dxa"/>
            <w:vMerge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</w:p>
        </w:tc>
        <w:tc>
          <w:tcPr>
            <w:tcW w:w="709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10</w:t>
            </w:r>
          </w:p>
        </w:tc>
        <w:tc>
          <w:tcPr>
            <w:tcW w:w="2268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Тайсумова Седа</w:t>
            </w:r>
          </w:p>
        </w:tc>
        <w:tc>
          <w:tcPr>
            <w:tcW w:w="3757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МБОУ «Гимназия №5</w:t>
            </w:r>
          </w:p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г. Урус-Мартан»</w:t>
            </w:r>
          </w:p>
        </w:tc>
        <w:tc>
          <w:tcPr>
            <w:tcW w:w="708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69</w:t>
            </w:r>
          </w:p>
        </w:tc>
        <w:tc>
          <w:tcPr>
            <w:tcW w:w="851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  <w:lang w:val="en-US"/>
              </w:rPr>
              <w:t>I</w:t>
            </w:r>
          </w:p>
        </w:tc>
      </w:tr>
      <w:tr w:rsidR="0004369D" w:rsidRPr="00F531FA" w:rsidTr="00F531FA">
        <w:trPr>
          <w:jc w:val="center"/>
        </w:trPr>
        <w:tc>
          <w:tcPr>
            <w:tcW w:w="1914" w:type="dxa"/>
            <w:vMerge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</w:p>
        </w:tc>
        <w:tc>
          <w:tcPr>
            <w:tcW w:w="709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10</w:t>
            </w:r>
          </w:p>
        </w:tc>
        <w:tc>
          <w:tcPr>
            <w:tcW w:w="2268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Астамирова Милана</w:t>
            </w:r>
          </w:p>
        </w:tc>
        <w:tc>
          <w:tcPr>
            <w:tcW w:w="3757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МБОУ «СОШ №1 с. Гехи»</w:t>
            </w:r>
          </w:p>
        </w:tc>
        <w:tc>
          <w:tcPr>
            <w:tcW w:w="708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45</w:t>
            </w:r>
          </w:p>
        </w:tc>
        <w:tc>
          <w:tcPr>
            <w:tcW w:w="851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  <w:lang w:val="en-US"/>
              </w:rPr>
              <w:t>III</w:t>
            </w:r>
          </w:p>
        </w:tc>
      </w:tr>
      <w:tr w:rsidR="0004369D" w:rsidRPr="00F531FA" w:rsidTr="00F531FA">
        <w:trPr>
          <w:trHeight w:val="516"/>
          <w:jc w:val="center"/>
        </w:trPr>
        <w:tc>
          <w:tcPr>
            <w:tcW w:w="1914" w:type="dxa"/>
            <w:vMerge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</w:p>
        </w:tc>
        <w:tc>
          <w:tcPr>
            <w:tcW w:w="709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11</w:t>
            </w:r>
          </w:p>
        </w:tc>
        <w:tc>
          <w:tcPr>
            <w:tcW w:w="2268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Эльжуркаева Алина</w:t>
            </w:r>
          </w:p>
        </w:tc>
        <w:tc>
          <w:tcPr>
            <w:tcW w:w="3757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МБОУ «Гимназия №5</w:t>
            </w:r>
          </w:p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г. Урус-Мартан»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70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  <w:lang w:val="en-US"/>
              </w:rPr>
              <w:t>I</w:t>
            </w:r>
          </w:p>
        </w:tc>
      </w:tr>
      <w:tr w:rsidR="0004369D" w:rsidRPr="00F531FA" w:rsidTr="00F531FA">
        <w:trPr>
          <w:trHeight w:val="324"/>
          <w:jc w:val="center"/>
        </w:trPr>
        <w:tc>
          <w:tcPr>
            <w:tcW w:w="1914" w:type="dxa"/>
            <w:vMerge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</w:p>
        </w:tc>
        <w:tc>
          <w:tcPr>
            <w:tcW w:w="709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11</w:t>
            </w:r>
          </w:p>
        </w:tc>
        <w:tc>
          <w:tcPr>
            <w:tcW w:w="2268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Анзорова Аминат</w:t>
            </w:r>
          </w:p>
        </w:tc>
        <w:tc>
          <w:tcPr>
            <w:tcW w:w="3757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МБОУ «СОШ №1 с. Алхазурово»</w:t>
            </w:r>
          </w:p>
        </w:tc>
        <w:tc>
          <w:tcPr>
            <w:tcW w:w="708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51</w:t>
            </w:r>
          </w:p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</w:p>
        </w:tc>
        <w:tc>
          <w:tcPr>
            <w:tcW w:w="851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  <w:lang w:val="en-US"/>
              </w:rPr>
              <w:t>II</w:t>
            </w:r>
          </w:p>
        </w:tc>
      </w:tr>
      <w:tr w:rsidR="0004369D" w:rsidRPr="00F531FA" w:rsidTr="00F531FA">
        <w:trPr>
          <w:jc w:val="center"/>
        </w:trPr>
        <w:tc>
          <w:tcPr>
            <w:tcW w:w="1914" w:type="dxa"/>
            <w:vMerge w:val="restart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</w:p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</w:p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</w:p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</w:p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</w:p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Чеченский язык</w:t>
            </w:r>
          </w:p>
        </w:tc>
        <w:tc>
          <w:tcPr>
            <w:tcW w:w="709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7</w:t>
            </w:r>
          </w:p>
        </w:tc>
        <w:tc>
          <w:tcPr>
            <w:tcW w:w="2268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Исламова Асет</w:t>
            </w:r>
          </w:p>
        </w:tc>
        <w:tc>
          <w:tcPr>
            <w:tcW w:w="3757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МБОУ «СОШ №2 с. Алхазурово»</w:t>
            </w:r>
          </w:p>
        </w:tc>
        <w:tc>
          <w:tcPr>
            <w:tcW w:w="708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31</w:t>
            </w:r>
          </w:p>
        </w:tc>
        <w:tc>
          <w:tcPr>
            <w:tcW w:w="851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  <w:lang w:val="en-US"/>
              </w:rPr>
              <w:t>I</w:t>
            </w:r>
          </w:p>
        </w:tc>
      </w:tr>
      <w:tr w:rsidR="0004369D" w:rsidRPr="00F531FA" w:rsidTr="00F531FA">
        <w:trPr>
          <w:jc w:val="center"/>
        </w:trPr>
        <w:tc>
          <w:tcPr>
            <w:tcW w:w="1914" w:type="dxa"/>
            <w:vMerge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</w:p>
        </w:tc>
        <w:tc>
          <w:tcPr>
            <w:tcW w:w="709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7</w:t>
            </w:r>
          </w:p>
        </w:tc>
        <w:tc>
          <w:tcPr>
            <w:tcW w:w="2268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Хатуева Сафия</w:t>
            </w:r>
          </w:p>
        </w:tc>
        <w:tc>
          <w:tcPr>
            <w:tcW w:w="3757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МБОУ «СОШ №6 г. Урус-Мартан»</w:t>
            </w:r>
          </w:p>
        </w:tc>
        <w:tc>
          <w:tcPr>
            <w:tcW w:w="708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28</w:t>
            </w:r>
          </w:p>
        </w:tc>
        <w:tc>
          <w:tcPr>
            <w:tcW w:w="851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  <w:lang w:val="en-US"/>
              </w:rPr>
              <w:t>II</w:t>
            </w:r>
          </w:p>
        </w:tc>
      </w:tr>
      <w:tr w:rsidR="0004369D" w:rsidRPr="00F531FA" w:rsidTr="00F531FA">
        <w:trPr>
          <w:jc w:val="center"/>
        </w:trPr>
        <w:tc>
          <w:tcPr>
            <w:tcW w:w="1914" w:type="dxa"/>
            <w:vMerge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</w:p>
        </w:tc>
        <w:tc>
          <w:tcPr>
            <w:tcW w:w="709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8</w:t>
            </w:r>
          </w:p>
        </w:tc>
        <w:tc>
          <w:tcPr>
            <w:tcW w:w="2268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Гелаева Амина</w:t>
            </w:r>
          </w:p>
        </w:tc>
        <w:tc>
          <w:tcPr>
            <w:tcW w:w="3757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МБОУ «СОШ с. Гой-Чу»</w:t>
            </w:r>
          </w:p>
        </w:tc>
        <w:tc>
          <w:tcPr>
            <w:tcW w:w="708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33</w:t>
            </w:r>
          </w:p>
        </w:tc>
        <w:tc>
          <w:tcPr>
            <w:tcW w:w="851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  <w:lang w:val="en-US"/>
              </w:rPr>
              <w:t>I</w:t>
            </w:r>
          </w:p>
        </w:tc>
      </w:tr>
      <w:tr w:rsidR="0004369D" w:rsidRPr="00F531FA" w:rsidTr="00F531FA">
        <w:trPr>
          <w:jc w:val="center"/>
        </w:trPr>
        <w:tc>
          <w:tcPr>
            <w:tcW w:w="1914" w:type="dxa"/>
            <w:vMerge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</w:p>
        </w:tc>
        <w:tc>
          <w:tcPr>
            <w:tcW w:w="709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8</w:t>
            </w:r>
          </w:p>
        </w:tc>
        <w:tc>
          <w:tcPr>
            <w:tcW w:w="2268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Гапураева Заяну</w:t>
            </w:r>
          </w:p>
        </w:tc>
        <w:tc>
          <w:tcPr>
            <w:tcW w:w="3757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МБОУ «Гимназия №5</w:t>
            </w:r>
          </w:p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г. Урус-Мартан»</w:t>
            </w:r>
          </w:p>
        </w:tc>
        <w:tc>
          <w:tcPr>
            <w:tcW w:w="708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29</w:t>
            </w:r>
          </w:p>
        </w:tc>
        <w:tc>
          <w:tcPr>
            <w:tcW w:w="851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  <w:lang w:val="en-US"/>
              </w:rPr>
              <w:t>II</w:t>
            </w:r>
          </w:p>
        </w:tc>
      </w:tr>
      <w:tr w:rsidR="0004369D" w:rsidRPr="00F531FA" w:rsidTr="00F531FA">
        <w:trPr>
          <w:jc w:val="center"/>
        </w:trPr>
        <w:tc>
          <w:tcPr>
            <w:tcW w:w="1914" w:type="dxa"/>
            <w:vMerge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</w:p>
        </w:tc>
        <w:tc>
          <w:tcPr>
            <w:tcW w:w="709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8</w:t>
            </w:r>
          </w:p>
        </w:tc>
        <w:tc>
          <w:tcPr>
            <w:tcW w:w="2268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Мадарова Эльза</w:t>
            </w:r>
          </w:p>
        </w:tc>
        <w:tc>
          <w:tcPr>
            <w:tcW w:w="3757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МБОУ «СОШ №3 с. Гойты»</w:t>
            </w:r>
          </w:p>
        </w:tc>
        <w:tc>
          <w:tcPr>
            <w:tcW w:w="708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28</w:t>
            </w:r>
          </w:p>
        </w:tc>
        <w:tc>
          <w:tcPr>
            <w:tcW w:w="851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  <w:lang w:val="en-US"/>
              </w:rPr>
              <w:t>III</w:t>
            </w:r>
          </w:p>
        </w:tc>
      </w:tr>
      <w:tr w:rsidR="0004369D" w:rsidRPr="00F531FA" w:rsidTr="00F531FA">
        <w:trPr>
          <w:jc w:val="center"/>
        </w:trPr>
        <w:tc>
          <w:tcPr>
            <w:tcW w:w="1914" w:type="dxa"/>
            <w:vMerge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</w:p>
        </w:tc>
        <w:tc>
          <w:tcPr>
            <w:tcW w:w="709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9</w:t>
            </w:r>
          </w:p>
        </w:tc>
        <w:tc>
          <w:tcPr>
            <w:tcW w:w="2268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Мусаитова Хадижа</w:t>
            </w:r>
          </w:p>
        </w:tc>
        <w:tc>
          <w:tcPr>
            <w:tcW w:w="3757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МБОУ «СОШ №1 с. Мартан-Чу»</w:t>
            </w:r>
          </w:p>
        </w:tc>
        <w:tc>
          <w:tcPr>
            <w:tcW w:w="708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48</w:t>
            </w:r>
          </w:p>
        </w:tc>
        <w:tc>
          <w:tcPr>
            <w:tcW w:w="851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  <w:lang w:val="en-US"/>
              </w:rPr>
              <w:t>I</w:t>
            </w:r>
          </w:p>
        </w:tc>
      </w:tr>
      <w:tr w:rsidR="0004369D" w:rsidRPr="00F531FA" w:rsidTr="00F531FA">
        <w:trPr>
          <w:jc w:val="center"/>
        </w:trPr>
        <w:tc>
          <w:tcPr>
            <w:tcW w:w="1914" w:type="dxa"/>
            <w:vMerge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</w:p>
        </w:tc>
        <w:tc>
          <w:tcPr>
            <w:tcW w:w="709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9</w:t>
            </w:r>
          </w:p>
        </w:tc>
        <w:tc>
          <w:tcPr>
            <w:tcW w:w="2268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Джукалаева Карина</w:t>
            </w:r>
          </w:p>
        </w:tc>
        <w:tc>
          <w:tcPr>
            <w:tcW w:w="3757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МБОУ «СОШ №2 с. Алхазурово»</w:t>
            </w:r>
          </w:p>
        </w:tc>
        <w:tc>
          <w:tcPr>
            <w:tcW w:w="708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45,5</w:t>
            </w:r>
          </w:p>
        </w:tc>
        <w:tc>
          <w:tcPr>
            <w:tcW w:w="851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  <w:lang w:val="en-US"/>
              </w:rPr>
              <w:t>II</w:t>
            </w:r>
          </w:p>
        </w:tc>
      </w:tr>
      <w:tr w:rsidR="0004369D" w:rsidRPr="00F531FA" w:rsidTr="00F531FA">
        <w:trPr>
          <w:jc w:val="center"/>
        </w:trPr>
        <w:tc>
          <w:tcPr>
            <w:tcW w:w="1914" w:type="dxa"/>
            <w:vMerge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</w:p>
        </w:tc>
        <w:tc>
          <w:tcPr>
            <w:tcW w:w="709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9</w:t>
            </w:r>
          </w:p>
        </w:tc>
        <w:tc>
          <w:tcPr>
            <w:tcW w:w="2268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Мусаева Хава</w:t>
            </w:r>
          </w:p>
        </w:tc>
        <w:tc>
          <w:tcPr>
            <w:tcW w:w="3757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МБОУ «СОШ №7 г. Урус-Мартан»</w:t>
            </w:r>
          </w:p>
        </w:tc>
        <w:tc>
          <w:tcPr>
            <w:tcW w:w="708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39,5</w:t>
            </w:r>
          </w:p>
        </w:tc>
        <w:tc>
          <w:tcPr>
            <w:tcW w:w="851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  <w:lang w:val="en-US"/>
              </w:rPr>
              <w:t>III</w:t>
            </w:r>
          </w:p>
        </w:tc>
      </w:tr>
      <w:tr w:rsidR="0004369D" w:rsidRPr="00F531FA" w:rsidTr="00F531FA">
        <w:trPr>
          <w:jc w:val="center"/>
        </w:trPr>
        <w:tc>
          <w:tcPr>
            <w:tcW w:w="1914" w:type="dxa"/>
            <w:vMerge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</w:p>
        </w:tc>
        <w:tc>
          <w:tcPr>
            <w:tcW w:w="709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10</w:t>
            </w:r>
          </w:p>
        </w:tc>
        <w:tc>
          <w:tcPr>
            <w:tcW w:w="2268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Айдамирова Айшат</w:t>
            </w:r>
          </w:p>
        </w:tc>
        <w:tc>
          <w:tcPr>
            <w:tcW w:w="3757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МБОУ «СОШ №4 с. Гехи»</w:t>
            </w:r>
          </w:p>
        </w:tc>
        <w:tc>
          <w:tcPr>
            <w:tcW w:w="708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49,5</w:t>
            </w:r>
          </w:p>
        </w:tc>
        <w:tc>
          <w:tcPr>
            <w:tcW w:w="851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  <w:lang w:val="en-US"/>
              </w:rPr>
              <w:t>II</w:t>
            </w:r>
          </w:p>
        </w:tc>
      </w:tr>
      <w:tr w:rsidR="0004369D" w:rsidRPr="00F531FA" w:rsidTr="00F531FA">
        <w:trPr>
          <w:trHeight w:val="203"/>
          <w:jc w:val="center"/>
        </w:trPr>
        <w:tc>
          <w:tcPr>
            <w:tcW w:w="1914" w:type="dxa"/>
            <w:vMerge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</w:p>
        </w:tc>
        <w:tc>
          <w:tcPr>
            <w:tcW w:w="709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10</w:t>
            </w:r>
          </w:p>
        </w:tc>
        <w:tc>
          <w:tcPr>
            <w:tcW w:w="2268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Мазуров Сайд-Магомед</w:t>
            </w:r>
          </w:p>
        </w:tc>
        <w:tc>
          <w:tcPr>
            <w:tcW w:w="3757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МБОУ «СОШ №2 с. Алхазурово»</w:t>
            </w:r>
          </w:p>
        </w:tc>
        <w:tc>
          <w:tcPr>
            <w:tcW w:w="708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40</w:t>
            </w:r>
          </w:p>
        </w:tc>
        <w:tc>
          <w:tcPr>
            <w:tcW w:w="851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  <w:lang w:val="en-US"/>
              </w:rPr>
              <w:t>III</w:t>
            </w:r>
          </w:p>
        </w:tc>
      </w:tr>
      <w:tr w:rsidR="0004369D" w:rsidRPr="00F531FA" w:rsidTr="00F531FA">
        <w:trPr>
          <w:trHeight w:val="493"/>
          <w:jc w:val="center"/>
        </w:trPr>
        <w:tc>
          <w:tcPr>
            <w:tcW w:w="1914" w:type="dxa"/>
            <w:vMerge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10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Саитова Майнат</w:t>
            </w:r>
          </w:p>
        </w:tc>
        <w:tc>
          <w:tcPr>
            <w:tcW w:w="3757" w:type="dxa"/>
            <w:tcBorders>
              <w:bottom w:val="single" w:sz="4" w:space="0" w:color="auto"/>
            </w:tcBorders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МБОУ «СОШ с. Гехи-Чу»»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40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  <w:lang w:val="en-US"/>
              </w:rPr>
              <w:t>III</w:t>
            </w:r>
          </w:p>
        </w:tc>
      </w:tr>
      <w:tr w:rsidR="0004369D" w:rsidRPr="00F531FA" w:rsidTr="00F531FA">
        <w:trPr>
          <w:trHeight w:val="195"/>
          <w:jc w:val="center"/>
        </w:trPr>
        <w:tc>
          <w:tcPr>
            <w:tcW w:w="1914" w:type="dxa"/>
            <w:vMerge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Джамиева Иман</w:t>
            </w:r>
          </w:p>
        </w:tc>
        <w:tc>
          <w:tcPr>
            <w:tcW w:w="3757" w:type="dxa"/>
            <w:tcBorders>
              <w:top w:val="single" w:sz="4" w:space="0" w:color="auto"/>
              <w:bottom w:val="single" w:sz="4" w:space="0" w:color="auto"/>
            </w:tcBorders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МБОУ «СОШ №1 с. Алхазурово»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  <w:lang w:val="en-US"/>
              </w:rPr>
              <w:t>I</w:t>
            </w:r>
          </w:p>
        </w:tc>
      </w:tr>
      <w:tr w:rsidR="0004369D" w:rsidRPr="00F531FA" w:rsidTr="00F531FA">
        <w:trPr>
          <w:trHeight w:val="195"/>
          <w:jc w:val="center"/>
        </w:trPr>
        <w:tc>
          <w:tcPr>
            <w:tcW w:w="1914" w:type="dxa"/>
            <w:vMerge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Махмагазиева Седа</w:t>
            </w:r>
          </w:p>
        </w:tc>
        <w:tc>
          <w:tcPr>
            <w:tcW w:w="3757" w:type="dxa"/>
            <w:tcBorders>
              <w:top w:val="single" w:sz="4" w:space="0" w:color="auto"/>
              <w:bottom w:val="single" w:sz="4" w:space="0" w:color="auto"/>
            </w:tcBorders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МБОУ «Гимназия №5</w:t>
            </w:r>
          </w:p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г. Урус-Мартан»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43,5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  <w:lang w:val="en-US"/>
              </w:rPr>
              <w:t>II</w:t>
            </w:r>
          </w:p>
        </w:tc>
      </w:tr>
      <w:tr w:rsidR="0004369D" w:rsidRPr="00F531FA" w:rsidTr="00F531FA">
        <w:trPr>
          <w:trHeight w:val="195"/>
          <w:jc w:val="center"/>
        </w:trPr>
        <w:tc>
          <w:tcPr>
            <w:tcW w:w="1914" w:type="dxa"/>
            <w:vMerge w:val="restart"/>
            <w:tcBorders>
              <w:top w:val="single" w:sz="4" w:space="0" w:color="auto"/>
            </w:tcBorders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</w:p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</w:p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</w:p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Чеченская литература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Асхабова Фарида</w:t>
            </w:r>
          </w:p>
        </w:tc>
        <w:tc>
          <w:tcPr>
            <w:tcW w:w="3757" w:type="dxa"/>
            <w:tcBorders>
              <w:top w:val="single" w:sz="4" w:space="0" w:color="auto"/>
              <w:bottom w:val="single" w:sz="4" w:space="0" w:color="auto"/>
            </w:tcBorders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МБОУ «СОШ №1 с. Гойты»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27</w:t>
            </w:r>
          </w:p>
        </w:tc>
      </w:tr>
      <w:tr w:rsidR="0004369D" w:rsidRPr="00F531FA" w:rsidTr="00F531FA">
        <w:trPr>
          <w:trHeight w:val="195"/>
          <w:jc w:val="center"/>
        </w:trPr>
        <w:tc>
          <w:tcPr>
            <w:tcW w:w="1914" w:type="dxa"/>
            <w:vMerge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Ахмадова Хава</w:t>
            </w:r>
          </w:p>
        </w:tc>
        <w:tc>
          <w:tcPr>
            <w:tcW w:w="3757" w:type="dxa"/>
            <w:tcBorders>
              <w:top w:val="single" w:sz="4" w:space="0" w:color="auto"/>
              <w:bottom w:val="single" w:sz="4" w:space="0" w:color="auto"/>
            </w:tcBorders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МБОУ «Гимназия №5</w:t>
            </w:r>
          </w:p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г. Урус-Мартан»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  <w:lang w:val="en-US"/>
              </w:rPr>
              <w:t>II</w:t>
            </w:r>
          </w:p>
        </w:tc>
      </w:tr>
      <w:tr w:rsidR="0004369D" w:rsidRPr="00F531FA" w:rsidTr="00F531FA">
        <w:trPr>
          <w:trHeight w:val="195"/>
          <w:jc w:val="center"/>
        </w:trPr>
        <w:tc>
          <w:tcPr>
            <w:tcW w:w="1914" w:type="dxa"/>
            <w:vMerge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Метаева Рашана</w:t>
            </w:r>
          </w:p>
        </w:tc>
        <w:tc>
          <w:tcPr>
            <w:tcW w:w="3757" w:type="dxa"/>
            <w:tcBorders>
              <w:top w:val="single" w:sz="4" w:space="0" w:color="auto"/>
              <w:bottom w:val="single" w:sz="4" w:space="0" w:color="auto"/>
            </w:tcBorders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МБОУ «СОШ №7 г. Урус-Мартан»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  <w:lang w:val="en-US"/>
              </w:rPr>
              <w:t>II</w:t>
            </w:r>
          </w:p>
        </w:tc>
      </w:tr>
      <w:tr w:rsidR="0004369D" w:rsidRPr="00F531FA" w:rsidTr="00F531FA">
        <w:trPr>
          <w:trHeight w:val="195"/>
          <w:jc w:val="center"/>
        </w:trPr>
        <w:tc>
          <w:tcPr>
            <w:tcW w:w="1914" w:type="dxa"/>
            <w:vMerge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Шарипова Зарина</w:t>
            </w:r>
          </w:p>
        </w:tc>
        <w:tc>
          <w:tcPr>
            <w:tcW w:w="3757" w:type="dxa"/>
            <w:tcBorders>
              <w:top w:val="single" w:sz="4" w:space="0" w:color="auto"/>
              <w:bottom w:val="single" w:sz="4" w:space="0" w:color="auto"/>
            </w:tcBorders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МБОУ «СОШ №2 с. Алхазурово»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  <w:lang w:val="en-US"/>
              </w:rPr>
              <w:t>II</w:t>
            </w:r>
          </w:p>
        </w:tc>
      </w:tr>
      <w:tr w:rsidR="0004369D" w:rsidRPr="00F531FA" w:rsidTr="00F531FA">
        <w:trPr>
          <w:trHeight w:val="195"/>
          <w:jc w:val="center"/>
        </w:trPr>
        <w:tc>
          <w:tcPr>
            <w:tcW w:w="1914" w:type="dxa"/>
            <w:vMerge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Тисаева Хеда</w:t>
            </w:r>
          </w:p>
        </w:tc>
        <w:tc>
          <w:tcPr>
            <w:tcW w:w="3757" w:type="dxa"/>
            <w:tcBorders>
              <w:top w:val="single" w:sz="4" w:space="0" w:color="auto"/>
              <w:bottom w:val="single" w:sz="4" w:space="0" w:color="auto"/>
            </w:tcBorders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МБОУ «СОШ №2 с. Алхазурово»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  <w:lang w:val="en-US"/>
              </w:rPr>
              <w:t>I</w:t>
            </w:r>
          </w:p>
        </w:tc>
      </w:tr>
      <w:tr w:rsidR="0004369D" w:rsidRPr="00F531FA" w:rsidTr="00F531FA">
        <w:trPr>
          <w:trHeight w:val="195"/>
          <w:jc w:val="center"/>
        </w:trPr>
        <w:tc>
          <w:tcPr>
            <w:tcW w:w="1914" w:type="dxa"/>
            <w:vMerge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Газмагомаева Макка</w:t>
            </w:r>
          </w:p>
        </w:tc>
        <w:tc>
          <w:tcPr>
            <w:tcW w:w="3757" w:type="dxa"/>
            <w:tcBorders>
              <w:top w:val="single" w:sz="4" w:space="0" w:color="auto"/>
              <w:bottom w:val="single" w:sz="4" w:space="0" w:color="auto"/>
            </w:tcBorders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МБОУ «Гимназия №5</w:t>
            </w:r>
          </w:p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г. Урус-Мартан»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43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  <w:lang w:val="en-US"/>
              </w:rPr>
              <w:t>II</w:t>
            </w:r>
          </w:p>
        </w:tc>
      </w:tr>
      <w:tr w:rsidR="0004369D" w:rsidRPr="00F531FA" w:rsidTr="00F531FA">
        <w:trPr>
          <w:trHeight w:val="143"/>
          <w:jc w:val="center"/>
        </w:trPr>
        <w:tc>
          <w:tcPr>
            <w:tcW w:w="1914" w:type="dxa"/>
            <w:vMerge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-</w:t>
            </w:r>
          </w:p>
        </w:tc>
        <w:tc>
          <w:tcPr>
            <w:tcW w:w="3757" w:type="dxa"/>
            <w:tcBorders>
              <w:top w:val="single" w:sz="4" w:space="0" w:color="auto"/>
              <w:bottom w:val="single" w:sz="4" w:space="0" w:color="auto"/>
            </w:tcBorders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-</w:t>
            </w:r>
          </w:p>
        </w:tc>
      </w:tr>
      <w:tr w:rsidR="0004369D" w:rsidRPr="00F531FA" w:rsidTr="00F531FA">
        <w:trPr>
          <w:trHeight w:val="156"/>
          <w:jc w:val="center"/>
        </w:trPr>
        <w:tc>
          <w:tcPr>
            <w:tcW w:w="1914" w:type="dxa"/>
            <w:vMerge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-</w:t>
            </w:r>
          </w:p>
        </w:tc>
        <w:tc>
          <w:tcPr>
            <w:tcW w:w="3757" w:type="dxa"/>
            <w:tcBorders>
              <w:top w:val="single" w:sz="4" w:space="0" w:color="auto"/>
            </w:tcBorders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-</w:t>
            </w:r>
          </w:p>
        </w:tc>
      </w:tr>
      <w:tr w:rsidR="0004369D" w:rsidRPr="00F531FA" w:rsidTr="00F531FA">
        <w:trPr>
          <w:jc w:val="center"/>
        </w:trPr>
        <w:tc>
          <w:tcPr>
            <w:tcW w:w="1914" w:type="dxa"/>
            <w:vMerge w:val="restart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</w:p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</w:p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</w:p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</w:p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Английский язык</w:t>
            </w:r>
          </w:p>
        </w:tc>
        <w:tc>
          <w:tcPr>
            <w:tcW w:w="709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7</w:t>
            </w:r>
          </w:p>
        </w:tc>
        <w:tc>
          <w:tcPr>
            <w:tcW w:w="2268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Баматгариева Петмат</w:t>
            </w:r>
          </w:p>
        </w:tc>
        <w:tc>
          <w:tcPr>
            <w:tcW w:w="3757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МБОУ «СОШ №2 с. Мартан-Чу»</w:t>
            </w:r>
          </w:p>
        </w:tc>
        <w:tc>
          <w:tcPr>
            <w:tcW w:w="708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46</w:t>
            </w:r>
          </w:p>
        </w:tc>
        <w:tc>
          <w:tcPr>
            <w:tcW w:w="851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  <w:lang w:val="en-US"/>
              </w:rPr>
              <w:t>I</w:t>
            </w:r>
          </w:p>
        </w:tc>
      </w:tr>
      <w:tr w:rsidR="0004369D" w:rsidRPr="00F531FA" w:rsidTr="00F531FA">
        <w:trPr>
          <w:jc w:val="center"/>
        </w:trPr>
        <w:tc>
          <w:tcPr>
            <w:tcW w:w="1914" w:type="dxa"/>
            <w:vMerge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</w:p>
        </w:tc>
        <w:tc>
          <w:tcPr>
            <w:tcW w:w="709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7</w:t>
            </w:r>
          </w:p>
        </w:tc>
        <w:tc>
          <w:tcPr>
            <w:tcW w:w="2268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Вахаева Седа</w:t>
            </w:r>
          </w:p>
        </w:tc>
        <w:tc>
          <w:tcPr>
            <w:tcW w:w="3757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МБОУ «СОШ №6 г. Урус-Мартан»</w:t>
            </w:r>
          </w:p>
        </w:tc>
        <w:tc>
          <w:tcPr>
            <w:tcW w:w="708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29</w:t>
            </w:r>
          </w:p>
        </w:tc>
        <w:tc>
          <w:tcPr>
            <w:tcW w:w="851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  <w:lang w:val="en-US"/>
              </w:rPr>
              <w:t>II</w:t>
            </w:r>
          </w:p>
        </w:tc>
      </w:tr>
      <w:tr w:rsidR="0004369D" w:rsidRPr="00F531FA" w:rsidTr="00F531FA">
        <w:trPr>
          <w:jc w:val="center"/>
        </w:trPr>
        <w:tc>
          <w:tcPr>
            <w:tcW w:w="1914" w:type="dxa"/>
            <w:vMerge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</w:p>
        </w:tc>
        <w:tc>
          <w:tcPr>
            <w:tcW w:w="709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7</w:t>
            </w:r>
          </w:p>
        </w:tc>
        <w:tc>
          <w:tcPr>
            <w:tcW w:w="2268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Гишкаева Петимат</w:t>
            </w:r>
          </w:p>
        </w:tc>
        <w:tc>
          <w:tcPr>
            <w:tcW w:w="3757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МБОУ «СОШ №1 с. Рошни-Чу»</w:t>
            </w:r>
          </w:p>
        </w:tc>
        <w:tc>
          <w:tcPr>
            <w:tcW w:w="708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26</w:t>
            </w:r>
          </w:p>
        </w:tc>
        <w:tc>
          <w:tcPr>
            <w:tcW w:w="851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  <w:lang w:val="en-US"/>
              </w:rPr>
              <w:t>III</w:t>
            </w:r>
          </w:p>
        </w:tc>
      </w:tr>
      <w:tr w:rsidR="0004369D" w:rsidRPr="00F531FA" w:rsidTr="00F531FA">
        <w:trPr>
          <w:jc w:val="center"/>
        </w:trPr>
        <w:tc>
          <w:tcPr>
            <w:tcW w:w="1914" w:type="dxa"/>
            <w:vMerge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</w:p>
        </w:tc>
        <w:tc>
          <w:tcPr>
            <w:tcW w:w="709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8</w:t>
            </w:r>
          </w:p>
        </w:tc>
        <w:tc>
          <w:tcPr>
            <w:tcW w:w="2268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Сайдаева Айшат</w:t>
            </w:r>
          </w:p>
        </w:tc>
        <w:tc>
          <w:tcPr>
            <w:tcW w:w="3757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МБОУ «Гимназия №5</w:t>
            </w:r>
          </w:p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г. Урус-Мартан»</w:t>
            </w:r>
          </w:p>
        </w:tc>
        <w:tc>
          <w:tcPr>
            <w:tcW w:w="708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35</w:t>
            </w:r>
          </w:p>
        </w:tc>
        <w:tc>
          <w:tcPr>
            <w:tcW w:w="851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  <w:lang w:val="en-US"/>
              </w:rPr>
              <w:t>I</w:t>
            </w:r>
          </w:p>
        </w:tc>
      </w:tr>
      <w:tr w:rsidR="0004369D" w:rsidRPr="00F531FA" w:rsidTr="00F531FA">
        <w:trPr>
          <w:jc w:val="center"/>
        </w:trPr>
        <w:tc>
          <w:tcPr>
            <w:tcW w:w="1914" w:type="dxa"/>
            <w:vMerge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</w:p>
        </w:tc>
        <w:tc>
          <w:tcPr>
            <w:tcW w:w="709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8</w:t>
            </w:r>
          </w:p>
        </w:tc>
        <w:tc>
          <w:tcPr>
            <w:tcW w:w="2268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Арсанукаева Адана</w:t>
            </w:r>
          </w:p>
        </w:tc>
        <w:tc>
          <w:tcPr>
            <w:tcW w:w="3757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МБОУ «СОШ №3 с. Гехи»</w:t>
            </w:r>
          </w:p>
        </w:tc>
        <w:tc>
          <w:tcPr>
            <w:tcW w:w="708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24</w:t>
            </w:r>
          </w:p>
        </w:tc>
        <w:tc>
          <w:tcPr>
            <w:tcW w:w="851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  <w:lang w:val="en-US"/>
              </w:rPr>
              <w:t>II</w:t>
            </w:r>
          </w:p>
        </w:tc>
      </w:tr>
      <w:tr w:rsidR="0004369D" w:rsidRPr="00F531FA" w:rsidTr="00F531FA">
        <w:trPr>
          <w:jc w:val="center"/>
        </w:trPr>
        <w:tc>
          <w:tcPr>
            <w:tcW w:w="1914" w:type="dxa"/>
            <w:vMerge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</w:p>
        </w:tc>
        <w:tc>
          <w:tcPr>
            <w:tcW w:w="709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9</w:t>
            </w:r>
          </w:p>
        </w:tc>
        <w:tc>
          <w:tcPr>
            <w:tcW w:w="2268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Эльмурзаев Ислам</w:t>
            </w:r>
          </w:p>
        </w:tc>
        <w:tc>
          <w:tcPr>
            <w:tcW w:w="3757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МБОУ «Гимназия №5</w:t>
            </w:r>
          </w:p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г. Урус-Мартан»</w:t>
            </w:r>
          </w:p>
        </w:tc>
        <w:tc>
          <w:tcPr>
            <w:tcW w:w="708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55</w:t>
            </w:r>
          </w:p>
        </w:tc>
        <w:tc>
          <w:tcPr>
            <w:tcW w:w="851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  <w:lang w:val="en-US"/>
              </w:rPr>
              <w:t>I</w:t>
            </w:r>
          </w:p>
        </w:tc>
      </w:tr>
      <w:tr w:rsidR="0004369D" w:rsidRPr="00F531FA" w:rsidTr="00F531FA">
        <w:trPr>
          <w:jc w:val="center"/>
        </w:trPr>
        <w:tc>
          <w:tcPr>
            <w:tcW w:w="1914" w:type="dxa"/>
            <w:vMerge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</w:p>
        </w:tc>
        <w:tc>
          <w:tcPr>
            <w:tcW w:w="709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9</w:t>
            </w:r>
          </w:p>
        </w:tc>
        <w:tc>
          <w:tcPr>
            <w:tcW w:w="2268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Шахбиева Луиза</w:t>
            </w:r>
          </w:p>
        </w:tc>
        <w:tc>
          <w:tcPr>
            <w:tcW w:w="3757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МБОУ «СОШ№2 с. Мартан-Чу»</w:t>
            </w:r>
          </w:p>
        </w:tc>
        <w:tc>
          <w:tcPr>
            <w:tcW w:w="708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52</w:t>
            </w:r>
          </w:p>
        </w:tc>
        <w:tc>
          <w:tcPr>
            <w:tcW w:w="851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  <w:lang w:val="en-US"/>
              </w:rPr>
              <w:t>II</w:t>
            </w:r>
          </w:p>
        </w:tc>
      </w:tr>
      <w:tr w:rsidR="0004369D" w:rsidRPr="00F531FA" w:rsidTr="00F531FA">
        <w:trPr>
          <w:trHeight w:val="311"/>
          <w:jc w:val="center"/>
        </w:trPr>
        <w:tc>
          <w:tcPr>
            <w:tcW w:w="1914" w:type="dxa"/>
            <w:vMerge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10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-</w:t>
            </w:r>
          </w:p>
        </w:tc>
        <w:tc>
          <w:tcPr>
            <w:tcW w:w="3757" w:type="dxa"/>
            <w:tcBorders>
              <w:bottom w:val="single" w:sz="4" w:space="0" w:color="auto"/>
            </w:tcBorders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-</w:t>
            </w:r>
          </w:p>
        </w:tc>
      </w:tr>
      <w:tr w:rsidR="0004369D" w:rsidRPr="00F531FA" w:rsidTr="00F531FA">
        <w:trPr>
          <w:trHeight w:val="195"/>
          <w:jc w:val="center"/>
        </w:trPr>
        <w:tc>
          <w:tcPr>
            <w:tcW w:w="1914" w:type="dxa"/>
            <w:vMerge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-</w:t>
            </w:r>
          </w:p>
        </w:tc>
        <w:tc>
          <w:tcPr>
            <w:tcW w:w="3757" w:type="dxa"/>
            <w:tcBorders>
              <w:top w:val="single" w:sz="4" w:space="0" w:color="auto"/>
            </w:tcBorders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-</w:t>
            </w:r>
          </w:p>
        </w:tc>
      </w:tr>
      <w:tr w:rsidR="0004369D" w:rsidRPr="00F531FA" w:rsidTr="00F531FA">
        <w:trPr>
          <w:jc w:val="center"/>
        </w:trPr>
        <w:tc>
          <w:tcPr>
            <w:tcW w:w="1914" w:type="dxa"/>
            <w:vMerge w:val="restart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</w:p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</w:p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Химия</w:t>
            </w:r>
          </w:p>
        </w:tc>
        <w:tc>
          <w:tcPr>
            <w:tcW w:w="709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8</w:t>
            </w:r>
          </w:p>
        </w:tc>
        <w:tc>
          <w:tcPr>
            <w:tcW w:w="2268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-</w:t>
            </w:r>
          </w:p>
        </w:tc>
        <w:tc>
          <w:tcPr>
            <w:tcW w:w="3757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-</w:t>
            </w:r>
          </w:p>
        </w:tc>
      </w:tr>
      <w:tr w:rsidR="0004369D" w:rsidRPr="00F531FA" w:rsidTr="00F531FA">
        <w:trPr>
          <w:jc w:val="center"/>
        </w:trPr>
        <w:tc>
          <w:tcPr>
            <w:tcW w:w="1914" w:type="dxa"/>
            <w:vMerge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</w:p>
        </w:tc>
        <w:tc>
          <w:tcPr>
            <w:tcW w:w="709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9</w:t>
            </w:r>
          </w:p>
        </w:tc>
        <w:tc>
          <w:tcPr>
            <w:tcW w:w="2268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-</w:t>
            </w:r>
          </w:p>
        </w:tc>
        <w:tc>
          <w:tcPr>
            <w:tcW w:w="3757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-</w:t>
            </w:r>
          </w:p>
        </w:tc>
      </w:tr>
      <w:tr w:rsidR="0004369D" w:rsidRPr="00F531FA" w:rsidTr="00F531FA">
        <w:trPr>
          <w:jc w:val="center"/>
        </w:trPr>
        <w:tc>
          <w:tcPr>
            <w:tcW w:w="1914" w:type="dxa"/>
            <w:vMerge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</w:p>
        </w:tc>
        <w:tc>
          <w:tcPr>
            <w:tcW w:w="709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10</w:t>
            </w:r>
          </w:p>
        </w:tc>
        <w:tc>
          <w:tcPr>
            <w:tcW w:w="2268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Яхияев Сулим</w:t>
            </w:r>
          </w:p>
        </w:tc>
        <w:tc>
          <w:tcPr>
            <w:tcW w:w="3757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МБОУ «Гимназия №5</w:t>
            </w:r>
          </w:p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г. Урус-Мартан»</w:t>
            </w:r>
          </w:p>
        </w:tc>
        <w:tc>
          <w:tcPr>
            <w:tcW w:w="708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51</w:t>
            </w:r>
          </w:p>
        </w:tc>
        <w:tc>
          <w:tcPr>
            <w:tcW w:w="851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  <w:lang w:val="en-US"/>
              </w:rPr>
              <w:t>I</w:t>
            </w:r>
          </w:p>
        </w:tc>
      </w:tr>
      <w:tr w:rsidR="0004369D" w:rsidRPr="00F531FA" w:rsidTr="00F531FA">
        <w:trPr>
          <w:jc w:val="center"/>
        </w:trPr>
        <w:tc>
          <w:tcPr>
            <w:tcW w:w="1914" w:type="dxa"/>
            <w:vMerge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</w:p>
        </w:tc>
        <w:tc>
          <w:tcPr>
            <w:tcW w:w="709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11</w:t>
            </w:r>
          </w:p>
        </w:tc>
        <w:tc>
          <w:tcPr>
            <w:tcW w:w="2268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-</w:t>
            </w:r>
          </w:p>
        </w:tc>
        <w:tc>
          <w:tcPr>
            <w:tcW w:w="3757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-</w:t>
            </w:r>
          </w:p>
        </w:tc>
      </w:tr>
      <w:tr w:rsidR="0004369D" w:rsidRPr="00F531FA" w:rsidTr="00F531FA">
        <w:trPr>
          <w:jc w:val="center"/>
        </w:trPr>
        <w:tc>
          <w:tcPr>
            <w:tcW w:w="1914" w:type="dxa"/>
            <w:vMerge w:val="restart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</w:p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</w:p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lastRenderedPageBreak/>
              <w:t>История</w:t>
            </w:r>
          </w:p>
        </w:tc>
        <w:tc>
          <w:tcPr>
            <w:tcW w:w="709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lastRenderedPageBreak/>
              <w:t>7</w:t>
            </w:r>
          </w:p>
        </w:tc>
        <w:tc>
          <w:tcPr>
            <w:tcW w:w="2268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Мурдалов Дауд</w:t>
            </w:r>
          </w:p>
        </w:tc>
        <w:tc>
          <w:tcPr>
            <w:tcW w:w="3757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МБОУ «Гимназия №5</w:t>
            </w:r>
          </w:p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г. Урус-Мартан»</w:t>
            </w:r>
          </w:p>
        </w:tc>
        <w:tc>
          <w:tcPr>
            <w:tcW w:w="708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69</w:t>
            </w:r>
          </w:p>
        </w:tc>
        <w:tc>
          <w:tcPr>
            <w:tcW w:w="851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  <w:lang w:val="en-US"/>
              </w:rPr>
              <w:t>I</w:t>
            </w:r>
          </w:p>
        </w:tc>
      </w:tr>
      <w:tr w:rsidR="0004369D" w:rsidRPr="00F531FA" w:rsidTr="00F531FA">
        <w:trPr>
          <w:jc w:val="center"/>
        </w:trPr>
        <w:tc>
          <w:tcPr>
            <w:tcW w:w="1914" w:type="dxa"/>
            <w:vMerge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</w:p>
        </w:tc>
        <w:tc>
          <w:tcPr>
            <w:tcW w:w="709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7</w:t>
            </w:r>
          </w:p>
        </w:tc>
        <w:tc>
          <w:tcPr>
            <w:tcW w:w="2268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Гильгаева Хава</w:t>
            </w:r>
          </w:p>
        </w:tc>
        <w:tc>
          <w:tcPr>
            <w:tcW w:w="3757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МБОУ «СОШ №2 с. Мартан-Чу»</w:t>
            </w:r>
          </w:p>
        </w:tc>
        <w:tc>
          <w:tcPr>
            <w:tcW w:w="708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51</w:t>
            </w:r>
          </w:p>
        </w:tc>
        <w:tc>
          <w:tcPr>
            <w:tcW w:w="851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  <w:lang w:val="en-US"/>
              </w:rPr>
              <w:t>II</w:t>
            </w:r>
          </w:p>
        </w:tc>
      </w:tr>
      <w:tr w:rsidR="0004369D" w:rsidRPr="00F531FA" w:rsidTr="00F531FA">
        <w:trPr>
          <w:jc w:val="center"/>
        </w:trPr>
        <w:tc>
          <w:tcPr>
            <w:tcW w:w="1914" w:type="dxa"/>
            <w:vMerge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</w:p>
        </w:tc>
        <w:tc>
          <w:tcPr>
            <w:tcW w:w="709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8</w:t>
            </w:r>
          </w:p>
        </w:tc>
        <w:tc>
          <w:tcPr>
            <w:tcW w:w="2268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Магомадов Муслим</w:t>
            </w:r>
          </w:p>
        </w:tc>
        <w:tc>
          <w:tcPr>
            <w:tcW w:w="3757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МБОУ «Гимназия №5</w:t>
            </w:r>
          </w:p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г. Урус-Мартан»</w:t>
            </w:r>
          </w:p>
        </w:tc>
        <w:tc>
          <w:tcPr>
            <w:tcW w:w="708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49</w:t>
            </w:r>
          </w:p>
        </w:tc>
        <w:tc>
          <w:tcPr>
            <w:tcW w:w="851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  <w:lang w:val="en-US"/>
              </w:rPr>
              <w:t>I</w:t>
            </w:r>
          </w:p>
        </w:tc>
      </w:tr>
      <w:tr w:rsidR="0004369D" w:rsidRPr="00F531FA" w:rsidTr="00F531FA">
        <w:trPr>
          <w:jc w:val="center"/>
        </w:trPr>
        <w:tc>
          <w:tcPr>
            <w:tcW w:w="1914" w:type="dxa"/>
            <w:vMerge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</w:p>
        </w:tc>
        <w:tc>
          <w:tcPr>
            <w:tcW w:w="709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9</w:t>
            </w:r>
          </w:p>
        </w:tc>
        <w:tc>
          <w:tcPr>
            <w:tcW w:w="2268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-</w:t>
            </w:r>
          </w:p>
        </w:tc>
        <w:tc>
          <w:tcPr>
            <w:tcW w:w="3757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-</w:t>
            </w:r>
          </w:p>
        </w:tc>
      </w:tr>
      <w:tr w:rsidR="0004369D" w:rsidRPr="00F531FA" w:rsidTr="00F531FA">
        <w:trPr>
          <w:jc w:val="center"/>
        </w:trPr>
        <w:tc>
          <w:tcPr>
            <w:tcW w:w="1914" w:type="dxa"/>
            <w:vMerge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</w:p>
        </w:tc>
        <w:tc>
          <w:tcPr>
            <w:tcW w:w="709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10</w:t>
            </w:r>
          </w:p>
        </w:tc>
        <w:tc>
          <w:tcPr>
            <w:tcW w:w="2268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-</w:t>
            </w:r>
          </w:p>
        </w:tc>
        <w:tc>
          <w:tcPr>
            <w:tcW w:w="3757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-</w:t>
            </w:r>
          </w:p>
        </w:tc>
      </w:tr>
      <w:tr w:rsidR="0004369D" w:rsidRPr="00F531FA" w:rsidTr="00F531FA">
        <w:trPr>
          <w:jc w:val="center"/>
        </w:trPr>
        <w:tc>
          <w:tcPr>
            <w:tcW w:w="1914" w:type="dxa"/>
            <w:vMerge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</w:p>
        </w:tc>
        <w:tc>
          <w:tcPr>
            <w:tcW w:w="709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11</w:t>
            </w:r>
          </w:p>
        </w:tc>
        <w:tc>
          <w:tcPr>
            <w:tcW w:w="2268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Дааева Селима</w:t>
            </w:r>
          </w:p>
        </w:tc>
        <w:tc>
          <w:tcPr>
            <w:tcW w:w="3757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МБОУ «СОШ №7 г. Урус-Мартан»</w:t>
            </w:r>
          </w:p>
        </w:tc>
        <w:tc>
          <w:tcPr>
            <w:tcW w:w="708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54</w:t>
            </w:r>
          </w:p>
        </w:tc>
        <w:tc>
          <w:tcPr>
            <w:tcW w:w="851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  <w:lang w:val="en-US"/>
              </w:rPr>
              <w:t>III</w:t>
            </w:r>
          </w:p>
        </w:tc>
      </w:tr>
      <w:tr w:rsidR="0004369D" w:rsidRPr="00F531FA" w:rsidTr="00F531FA">
        <w:trPr>
          <w:trHeight w:val="409"/>
          <w:jc w:val="center"/>
        </w:trPr>
        <w:tc>
          <w:tcPr>
            <w:tcW w:w="1914" w:type="dxa"/>
            <w:vMerge w:val="restart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</w:p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</w:p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Обществознание</w:t>
            </w:r>
          </w:p>
        </w:tc>
        <w:tc>
          <w:tcPr>
            <w:tcW w:w="709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8</w:t>
            </w:r>
          </w:p>
        </w:tc>
        <w:tc>
          <w:tcPr>
            <w:tcW w:w="2268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-</w:t>
            </w:r>
          </w:p>
        </w:tc>
        <w:tc>
          <w:tcPr>
            <w:tcW w:w="3757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-</w:t>
            </w:r>
          </w:p>
        </w:tc>
      </w:tr>
      <w:tr w:rsidR="0004369D" w:rsidRPr="00F531FA" w:rsidTr="00F531FA">
        <w:trPr>
          <w:trHeight w:val="409"/>
          <w:jc w:val="center"/>
        </w:trPr>
        <w:tc>
          <w:tcPr>
            <w:tcW w:w="1914" w:type="dxa"/>
            <w:vMerge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</w:p>
        </w:tc>
        <w:tc>
          <w:tcPr>
            <w:tcW w:w="709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9</w:t>
            </w:r>
          </w:p>
        </w:tc>
        <w:tc>
          <w:tcPr>
            <w:tcW w:w="2268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-</w:t>
            </w:r>
          </w:p>
        </w:tc>
        <w:tc>
          <w:tcPr>
            <w:tcW w:w="3757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  <w:lang w:val="en-US"/>
              </w:rPr>
              <w:t>I</w:t>
            </w:r>
          </w:p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</w:p>
        </w:tc>
      </w:tr>
      <w:tr w:rsidR="0004369D" w:rsidRPr="00F531FA" w:rsidTr="00F531FA">
        <w:trPr>
          <w:trHeight w:val="195"/>
          <w:jc w:val="center"/>
        </w:trPr>
        <w:tc>
          <w:tcPr>
            <w:tcW w:w="1914" w:type="dxa"/>
            <w:vMerge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-</w:t>
            </w:r>
          </w:p>
        </w:tc>
        <w:tc>
          <w:tcPr>
            <w:tcW w:w="3757" w:type="dxa"/>
            <w:tcBorders>
              <w:top w:val="single" w:sz="4" w:space="0" w:color="auto"/>
            </w:tcBorders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-</w:t>
            </w:r>
          </w:p>
        </w:tc>
      </w:tr>
      <w:tr w:rsidR="0004369D" w:rsidRPr="00F531FA" w:rsidTr="00F531FA">
        <w:trPr>
          <w:jc w:val="center"/>
        </w:trPr>
        <w:tc>
          <w:tcPr>
            <w:tcW w:w="1914" w:type="dxa"/>
            <w:vMerge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</w:p>
        </w:tc>
        <w:tc>
          <w:tcPr>
            <w:tcW w:w="709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11</w:t>
            </w:r>
          </w:p>
        </w:tc>
        <w:tc>
          <w:tcPr>
            <w:tcW w:w="2268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Хасханова Сульяна</w:t>
            </w:r>
          </w:p>
        </w:tc>
        <w:tc>
          <w:tcPr>
            <w:tcW w:w="3757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МБОУ «Гимназия №5</w:t>
            </w:r>
          </w:p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г. Урус-Мартан»</w:t>
            </w:r>
          </w:p>
        </w:tc>
        <w:tc>
          <w:tcPr>
            <w:tcW w:w="708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54</w:t>
            </w:r>
          </w:p>
        </w:tc>
        <w:tc>
          <w:tcPr>
            <w:tcW w:w="851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  <w:lang w:val="en-US"/>
              </w:rPr>
              <w:t>III</w:t>
            </w:r>
          </w:p>
        </w:tc>
      </w:tr>
      <w:tr w:rsidR="0004369D" w:rsidRPr="00F531FA" w:rsidTr="00F531FA">
        <w:trPr>
          <w:jc w:val="center"/>
        </w:trPr>
        <w:tc>
          <w:tcPr>
            <w:tcW w:w="1914" w:type="dxa"/>
            <w:vMerge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</w:p>
        </w:tc>
        <w:tc>
          <w:tcPr>
            <w:tcW w:w="709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11</w:t>
            </w:r>
          </w:p>
        </w:tc>
        <w:tc>
          <w:tcPr>
            <w:tcW w:w="2268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Эсиева Мадина</w:t>
            </w:r>
          </w:p>
        </w:tc>
        <w:tc>
          <w:tcPr>
            <w:tcW w:w="3757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МБОУ «СОШ №1 с. Алхазурово»</w:t>
            </w:r>
          </w:p>
        </w:tc>
        <w:tc>
          <w:tcPr>
            <w:tcW w:w="708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54</w:t>
            </w:r>
          </w:p>
        </w:tc>
        <w:tc>
          <w:tcPr>
            <w:tcW w:w="851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  <w:lang w:val="en-US"/>
              </w:rPr>
              <w:t>III</w:t>
            </w:r>
          </w:p>
        </w:tc>
      </w:tr>
      <w:tr w:rsidR="0004369D" w:rsidRPr="00F531FA" w:rsidTr="00F531FA">
        <w:trPr>
          <w:jc w:val="center"/>
        </w:trPr>
        <w:tc>
          <w:tcPr>
            <w:tcW w:w="1914" w:type="dxa"/>
            <w:vMerge w:val="restart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Право</w:t>
            </w:r>
          </w:p>
        </w:tc>
        <w:tc>
          <w:tcPr>
            <w:tcW w:w="709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9</w:t>
            </w:r>
          </w:p>
        </w:tc>
        <w:tc>
          <w:tcPr>
            <w:tcW w:w="2268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-</w:t>
            </w:r>
          </w:p>
        </w:tc>
        <w:tc>
          <w:tcPr>
            <w:tcW w:w="3757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-</w:t>
            </w:r>
          </w:p>
        </w:tc>
      </w:tr>
      <w:tr w:rsidR="0004369D" w:rsidRPr="00F531FA" w:rsidTr="00F531FA">
        <w:trPr>
          <w:jc w:val="center"/>
        </w:trPr>
        <w:tc>
          <w:tcPr>
            <w:tcW w:w="1914" w:type="dxa"/>
            <w:vMerge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</w:p>
        </w:tc>
        <w:tc>
          <w:tcPr>
            <w:tcW w:w="709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10</w:t>
            </w:r>
          </w:p>
        </w:tc>
        <w:tc>
          <w:tcPr>
            <w:tcW w:w="2268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Ахаева Ирса</w:t>
            </w:r>
          </w:p>
        </w:tc>
        <w:tc>
          <w:tcPr>
            <w:tcW w:w="3757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МБОУ «СОШ №3 г. Урус-Мартан»</w:t>
            </w:r>
          </w:p>
        </w:tc>
        <w:tc>
          <w:tcPr>
            <w:tcW w:w="708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42</w:t>
            </w:r>
          </w:p>
        </w:tc>
        <w:tc>
          <w:tcPr>
            <w:tcW w:w="851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  <w:lang w:val="en-US"/>
              </w:rPr>
              <w:t>II</w:t>
            </w:r>
          </w:p>
        </w:tc>
      </w:tr>
      <w:tr w:rsidR="0004369D" w:rsidRPr="00F531FA" w:rsidTr="00F531FA">
        <w:trPr>
          <w:jc w:val="center"/>
        </w:trPr>
        <w:tc>
          <w:tcPr>
            <w:tcW w:w="1914" w:type="dxa"/>
            <w:vMerge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</w:p>
        </w:tc>
        <w:tc>
          <w:tcPr>
            <w:tcW w:w="709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11</w:t>
            </w:r>
          </w:p>
        </w:tc>
        <w:tc>
          <w:tcPr>
            <w:tcW w:w="2268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-</w:t>
            </w:r>
          </w:p>
        </w:tc>
        <w:tc>
          <w:tcPr>
            <w:tcW w:w="3757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-</w:t>
            </w:r>
          </w:p>
        </w:tc>
      </w:tr>
      <w:tr w:rsidR="0004369D" w:rsidRPr="00F531FA" w:rsidTr="00F531FA">
        <w:trPr>
          <w:jc w:val="center"/>
        </w:trPr>
        <w:tc>
          <w:tcPr>
            <w:tcW w:w="1914" w:type="dxa"/>
            <w:vMerge w:val="restart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</w:p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</w:p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</w:p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Математика</w:t>
            </w:r>
          </w:p>
        </w:tc>
        <w:tc>
          <w:tcPr>
            <w:tcW w:w="709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7</w:t>
            </w:r>
          </w:p>
        </w:tc>
        <w:tc>
          <w:tcPr>
            <w:tcW w:w="2268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Кахмаев Аслахан</w:t>
            </w:r>
          </w:p>
        </w:tc>
        <w:tc>
          <w:tcPr>
            <w:tcW w:w="3757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МБОУ «СОШ №7 г. Урус-Мартан»</w:t>
            </w:r>
          </w:p>
        </w:tc>
        <w:tc>
          <w:tcPr>
            <w:tcW w:w="708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19</w:t>
            </w:r>
          </w:p>
        </w:tc>
        <w:tc>
          <w:tcPr>
            <w:tcW w:w="851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  <w:lang w:val="en-US"/>
              </w:rPr>
              <w:t>I</w:t>
            </w:r>
          </w:p>
        </w:tc>
      </w:tr>
      <w:tr w:rsidR="0004369D" w:rsidRPr="00F531FA" w:rsidTr="00F531FA">
        <w:trPr>
          <w:jc w:val="center"/>
        </w:trPr>
        <w:tc>
          <w:tcPr>
            <w:tcW w:w="1914" w:type="dxa"/>
            <w:vMerge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</w:p>
        </w:tc>
        <w:tc>
          <w:tcPr>
            <w:tcW w:w="709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7</w:t>
            </w:r>
          </w:p>
        </w:tc>
        <w:tc>
          <w:tcPr>
            <w:tcW w:w="2268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Жукаев Дин-Магомед</w:t>
            </w:r>
          </w:p>
        </w:tc>
        <w:tc>
          <w:tcPr>
            <w:tcW w:w="3757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МБОУ «Гимназия №5</w:t>
            </w:r>
          </w:p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г. Урус-Мартан»</w:t>
            </w:r>
          </w:p>
        </w:tc>
        <w:tc>
          <w:tcPr>
            <w:tcW w:w="708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17</w:t>
            </w:r>
          </w:p>
        </w:tc>
        <w:tc>
          <w:tcPr>
            <w:tcW w:w="851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  <w:lang w:val="en-US"/>
              </w:rPr>
              <w:t>II</w:t>
            </w:r>
          </w:p>
        </w:tc>
      </w:tr>
      <w:tr w:rsidR="0004369D" w:rsidRPr="00F531FA" w:rsidTr="00F531FA">
        <w:trPr>
          <w:jc w:val="center"/>
        </w:trPr>
        <w:tc>
          <w:tcPr>
            <w:tcW w:w="1914" w:type="dxa"/>
            <w:vMerge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</w:p>
        </w:tc>
        <w:tc>
          <w:tcPr>
            <w:tcW w:w="709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7</w:t>
            </w:r>
          </w:p>
        </w:tc>
        <w:tc>
          <w:tcPr>
            <w:tcW w:w="2268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Зелимханов Алихан</w:t>
            </w:r>
          </w:p>
        </w:tc>
        <w:tc>
          <w:tcPr>
            <w:tcW w:w="3757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МБОУ «СОШ №3 с. Гойты»</w:t>
            </w:r>
          </w:p>
        </w:tc>
        <w:tc>
          <w:tcPr>
            <w:tcW w:w="708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16</w:t>
            </w:r>
          </w:p>
        </w:tc>
        <w:tc>
          <w:tcPr>
            <w:tcW w:w="851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  <w:lang w:val="en-US"/>
              </w:rPr>
              <w:t>III</w:t>
            </w:r>
          </w:p>
        </w:tc>
      </w:tr>
      <w:tr w:rsidR="0004369D" w:rsidRPr="00F531FA" w:rsidTr="00F531FA">
        <w:trPr>
          <w:jc w:val="center"/>
        </w:trPr>
        <w:tc>
          <w:tcPr>
            <w:tcW w:w="1914" w:type="dxa"/>
            <w:vMerge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</w:p>
        </w:tc>
        <w:tc>
          <w:tcPr>
            <w:tcW w:w="709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8</w:t>
            </w:r>
          </w:p>
        </w:tc>
        <w:tc>
          <w:tcPr>
            <w:tcW w:w="2268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Гучигов Сайд-Эмин</w:t>
            </w:r>
          </w:p>
        </w:tc>
        <w:tc>
          <w:tcPr>
            <w:tcW w:w="3757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МБОУ «Гимназия №5</w:t>
            </w:r>
          </w:p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г. Урус-Мартан»</w:t>
            </w:r>
          </w:p>
        </w:tc>
        <w:tc>
          <w:tcPr>
            <w:tcW w:w="708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  <w:lang w:val="en-US"/>
              </w:rPr>
              <w:t>I</w:t>
            </w:r>
          </w:p>
        </w:tc>
      </w:tr>
      <w:tr w:rsidR="0004369D" w:rsidRPr="00F531FA" w:rsidTr="00F531FA">
        <w:trPr>
          <w:jc w:val="center"/>
        </w:trPr>
        <w:tc>
          <w:tcPr>
            <w:tcW w:w="1914" w:type="dxa"/>
            <w:vMerge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</w:p>
        </w:tc>
        <w:tc>
          <w:tcPr>
            <w:tcW w:w="709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9</w:t>
            </w:r>
          </w:p>
        </w:tc>
        <w:tc>
          <w:tcPr>
            <w:tcW w:w="2268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Саидова Селима</w:t>
            </w:r>
          </w:p>
        </w:tc>
        <w:tc>
          <w:tcPr>
            <w:tcW w:w="3757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МБОУ «СОШ №2 с. Шалажи»</w:t>
            </w:r>
          </w:p>
        </w:tc>
        <w:tc>
          <w:tcPr>
            <w:tcW w:w="708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21</w:t>
            </w:r>
          </w:p>
        </w:tc>
        <w:tc>
          <w:tcPr>
            <w:tcW w:w="851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  <w:lang w:val="en-US"/>
              </w:rPr>
              <w:t>I</w:t>
            </w:r>
          </w:p>
        </w:tc>
      </w:tr>
      <w:tr w:rsidR="0004369D" w:rsidRPr="00F531FA" w:rsidTr="00F531FA">
        <w:trPr>
          <w:jc w:val="center"/>
        </w:trPr>
        <w:tc>
          <w:tcPr>
            <w:tcW w:w="1914" w:type="dxa"/>
            <w:vMerge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</w:p>
        </w:tc>
        <w:tc>
          <w:tcPr>
            <w:tcW w:w="709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10</w:t>
            </w:r>
          </w:p>
        </w:tc>
        <w:tc>
          <w:tcPr>
            <w:tcW w:w="2268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Горчханов Алихан</w:t>
            </w:r>
          </w:p>
        </w:tc>
        <w:tc>
          <w:tcPr>
            <w:tcW w:w="3757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МБОУ «СОШ №4 с. Гехи»</w:t>
            </w:r>
          </w:p>
        </w:tc>
        <w:tc>
          <w:tcPr>
            <w:tcW w:w="708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20</w:t>
            </w:r>
          </w:p>
        </w:tc>
        <w:tc>
          <w:tcPr>
            <w:tcW w:w="851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  <w:lang w:val="en-US"/>
              </w:rPr>
              <w:t>III</w:t>
            </w:r>
          </w:p>
        </w:tc>
      </w:tr>
      <w:tr w:rsidR="0004369D" w:rsidRPr="00F531FA" w:rsidTr="00F531FA">
        <w:trPr>
          <w:jc w:val="center"/>
        </w:trPr>
        <w:tc>
          <w:tcPr>
            <w:tcW w:w="1914" w:type="dxa"/>
            <w:vMerge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</w:p>
        </w:tc>
        <w:tc>
          <w:tcPr>
            <w:tcW w:w="709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11</w:t>
            </w:r>
          </w:p>
        </w:tc>
        <w:tc>
          <w:tcPr>
            <w:tcW w:w="2268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Евсултанова Ламара</w:t>
            </w:r>
          </w:p>
        </w:tc>
        <w:tc>
          <w:tcPr>
            <w:tcW w:w="3757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МБОУ «Гимназия №5 г. Урус-Мартан»</w:t>
            </w:r>
          </w:p>
        </w:tc>
        <w:tc>
          <w:tcPr>
            <w:tcW w:w="708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28</w:t>
            </w:r>
          </w:p>
        </w:tc>
        <w:tc>
          <w:tcPr>
            <w:tcW w:w="851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  <w:lang w:val="en-US"/>
              </w:rPr>
              <w:t>I</w:t>
            </w:r>
          </w:p>
        </w:tc>
      </w:tr>
      <w:tr w:rsidR="0004369D" w:rsidRPr="00F531FA" w:rsidTr="00F531FA">
        <w:trPr>
          <w:jc w:val="center"/>
        </w:trPr>
        <w:tc>
          <w:tcPr>
            <w:tcW w:w="1914" w:type="dxa"/>
            <w:vMerge w:val="restart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Информатика</w:t>
            </w:r>
          </w:p>
        </w:tc>
        <w:tc>
          <w:tcPr>
            <w:tcW w:w="709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9</w:t>
            </w:r>
          </w:p>
        </w:tc>
        <w:tc>
          <w:tcPr>
            <w:tcW w:w="2268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-</w:t>
            </w:r>
          </w:p>
        </w:tc>
        <w:tc>
          <w:tcPr>
            <w:tcW w:w="3757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-</w:t>
            </w:r>
          </w:p>
        </w:tc>
      </w:tr>
      <w:tr w:rsidR="0004369D" w:rsidRPr="00F531FA" w:rsidTr="00F531FA">
        <w:trPr>
          <w:jc w:val="center"/>
        </w:trPr>
        <w:tc>
          <w:tcPr>
            <w:tcW w:w="1914" w:type="dxa"/>
            <w:vMerge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</w:p>
        </w:tc>
        <w:tc>
          <w:tcPr>
            <w:tcW w:w="709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10</w:t>
            </w:r>
          </w:p>
        </w:tc>
        <w:tc>
          <w:tcPr>
            <w:tcW w:w="2268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-</w:t>
            </w:r>
          </w:p>
        </w:tc>
        <w:tc>
          <w:tcPr>
            <w:tcW w:w="3757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-</w:t>
            </w:r>
          </w:p>
        </w:tc>
      </w:tr>
      <w:tr w:rsidR="0004369D" w:rsidRPr="00F531FA" w:rsidTr="00F531FA">
        <w:trPr>
          <w:jc w:val="center"/>
        </w:trPr>
        <w:tc>
          <w:tcPr>
            <w:tcW w:w="1914" w:type="dxa"/>
            <w:vMerge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</w:p>
        </w:tc>
        <w:tc>
          <w:tcPr>
            <w:tcW w:w="709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11</w:t>
            </w:r>
          </w:p>
        </w:tc>
        <w:tc>
          <w:tcPr>
            <w:tcW w:w="2268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Бимурзаева Марха</w:t>
            </w:r>
          </w:p>
        </w:tc>
        <w:tc>
          <w:tcPr>
            <w:tcW w:w="3757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МБОУ «СОШ №2 г. Урус-Мартан»</w:t>
            </w:r>
          </w:p>
        </w:tc>
        <w:tc>
          <w:tcPr>
            <w:tcW w:w="708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13</w:t>
            </w:r>
          </w:p>
        </w:tc>
        <w:tc>
          <w:tcPr>
            <w:tcW w:w="851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  <w:lang w:val="en-US"/>
              </w:rPr>
              <w:t>III</w:t>
            </w:r>
          </w:p>
        </w:tc>
      </w:tr>
      <w:tr w:rsidR="0004369D" w:rsidRPr="00F531FA" w:rsidTr="00F531FA">
        <w:trPr>
          <w:jc w:val="center"/>
        </w:trPr>
        <w:tc>
          <w:tcPr>
            <w:tcW w:w="1914" w:type="dxa"/>
            <w:vMerge w:val="restart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</w:p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</w:p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Биология</w:t>
            </w:r>
          </w:p>
        </w:tc>
        <w:tc>
          <w:tcPr>
            <w:tcW w:w="709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7</w:t>
            </w:r>
          </w:p>
        </w:tc>
        <w:tc>
          <w:tcPr>
            <w:tcW w:w="2268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Саламова Фатима</w:t>
            </w:r>
          </w:p>
        </w:tc>
        <w:tc>
          <w:tcPr>
            <w:tcW w:w="3757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МБОУ «СОШ №2 с. Алхазурово»</w:t>
            </w:r>
          </w:p>
        </w:tc>
        <w:tc>
          <w:tcPr>
            <w:tcW w:w="708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28,4</w:t>
            </w:r>
          </w:p>
        </w:tc>
        <w:tc>
          <w:tcPr>
            <w:tcW w:w="851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  <w:lang w:val="en-US"/>
              </w:rPr>
              <w:t>I</w:t>
            </w:r>
          </w:p>
        </w:tc>
      </w:tr>
      <w:tr w:rsidR="0004369D" w:rsidRPr="00F531FA" w:rsidTr="00F531FA">
        <w:trPr>
          <w:jc w:val="center"/>
        </w:trPr>
        <w:tc>
          <w:tcPr>
            <w:tcW w:w="1914" w:type="dxa"/>
            <w:vMerge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</w:p>
        </w:tc>
        <w:tc>
          <w:tcPr>
            <w:tcW w:w="709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8</w:t>
            </w:r>
          </w:p>
        </w:tc>
        <w:tc>
          <w:tcPr>
            <w:tcW w:w="2268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Эльтаев Усман</w:t>
            </w:r>
          </w:p>
        </w:tc>
        <w:tc>
          <w:tcPr>
            <w:tcW w:w="3757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МБОУ «СОШ с. Гехи-Чу»</w:t>
            </w:r>
          </w:p>
        </w:tc>
        <w:tc>
          <w:tcPr>
            <w:tcW w:w="708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39</w:t>
            </w:r>
          </w:p>
        </w:tc>
        <w:tc>
          <w:tcPr>
            <w:tcW w:w="851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  <w:lang w:val="en-US"/>
              </w:rPr>
              <w:t>I</w:t>
            </w:r>
          </w:p>
        </w:tc>
      </w:tr>
      <w:tr w:rsidR="0004369D" w:rsidRPr="00F531FA" w:rsidTr="00F531FA">
        <w:trPr>
          <w:jc w:val="center"/>
        </w:trPr>
        <w:tc>
          <w:tcPr>
            <w:tcW w:w="1914" w:type="dxa"/>
            <w:vMerge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</w:p>
        </w:tc>
        <w:tc>
          <w:tcPr>
            <w:tcW w:w="709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8</w:t>
            </w:r>
          </w:p>
        </w:tc>
        <w:tc>
          <w:tcPr>
            <w:tcW w:w="2268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Мусаева Хава</w:t>
            </w:r>
          </w:p>
        </w:tc>
        <w:tc>
          <w:tcPr>
            <w:tcW w:w="3757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МБОУ «СОШ №3 г. Урус-Мартан»</w:t>
            </w:r>
          </w:p>
        </w:tc>
        <w:tc>
          <w:tcPr>
            <w:tcW w:w="708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36,6</w:t>
            </w:r>
          </w:p>
        </w:tc>
        <w:tc>
          <w:tcPr>
            <w:tcW w:w="851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  <w:lang w:val="en-US"/>
              </w:rPr>
              <w:t>II</w:t>
            </w:r>
          </w:p>
        </w:tc>
      </w:tr>
      <w:tr w:rsidR="0004369D" w:rsidRPr="00F531FA" w:rsidTr="00F531FA">
        <w:trPr>
          <w:jc w:val="center"/>
        </w:trPr>
        <w:tc>
          <w:tcPr>
            <w:tcW w:w="1914" w:type="dxa"/>
            <w:vMerge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</w:p>
        </w:tc>
        <w:tc>
          <w:tcPr>
            <w:tcW w:w="709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8</w:t>
            </w:r>
          </w:p>
        </w:tc>
        <w:tc>
          <w:tcPr>
            <w:tcW w:w="2268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Кантаев Ибрагим</w:t>
            </w:r>
          </w:p>
        </w:tc>
        <w:tc>
          <w:tcPr>
            <w:tcW w:w="3757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МБОУ «СОШ №1 с. Шалажи»</w:t>
            </w:r>
          </w:p>
        </w:tc>
        <w:tc>
          <w:tcPr>
            <w:tcW w:w="708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32,8</w:t>
            </w:r>
          </w:p>
        </w:tc>
        <w:tc>
          <w:tcPr>
            <w:tcW w:w="851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  <w:lang w:val="en-US"/>
              </w:rPr>
              <w:t>III</w:t>
            </w:r>
          </w:p>
        </w:tc>
      </w:tr>
      <w:tr w:rsidR="0004369D" w:rsidRPr="00F531FA" w:rsidTr="00F531FA">
        <w:trPr>
          <w:jc w:val="center"/>
        </w:trPr>
        <w:tc>
          <w:tcPr>
            <w:tcW w:w="1914" w:type="dxa"/>
            <w:vMerge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</w:p>
        </w:tc>
        <w:tc>
          <w:tcPr>
            <w:tcW w:w="709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9</w:t>
            </w:r>
          </w:p>
        </w:tc>
        <w:tc>
          <w:tcPr>
            <w:tcW w:w="2268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-</w:t>
            </w:r>
          </w:p>
        </w:tc>
        <w:tc>
          <w:tcPr>
            <w:tcW w:w="3757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-</w:t>
            </w:r>
          </w:p>
        </w:tc>
      </w:tr>
      <w:tr w:rsidR="0004369D" w:rsidRPr="00F531FA" w:rsidTr="00F531FA">
        <w:trPr>
          <w:jc w:val="center"/>
        </w:trPr>
        <w:tc>
          <w:tcPr>
            <w:tcW w:w="1914" w:type="dxa"/>
            <w:vMerge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</w:p>
        </w:tc>
        <w:tc>
          <w:tcPr>
            <w:tcW w:w="709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10</w:t>
            </w:r>
          </w:p>
        </w:tc>
        <w:tc>
          <w:tcPr>
            <w:tcW w:w="2268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Айдаева Айсет</w:t>
            </w:r>
          </w:p>
        </w:tc>
        <w:tc>
          <w:tcPr>
            <w:tcW w:w="3757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МБОУ «СОШ №1 с. Алхан-Юрт»</w:t>
            </w:r>
          </w:p>
        </w:tc>
        <w:tc>
          <w:tcPr>
            <w:tcW w:w="708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41</w:t>
            </w:r>
          </w:p>
        </w:tc>
        <w:tc>
          <w:tcPr>
            <w:tcW w:w="851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  <w:lang w:val="en-US"/>
              </w:rPr>
              <w:t>II</w:t>
            </w:r>
          </w:p>
        </w:tc>
      </w:tr>
      <w:tr w:rsidR="0004369D" w:rsidRPr="00F531FA" w:rsidTr="00F531FA">
        <w:trPr>
          <w:jc w:val="center"/>
        </w:trPr>
        <w:tc>
          <w:tcPr>
            <w:tcW w:w="1914" w:type="dxa"/>
            <w:vMerge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</w:p>
        </w:tc>
        <w:tc>
          <w:tcPr>
            <w:tcW w:w="709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11</w:t>
            </w:r>
          </w:p>
        </w:tc>
        <w:tc>
          <w:tcPr>
            <w:tcW w:w="2268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Гапураева Раяна</w:t>
            </w:r>
          </w:p>
        </w:tc>
        <w:tc>
          <w:tcPr>
            <w:tcW w:w="3757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МБОУ «Гимназия №5 г. Урус-Мартан»</w:t>
            </w:r>
          </w:p>
        </w:tc>
        <w:tc>
          <w:tcPr>
            <w:tcW w:w="708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39,5</w:t>
            </w:r>
          </w:p>
        </w:tc>
        <w:tc>
          <w:tcPr>
            <w:tcW w:w="851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  <w:lang w:val="en-US"/>
              </w:rPr>
              <w:t>III</w:t>
            </w:r>
          </w:p>
        </w:tc>
      </w:tr>
      <w:tr w:rsidR="0004369D" w:rsidRPr="00F531FA" w:rsidTr="00F531FA">
        <w:trPr>
          <w:jc w:val="center"/>
        </w:trPr>
        <w:tc>
          <w:tcPr>
            <w:tcW w:w="1914" w:type="dxa"/>
            <w:vMerge w:val="restart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</w:p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</w:p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</w:p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</w:p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</w:p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География</w:t>
            </w:r>
          </w:p>
        </w:tc>
        <w:tc>
          <w:tcPr>
            <w:tcW w:w="709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7</w:t>
            </w:r>
          </w:p>
        </w:tc>
        <w:tc>
          <w:tcPr>
            <w:tcW w:w="2268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Цалцаева Руман</w:t>
            </w:r>
          </w:p>
        </w:tc>
        <w:tc>
          <w:tcPr>
            <w:tcW w:w="3757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МБОУ «СОШ №2 г. Урус-Мартан»</w:t>
            </w:r>
          </w:p>
        </w:tc>
        <w:tc>
          <w:tcPr>
            <w:tcW w:w="708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175</w:t>
            </w:r>
          </w:p>
        </w:tc>
        <w:tc>
          <w:tcPr>
            <w:tcW w:w="851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  <w:lang w:val="en-US"/>
              </w:rPr>
              <w:t>I</w:t>
            </w:r>
          </w:p>
        </w:tc>
      </w:tr>
      <w:tr w:rsidR="0004369D" w:rsidRPr="00F531FA" w:rsidTr="00F531FA">
        <w:trPr>
          <w:jc w:val="center"/>
        </w:trPr>
        <w:tc>
          <w:tcPr>
            <w:tcW w:w="1914" w:type="dxa"/>
            <w:vMerge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</w:p>
        </w:tc>
        <w:tc>
          <w:tcPr>
            <w:tcW w:w="709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7</w:t>
            </w:r>
          </w:p>
        </w:tc>
        <w:tc>
          <w:tcPr>
            <w:tcW w:w="2268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Хаджимурадова Ясмина</w:t>
            </w:r>
          </w:p>
        </w:tc>
        <w:tc>
          <w:tcPr>
            <w:tcW w:w="3757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МБОУ «СОШ с. Танги-Чу»</w:t>
            </w:r>
          </w:p>
        </w:tc>
        <w:tc>
          <w:tcPr>
            <w:tcW w:w="708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101</w:t>
            </w:r>
          </w:p>
        </w:tc>
        <w:tc>
          <w:tcPr>
            <w:tcW w:w="851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  <w:lang w:val="en-US"/>
              </w:rPr>
              <w:t>II</w:t>
            </w:r>
          </w:p>
        </w:tc>
      </w:tr>
      <w:tr w:rsidR="0004369D" w:rsidRPr="00F531FA" w:rsidTr="00F531FA">
        <w:trPr>
          <w:jc w:val="center"/>
        </w:trPr>
        <w:tc>
          <w:tcPr>
            <w:tcW w:w="1914" w:type="dxa"/>
            <w:vMerge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</w:p>
        </w:tc>
        <w:tc>
          <w:tcPr>
            <w:tcW w:w="709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8</w:t>
            </w:r>
          </w:p>
        </w:tc>
        <w:tc>
          <w:tcPr>
            <w:tcW w:w="2268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-</w:t>
            </w:r>
          </w:p>
        </w:tc>
        <w:tc>
          <w:tcPr>
            <w:tcW w:w="3757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-</w:t>
            </w:r>
          </w:p>
        </w:tc>
      </w:tr>
      <w:tr w:rsidR="0004369D" w:rsidRPr="00F531FA" w:rsidTr="00F531FA">
        <w:trPr>
          <w:jc w:val="center"/>
        </w:trPr>
        <w:tc>
          <w:tcPr>
            <w:tcW w:w="1914" w:type="dxa"/>
            <w:vMerge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</w:p>
        </w:tc>
        <w:tc>
          <w:tcPr>
            <w:tcW w:w="709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9</w:t>
            </w:r>
          </w:p>
        </w:tc>
        <w:tc>
          <w:tcPr>
            <w:tcW w:w="2268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Гацаева Зезаг</w:t>
            </w:r>
          </w:p>
        </w:tc>
        <w:tc>
          <w:tcPr>
            <w:tcW w:w="3757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МБОУ «СОШ с. Гой-Чу»</w:t>
            </w:r>
          </w:p>
        </w:tc>
        <w:tc>
          <w:tcPr>
            <w:tcW w:w="708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45</w:t>
            </w:r>
          </w:p>
        </w:tc>
        <w:tc>
          <w:tcPr>
            <w:tcW w:w="851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  <w:lang w:val="en-US"/>
              </w:rPr>
              <w:t>II</w:t>
            </w:r>
          </w:p>
        </w:tc>
      </w:tr>
      <w:tr w:rsidR="0004369D" w:rsidRPr="00F531FA" w:rsidTr="00F531FA">
        <w:trPr>
          <w:jc w:val="center"/>
        </w:trPr>
        <w:tc>
          <w:tcPr>
            <w:tcW w:w="1914" w:type="dxa"/>
            <w:vMerge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</w:p>
        </w:tc>
        <w:tc>
          <w:tcPr>
            <w:tcW w:w="709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9</w:t>
            </w:r>
          </w:p>
        </w:tc>
        <w:tc>
          <w:tcPr>
            <w:tcW w:w="2268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Заурбекова Малхазни</w:t>
            </w:r>
          </w:p>
        </w:tc>
        <w:tc>
          <w:tcPr>
            <w:tcW w:w="3757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МБОУ «СОШ №3 г. Урус-Мартан»</w:t>
            </w:r>
          </w:p>
        </w:tc>
        <w:tc>
          <w:tcPr>
            <w:tcW w:w="708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43</w:t>
            </w:r>
          </w:p>
        </w:tc>
        <w:tc>
          <w:tcPr>
            <w:tcW w:w="851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  <w:lang w:val="en-US"/>
              </w:rPr>
              <w:t>III</w:t>
            </w:r>
          </w:p>
        </w:tc>
      </w:tr>
      <w:tr w:rsidR="0004369D" w:rsidRPr="00F531FA" w:rsidTr="00F531FA">
        <w:trPr>
          <w:jc w:val="center"/>
        </w:trPr>
        <w:tc>
          <w:tcPr>
            <w:tcW w:w="1914" w:type="dxa"/>
            <w:vMerge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</w:p>
        </w:tc>
        <w:tc>
          <w:tcPr>
            <w:tcW w:w="709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9</w:t>
            </w:r>
          </w:p>
        </w:tc>
        <w:tc>
          <w:tcPr>
            <w:tcW w:w="2268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Айдаева Элина</w:t>
            </w:r>
          </w:p>
        </w:tc>
        <w:tc>
          <w:tcPr>
            <w:tcW w:w="3757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МБОУ «СОШ №2 с. Рошни-Чу»</w:t>
            </w:r>
          </w:p>
        </w:tc>
        <w:tc>
          <w:tcPr>
            <w:tcW w:w="708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43,5</w:t>
            </w:r>
          </w:p>
        </w:tc>
        <w:tc>
          <w:tcPr>
            <w:tcW w:w="851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  <w:lang w:val="en-US"/>
              </w:rPr>
              <w:t>III</w:t>
            </w:r>
          </w:p>
        </w:tc>
      </w:tr>
      <w:tr w:rsidR="0004369D" w:rsidRPr="00F531FA" w:rsidTr="00F531FA">
        <w:trPr>
          <w:trHeight w:val="249"/>
          <w:jc w:val="center"/>
        </w:trPr>
        <w:tc>
          <w:tcPr>
            <w:tcW w:w="1914" w:type="dxa"/>
            <w:vMerge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</w:p>
        </w:tc>
        <w:tc>
          <w:tcPr>
            <w:tcW w:w="709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10</w:t>
            </w:r>
          </w:p>
        </w:tc>
        <w:tc>
          <w:tcPr>
            <w:tcW w:w="2268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Дадаев Иман</w:t>
            </w:r>
          </w:p>
        </w:tc>
        <w:tc>
          <w:tcPr>
            <w:tcW w:w="3757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МБОУ «СОШ №4 г. Урус-Мартан»</w:t>
            </w:r>
          </w:p>
        </w:tc>
        <w:tc>
          <w:tcPr>
            <w:tcW w:w="708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38,5</w:t>
            </w:r>
          </w:p>
        </w:tc>
        <w:tc>
          <w:tcPr>
            <w:tcW w:w="851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  <w:lang w:val="en-US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  <w:lang w:val="en-US"/>
              </w:rPr>
              <w:t>II</w:t>
            </w:r>
          </w:p>
        </w:tc>
      </w:tr>
      <w:tr w:rsidR="0004369D" w:rsidRPr="00F531FA" w:rsidTr="00F531FA">
        <w:trPr>
          <w:jc w:val="center"/>
        </w:trPr>
        <w:tc>
          <w:tcPr>
            <w:tcW w:w="1914" w:type="dxa"/>
            <w:vMerge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</w:p>
        </w:tc>
        <w:tc>
          <w:tcPr>
            <w:tcW w:w="709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10</w:t>
            </w:r>
          </w:p>
        </w:tc>
        <w:tc>
          <w:tcPr>
            <w:tcW w:w="2268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Ампукаева Хава</w:t>
            </w:r>
          </w:p>
        </w:tc>
        <w:tc>
          <w:tcPr>
            <w:tcW w:w="3757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МБОУ «СОШ №7 г. Урус-Мартан»</w:t>
            </w:r>
          </w:p>
        </w:tc>
        <w:tc>
          <w:tcPr>
            <w:tcW w:w="708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32,5</w:t>
            </w:r>
          </w:p>
        </w:tc>
        <w:tc>
          <w:tcPr>
            <w:tcW w:w="851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  <w:lang w:val="en-US"/>
              </w:rPr>
              <w:t>III</w:t>
            </w:r>
          </w:p>
        </w:tc>
      </w:tr>
      <w:tr w:rsidR="0004369D" w:rsidRPr="00F531FA" w:rsidTr="00F531FA">
        <w:trPr>
          <w:jc w:val="center"/>
        </w:trPr>
        <w:tc>
          <w:tcPr>
            <w:tcW w:w="1914" w:type="dxa"/>
            <w:vMerge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</w:p>
        </w:tc>
        <w:tc>
          <w:tcPr>
            <w:tcW w:w="709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11</w:t>
            </w:r>
          </w:p>
        </w:tc>
        <w:tc>
          <w:tcPr>
            <w:tcW w:w="2268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Асуев Ислам</w:t>
            </w:r>
          </w:p>
        </w:tc>
        <w:tc>
          <w:tcPr>
            <w:tcW w:w="3757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МБОУ «СОШ №3 с. Алхан-Юрт»</w:t>
            </w:r>
          </w:p>
        </w:tc>
        <w:tc>
          <w:tcPr>
            <w:tcW w:w="708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41</w:t>
            </w:r>
          </w:p>
        </w:tc>
        <w:tc>
          <w:tcPr>
            <w:tcW w:w="851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  <w:lang w:val="en-US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  <w:lang w:val="en-US"/>
              </w:rPr>
              <w:t>II</w:t>
            </w:r>
          </w:p>
        </w:tc>
      </w:tr>
      <w:tr w:rsidR="0004369D" w:rsidRPr="00F531FA" w:rsidTr="00F531FA">
        <w:trPr>
          <w:jc w:val="center"/>
        </w:trPr>
        <w:tc>
          <w:tcPr>
            <w:tcW w:w="1914" w:type="dxa"/>
            <w:vMerge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</w:p>
        </w:tc>
        <w:tc>
          <w:tcPr>
            <w:tcW w:w="709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11</w:t>
            </w:r>
          </w:p>
        </w:tc>
        <w:tc>
          <w:tcPr>
            <w:tcW w:w="2268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Окуева Сацита</w:t>
            </w:r>
          </w:p>
        </w:tc>
        <w:tc>
          <w:tcPr>
            <w:tcW w:w="3757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МБОУ «СОШ №1 с. Алхазурово»</w:t>
            </w:r>
          </w:p>
        </w:tc>
        <w:tc>
          <w:tcPr>
            <w:tcW w:w="708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31,5</w:t>
            </w:r>
          </w:p>
        </w:tc>
        <w:tc>
          <w:tcPr>
            <w:tcW w:w="851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  <w:lang w:val="en-US"/>
              </w:rPr>
              <w:t>III</w:t>
            </w:r>
          </w:p>
        </w:tc>
      </w:tr>
      <w:tr w:rsidR="0004369D" w:rsidRPr="00F531FA" w:rsidTr="00F531FA">
        <w:trPr>
          <w:jc w:val="center"/>
        </w:trPr>
        <w:tc>
          <w:tcPr>
            <w:tcW w:w="1914" w:type="dxa"/>
            <w:vMerge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</w:p>
        </w:tc>
        <w:tc>
          <w:tcPr>
            <w:tcW w:w="709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11</w:t>
            </w:r>
          </w:p>
        </w:tc>
        <w:tc>
          <w:tcPr>
            <w:tcW w:w="2268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Раисова Аминат</w:t>
            </w:r>
          </w:p>
        </w:tc>
        <w:tc>
          <w:tcPr>
            <w:tcW w:w="3757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МБОУ «СОШ с. Гой-Чу»</w:t>
            </w:r>
          </w:p>
        </w:tc>
        <w:tc>
          <w:tcPr>
            <w:tcW w:w="708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31,5</w:t>
            </w:r>
          </w:p>
        </w:tc>
        <w:tc>
          <w:tcPr>
            <w:tcW w:w="851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  <w:lang w:val="en-US"/>
              </w:rPr>
              <w:t>III</w:t>
            </w:r>
          </w:p>
        </w:tc>
      </w:tr>
      <w:tr w:rsidR="0004369D" w:rsidRPr="00F531FA" w:rsidTr="00F531FA">
        <w:trPr>
          <w:jc w:val="center"/>
        </w:trPr>
        <w:tc>
          <w:tcPr>
            <w:tcW w:w="1914" w:type="dxa"/>
            <w:vMerge w:val="restart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Экология</w:t>
            </w:r>
          </w:p>
        </w:tc>
        <w:tc>
          <w:tcPr>
            <w:tcW w:w="709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9</w:t>
            </w:r>
          </w:p>
        </w:tc>
        <w:tc>
          <w:tcPr>
            <w:tcW w:w="2268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Сайдулаева Милена</w:t>
            </w:r>
          </w:p>
        </w:tc>
        <w:tc>
          <w:tcPr>
            <w:tcW w:w="3757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МБОУ «СОШ №2 с. Алхан-Юрт»</w:t>
            </w:r>
          </w:p>
        </w:tc>
        <w:tc>
          <w:tcPr>
            <w:tcW w:w="708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34</w:t>
            </w:r>
          </w:p>
        </w:tc>
        <w:tc>
          <w:tcPr>
            <w:tcW w:w="851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  <w:lang w:val="en-US"/>
              </w:rPr>
              <w:t>I</w:t>
            </w:r>
          </w:p>
        </w:tc>
      </w:tr>
      <w:tr w:rsidR="0004369D" w:rsidRPr="00F531FA" w:rsidTr="00F531FA">
        <w:trPr>
          <w:jc w:val="center"/>
        </w:trPr>
        <w:tc>
          <w:tcPr>
            <w:tcW w:w="1914" w:type="dxa"/>
            <w:vMerge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</w:p>
        </w:tc>
        <w:tc>
          <w:tcPr>
            <w:tcW w:w="709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10</w:t>
            </w:r>
          </w:p>
        </w:tc>
        <w:tc>
          <w:tcPr>
            <w:tcW w:w="2268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Эдаева Малика</w:t>
            </w:r>
          </w:p>
        </w:tc>
        <w:tc>
          <w:tcPr>
            <w:tcW w:w="3757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МБОУ «СОШ №2 с. Алхан-Юрт»</w:t>
            </w:r>
          </w:p>
        </w:tc>
        <w:tc>
          <w:tcPr>
            <w:tcW w:w="708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35,5</w:t>
            </w:r>
          </w:p>
        </w:tc>
        <w:tc>
          <w:tcPr>
            <w:tcW w:w="851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  <w:lang w:val="en-US"/>
              </w:rPr>
              <w:t>I</w:t>
            </w:r>
          </w:p>
        </w:tc>
      </w:tr>
      <w:tr w:rsidR="0004369D" w:rsidRPr="00F531FA" w:rsidTr="00F531FA">
        <w:trPr>
          <w:jc w:val="center"/>
        </w:trPr>
        <w:tc>
          <w:tcPr>
            <w:tcW w:w="1914" w:type="dxa"/>
            <w:vMerge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</w:p>
        </w:tc>
        <w:tc>
          <w:tcPr>
            <w:tcW w:w="709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11</w:t>
            </w:r>
          </w:p>
        </w:tc>
        <w:tc>
          <w:tcPr>
            <w:tcW w:w="2268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-</w:t>
            </w:r>
          </w:p>
        </w:tc>
        <w:tc>
          <w:tcPr>
            <w:tcW w:w="3757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-</w:t>
            </w:r>
          </w:p>
        </w:tc>
      </w:tr>
      <w:tr w:rsidR="0004369D" w:rsidRPr="00F531FA" w:rsidTr="00F531FA">
        <w:trPr>
          <w:jc w:val="center"/>
        </w:trPr>
        <w:tc>
          <w:tcPr>
            <w:tcW w:w="1914" w:type="dxa"/>
            <w:vMerge w:val="restart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</w:p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Физика</w:t>
            </w:r>
          </w:p>
        </w:tc>
        <w:tc>
          <w:tcPr>
            <w:tcW w:w="709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8</w:t>
            </w:r>
          </w:p>
        </w:tc>
        <w:tc>
          <w:tcPr>
            <w:tcW w:w="2268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Сулейманова Карина</w:t>
            </w:r>
          </w:p>
        </w:tc>
        <w:tc>
          <w:tcPr>
            <w:tcW w:w="3757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МБОУ «Гимназия №5 г. Урус-Мартан»</w:t>
            </w:r>
          </w:p>
        </w:tc>
        <w:tc>
          <w:tcPr>
            <w:tcW w:w="708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26</w:t>
            </w:r>
          </w:p>
        </w:tc>
        <w:tc>
          <w:tcPr>
            <w:tcW w:w="851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  <w:lang w:val="en-US"/>
              </w:rPr>
              <w:t>I</w:t>
            </w:r>
          </w:p>
        </w:tc>
      </w:tr>
      <w:tr w:rsidR="0004369D" w:rsidRPr="00F531FA" w:rsidTr="00F531FA">
        <w:trPr>
          <w:jc w:val="center"/>
        </w:trPr>
        <w:tc>
          <w:tcPr>
            <w:tcW w:w="1914" w:type="dxa"/>
            <w:vMerge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</w:p>
        </w:tc>
        <w:tc>
          <w:tcPr>
            <w:tcW w:w="709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9</w:t>
            </w:r>
          </w:p>
        </w:tc>
        <w:tc>
          <w:tcPr>
            <w:tcW w:w="2268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Багаева Макка</w:t>
            </w:r>
          </w:p>
        </w:tc>
        <w:tc>
          <w:tcPr>
            <w:tcW w:w="3757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МБОУ «СОШ №2 с. Алхазурово»</w:t>
            </w:r>
          </w:p>
        </w:tc>
        <w:tc>
          <w:tcPr>
            <w:tcW w:w="708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26</w:t>
            </w:r>
          </w:p>
        </w:tc>
        <w:tc>
          <w:tcPr>
            <w:tcW w:w="851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  <w:lang w:val="en-US"/>
              </w:rPr>
              <w:t>II</w:t>
            </w:r>
          </w:p>
        </w:tc>
      </w:tr>
      <w:tr w:rsidR="0004369D" w:rsidRPr="00F531FA" w:rsidTr="00F531FA">
        <w:trPr>
          <w:jc w:val="center"/>
        </w:trPr>
        <w:tc>
          <w:tcPr>
            <w:tcW w:w="1914" w:type="dxa"/>
            <w:vMerge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</w:p>
        </w:tc>
        <w:tc>
          <w:tcPr>
            <w:tcW w:w="709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9</w:t>
            </w:r>
          </w:p>
        </w:tc>
        <w:tc>
          <w:tcPr>
            <w:tcW w:w="2268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Арсаханов Адам</w:t>
            </w:r>
          </w:p>
        </w:tc>
        <w:tc>
          <w:tcPr>
            <w:tcW w:w="3757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МБОУ «СОШ №1 с. Алхан-Юрт»</w:t>
            </w:r>
          </w:p>
        </w:tc>
        <w:tc>
          <w:tcPr>
            <w:tcW w:w="708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25</w:t>
            </w:r>
          </w:p>
        </w:tc>
        <w:tc>
          <w:tcPr>
            <w:tcW w:w="851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  <w:lang w:val="en-US"/>
              </w:rPr>
              <w:t>III</w:t>
            </w:r>
          </w:p>
        </w:tc>
      </w:tr>
      <w:tr w:rsidR="0004369D" w:rsidRPr="00F531FA" w:rsidTr="00F531FA">
        <w:trPr>
          <w:jc w:val="center"/>
        </w:trPr>
        <w:tc>
          <w:tcPr>
            <w:tcW w:w="1914" w:type="dxa"/>
            <w:vMerge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</w:p>
        </w:tc>
        <w:tc>
          <w:tcPr>
            <w:tcW w:w="709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10</w:t>
            </w:r>
          </w:p>
        </w:tc>
        <w:tc>
          <w:tcPr>
            <w:tcW w:w="2268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Асхабова Амина</w:t>
            </w:r>
          </w:p>
        </w:tc>
        <w:tc>
          <w:tcPr>
            <w:tcW w:w="3757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МБОУ «Гимназия №5 г. Урус-Мартан»</w:t>
            </w:r>
          </w:p>
        </w:tc>
        <w:tc>
          <w:tcPr>
            <w:tcW w:w="708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29</w:t>
            </w:r>
          </w:p>
        </w:tc>
        <w:tc>
          <w:tcPr>
            <w:tcW w:w="851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  <w:lang w:val="en-US"/>
              </w:rPr>
              <w:t>II</w:t>
            </w:r>
          </w:p>
        </w:tc>
      </w:tr>
      <w:tr w:rsidR="0004369D" w:rsidRPr="00F531FA" w:rsidTr="00F531FA">
        <w:trPr>
          <w:jc w:val="center"/>
        </w:trPr>
        <w:tc>
          <w:tcPr>
            <w:tcW w:w="1914" w:type="dxa"/>
            <w:vMerge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</w:p>
        </w:tc>
        <w:tc>
          <w:tcPr>
            <w:tcW w:w="709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11</w:t>
            </w:r>
          </w:p>
        </w:tc>
        <w:tc>
          <w:tcPr>
            <w:tcW w:w="2268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Садулаев Аюб</w:t>
            </w:r>
          </w:p>
        </w:tc>
        <w:tc>
          <w:tcPr>
            <w:tcW w:w="3757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МБОУ «СОШ №6 г. Урус-Мартан»</w:t>
            </w:r>
          </w:p>
        </w:tc>
        <w:tc>
          <w:tcPr>
            <w:tcW w:w="708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27</w:t>
            </w:r>
          </w:p>
        </w:tc>
        <w:tc>
          <w:tcPr>
            <w:tcW w:w="851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  <w:lang w:val="en-US"/>
              </w:rPr>
              <w:t>III</w:t>
            </w:r>
          </w:p>
        </w:tc>
      </w:tr>
      <w:tr w:rsidR="0004369D" w:rsidRPr="00F531FA" w:rsidTr="00F531FA">
        <w:trPr>
          <w:jc w:val="center"/>
        </w:trPr>
        <w:tc>
          <w:tcPr>
            <w:tcW w:w="1914" w:type="dxa"/>
            <w:vMerge w:val="restart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Физическая культура</w:t>
            </w:r>
          </w:p>
        </w:tc>
        <w:tc>
          <w:tcPr>
            <w:tcW w:w="709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9</w:t>
            </w:r>
          </w:p>
        </w:tc>
        <w:tc>
          <w:tcPr>
            <w:tcW w:w="2268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Машаева Себила</w:t>
            </w:r>
          </w:p>
        </w:tc>
        <w:tc>
          <w:tcPr>
            <w:tcW w:w="3757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МБОУ «СОШ №8 г. Урус-Мартан»</w:t>
            </w:r>
          </w:p>
        </w:tc>
        <w:tc>
          <w:tcPr>
            <w:tcW w:w="708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  <w:lang w:val="en-US"/>
              </w:rPr>
              <w:t>I</w:t>
            </w:r>
          </w:p>
        </w:tc>
      </w:tr>
      <w:tr w:rsidR="0004369D" w:rsidRPr="00F531FA" w:rsidTr="00F531FA">
        <w:trPr>
          <w:trHeight w:val="335"/>
          <w:jc w:val="center"/>
        </w:trPr>
        <w:tc>
          <w:tcPr>
            <w:tcW w:w="1914" w:type="dxa"/>
            <w:vMerge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9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Вадаева Милана</w:t>
            </w:r>
          </w:p>
        </w:tc>
        <w:tc>
          <w:tcPr>
            <w:tcW w:w="3757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МБОУ «Гимназия №5 г. Урус-Мартан»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7</w:t>
            </w:r>
          </w:p>
        </w:tc>
        <w:tc>
          <w:tcPr>
            <w:tcW w:w="851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  <w:lang w:val="en-US"/>
              </w:rPr>
              <w:t>II</w:t>
            </w:r>
          </w:p>
        </w:tc>
      </w:tr>
      <w:tr w:rsidR="0004369D" w:rsidRPr="00F531FA" w:rsidTr="00F531FA">
        <w:trPr>
          <w:trHeight w:val="221"/>
          <w:jc w:val="center"/>
        </w:trPr>
        <w:tc>
          <w:tcPr>
            <w:tcW w:w="1914" w:type="dxa"/>
            <w:vMerge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Джукалаева Карина</w:t>
            </w:r>
          </w:p>
        </w:tc>
        <w:tc>
          <w:tcPr>
            <w:tcW w:w="3757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МБОУ «СОШ №2 с. Алхазурово»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12</w:t>
            </w:r>
          </w:p>
        </w:tc>
        <w:tc>
          <w:tcPr>
            <w:tcW w:w="851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  <w:lang w:val="en-US"/>
              </w:rPr>
              <w:t>III</w:t>
            </w:r>
          </w:p>
        </w:tc>
      </w:tr>
      <w:tr w:rsidR="0004369D" w:rsidRPr="00F531FA" w:rsidTr="00F531FA">
        <w:trPr>
          <w:jc w:val="center"/>
        </w:trPr>
        <w:tc>
          <w:tcPr>
            <w:tcW w:w="1914" w:type="dxa"/>
            <w:vMerge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</w:p>
        </w:tc>
        <w:tc>
          <w:tcPr>
            <w:tcW w:w="709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9</w:t>
            </w:r>
          </w:p>
        </w:tc>
        <w:tc>
          <w:tcPr>
            <w:tcW w:w="2268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Эльбазуров Джамбулат</w:t>
            </w:r>
          </w:p>
        </w:tc>
        <w:tc>
          <w:tcPr>
            <w:tcW w:w="3757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МБОУ «СОШ №6 г. Урус-Мартан»</w:t>
            </w:r>
          </w:p>
        </w:tc>
        <w:tc>
          <w:tcPr>
            <w:tcW w:w="708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7</w:t>
            </w:r>
          </w:p>
        </w:tc>
        <w:tc>
          <w:tcPr>
            <w:tcW w:w="851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  <w:lang w:val="en-US"/>
              </w:rPr>
              <w:t>I</w:t>
            </w:r>
          </w:p>
        </w:tc>
      </w:tr>
      <w:tr w:rsidR="0004369D" w:rsidRPr="00F531FA" w:rsidTr="00F531FA">
        <w:trPr>
          <w:jc w:val="center"/>
        </w:trPr>
        <w:tc>
          <w:tcPr>
            <w:tcW w:w="1914" w:type="dxa"/>
            <w:vMerge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</w:p>
        </w:tc>
        <w:tc>
          <w:tcPr>
            <w:tcW w:w="709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9</w:t>
            </w:r>
          </w:p>
        </w:tc>
        <w:tc>
          <w:tcPr>
            <w:tcW w:w="2268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Шоипов Али</w:t>
            </w:r>
          </w:p>
        </w:tc>
        <w:tc>
          <w:tcPr>
            <w:tcW w:w="3757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МБОУ «Гимназия №5 г. Урус-Мартан»</w:t>
            </w:r>
          </w:p>
        </w:tc>
        <w:tc>
          <w:tcPr>
            <w:tcW w:w="708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  <w:lang w:val="en-US"/>
              </w:rPr>
              <w:t>II</w:t>
            </w:r>
          </w:p>
        </w:tc>
      </w:tr>
      <w:tr w:rsidR="0004369D" w:rsidRPr="00F531FA" w:rsidTr="00F531FA">
        <w:trPr>
          <w:jc w:val="center"/>
        </w:trPr>
        <w:tc>
          <w:tcPr>
            <w:tcW w:w="1914" w:type="dxa"/>
            <w:vMerge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</w:p>
        </w:tc>
        <w:tc>
          <w:tcPr>
            <w:tcW w:w="709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9</w:t>
            </w:r>
          </w:p>
        </w:tc>
        <w:tc>
          <w:tcPr>
            <w:tcW w:w="2268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Гадаев Магомед-Али</w:t>
            </w:r>
          </w:p>
        </w:tc>
        <w:tc>
          <w:tcPr>
            <w:tcW w:w="3757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МБОУ «СОШ №2 с. Алхазурово»</w:t>
            </w:r>
          </w:p>
        </w:tc>
        <w:tc>
          <w:tcPr>
            <w:tcW w:w="708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12</w:t>
            </w:r>
          </w:p>
        </w:tc>
        <w:tc>
          <w:tcPr>
            <w:tcW w:w="851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  <w:lang w:val="en-US"/>
              </w:rPr>
              <w:t>III</w:t>
            </w:r>
          </w:p>
        </w:tc>
      </w:tr>
      <w:tr w:rsidR="0004369D" w:rsidRPr="00F531FA" w:rsidTr="00F531FA">
        <w:trPr>
          <w:trHeight w:val="350"/>
          <w:jc w:val="center"/>
        </w:trPr>
        <w:tc>
          <w:tcPr>
            <w:tcW w:w="1914" w:type="dxa"/>
            <w:vMerge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10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Цацаева Лиана</w:t>
            </w:r>
          </w:p>
        </w:tc>
        <w:tc>
          <w:tcPr>
            <w:tcW w:w="3757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МБОУ «СОШ №3 г. Урус-Мартан»</w:t>
            </w:r>
          </w:p>
        </w:tc>
        <w:tc>
          <w:tcPr>
            <w:tcW w:w="708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  <w:lang w:val="en-US"/>
              </w:rPr>
              <w:t>I</w:t>
            </w:r>
          </w:p>
        </w:tc>
      </w:tr>
      <w:tr w:rsidR="0004369D" w:rsidRPr="00F531FA" w:rsidTr="00F531FA">
        <w:trPr>
          <w:trHeight w:val="156"/>
          <w:jc w:val="center"/>
        </w:trPr>
        <w:tc>
          <w:tcPr>
            <w:tcW w:w="1914" w:type="dxa"/>
            <w:vMerge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Алимханова Асет</w:t>
            </w:r>
          </w:p>
        </w:tc>
        <w:tc>
          <w:tcPr>
            <w:tcW w:w="3757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МБОУ «СОШ №2 с. Алхан-Юрт»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  <w:lang w:val="en-US"/>
              </w:rPr>
              <w:t>II</w:t>
            </w:r>
          </w:p>
        </w:tc>
      </w:tr>
      <w:tr w:rsidR="0004369D" w:rsidRPr="00F531FA" w:rsidTr="00F531FA">
        <w:trPr>
          <w:jc w:val="center"/>
        </w:trPr>
        <w:tc>
          <w:tcPr>
            <w:tcW w:w="1914" w:type="dxa"/>
            <w:vMerge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</w:p>
        </w:tc>
        <w:tc>
          <w:tcPr>
            <w:tcW w:w="709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10</w:t>
            </w:r>
          </w:p>
        </w:tc>
        <w:tc>
          <w:tcPr>
            <w:tcW w:w="2268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Эскаева Марьям</w:t>
            </w:r>
          </w:p>
        </w:tc>
        <w:tc>
          <w:tcPr>
            <w:tcW w:w="3757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МБОУ «СОШ №7 г. Урус-Мартан»</w:t>
            </w:r>
          </w:p>
        </w:tc>
        <w:tc>
          <w:tcPr>
            <w:tcW w:w="708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  <w:lang w:val="en-US"/>
              </w:rPr>
              <w:t>III</w:t>
            </w:r>
          </w:p>
        </w:tc>
      </w:tr>
      <w:tr w:rsidR="0004369D" w:rsidRPr="00F531FA" w:rsidTr="00F531FA">
        <w:trPr>
          <w:trHeight w:val="207"/>
          <w:jc w:val="center"/>
        </w:trPr>
        <w:tc>
          <w:tcPr>
            <w:tcW w:w="1914" w:type="dxa"/>
            <w:vMerge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11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Яхиев Ахмед</w:t>
            </w:r>
          </w:p>
        </w:tc>
        <w:tc>
          <w:tcPr>
            <w:tcW w:w="3757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МБОУ «СОШ №1 г. Урус-Мартан»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  <w:lang w:val="en-US"/>
              </w:rPr>
              <w:t>I</w:t>
            </w:r>
          </w:p>
        </w:tc>
      </w:tr>
      <w:tr w:rsidR="0004369D" w:rsidRPr="00F531FA" w:rsidTr="00F531FA">
        <w:trPr>
          <w:trHeight w:val="221"/>
          <w:jc w:val="center"/>
        </w:trPr>
        <w:tc>
          <w:tcPr>
            <w:tcW w:w="1914" w:type="dxa"/>
            <w:vMerge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Умаров Юсуп</w:t>
            </w:r>
          </w:p>
        </w:tc>
        <w:tc>
          <w:tcPr>
            <w:tcW w:w="3757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МБОУ «СОШ №6 г. Урус-Мартан»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  <w:lang w:val="en-US"/>
              </w:rPr>
              <w:t>II</w:t>
            </w:r>
          </w:p>
        </w:tc>
      </w:tr>
      <w:tr w:rsidR="0004369D" w:rsidRPr="00F531FA" w:rsidTr="00F531FA">
        <w:trPr>
          <w:trHeight w:val="347"/>
          <w:jc w:val="center"/>
        </w:trPr>
        <w:tc>
          <w:tcPr>
            <w:tcW w:w="1914" w:type="dxa"/>
            <w:vMerge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Ахмадов Аюб</w:t>
            </w:r>
          </w:p>
        </w:tc>
        <w:tc>
          <w:tcPr>
            <w:tcW w:w="3757" w:type="dxa"/>
            <w:tcBorders>
              <w:top w:val="single" w:sz="4" w:space="0" w:color="auto"/>
            </w:tcBorders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МБОУ «СОШ №2 с. Мартан-Чу»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12</w:t>
            </w:r>
          </w:p>
        </w:tc>
        <w:tc>
          <w:tcPr>
            <w:tcW w:w="851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  <w:lang w:val="en-US"/>
              </w:rPr>
              <w:t>III</w:t>
            </w:r>
          </w:p>
        </w:tc>
      </w:tr>
      <w:tr w:rsidR="0004369D" w:rsidRPr="00F531FA" w:rsidTr="00F531FA">
        <w:trPr>
          <w:jc w:val="center"/>
        </w:trPr>
        <w:tc>
          <w:tcPr>
            <w:tcW w:w="1914" w:type="dxa"/>
            <w:vMerge w:val="restart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ОБЖ</w:t>
            </w:r>
          </w:p>
        </w:tc>
        <w:tc>
          <w:tcPr>
            <w:tcW w:w="709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9</w:t>
            </w:r>
          </w:p>
        </w:tc>
        <w:tc>
          <w:tcPr>
            <w:tcW w:w="2268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Цамалигова Амина</w:t>
            </w:r>
          </w:p>
        </w:tc>
        <w:tc>
          <w:tcPr>
            <w:tcW w:w="3757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МБОУ «СОШ №7 г. Урус-Мартан»</w:t>
            </w:r>
          </w:p>
        </w:tc>
        <w:tc>
          <w:tcPr>
            <w:tcW w:w="708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73</w:t>
            </w:r>
          </w:p>
        </w:tc>
        <w:tc>
          <w:tcPr>
            <w:tcW w:w="851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  <w:lang w:val="en-US"/>
              </w:rPr>
              <w:t>III</w:t>
            </w:r>
          </w:p>
        </w:tc>
      </w:tr>
      <w:tr w:rsidR="0004369D" w:rsidRPr="00F531FA" w:rsidTr="00F531FA">
        <w:trPr>
          <w:jc w:val="center"/>
        </w:trPr>
        <w:tc>
          <w:tcPr>
            <w:tcW w:w="1914" w:type="dxa"/>
            <w:vMerge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</w:p>
        </w:tc>
        <w:tc>
          <w:tcPr>
            <w:tcW w:w="709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10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Бакриев Ислам</w:t>
            </w:r>
          </w:p>
        </w:tc>
        <w:tc>
          <w:tcPr>
            <w:tcW w:w="3757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МБОУ «СОШ №7 г. Урус-Мартан»</w:t>
            </w:r>
          </w:p>
        </w:tc>
        <w:tc>
          <w:tcPr>
            <w:tcW w:w="708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67</w:t>
            </w:r>
          </w:p>
        </w:tc>
        <w:tc>
          <w:tcPr>
            <w:tcW w:w="851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  <w:lang w:val="en-US"/>
              </w:rPr>
              <w:t>III</w:t>
            </w:r>
          </w:p>
        </w:tc>
      </w:tr>
      <w:tr w:rsidR="0004369D" w:rsidRPr="00F531FA" w:rsidTr="00F531FA">
        <w:trPr>
          <w:trHeight w:val="175"/>
          <w:jc w:val="center"/>
        </w:trPr>
        <w:tc>
          <w:tcPr>
            <w:tcW w:w="1914" w:type="dxa"/>
            <w:vMerge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</w:p>
        </w:tc>
        <w:tc>
          <w:tcPr>
            <w:tcW w:w="709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Хожалиев Аслан</w:t>
            </w:r>
          </w:p>
        </w:tc>
        <w:tc>
          <w:tcPr>
            <w:tcW w:w="3757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МБОУ «СОШ с. Гехи-Чу»</w:t>
            </w:r>
          </w:p>
        </w:tc>
        <w:tc>
          <w:tcPr>
            <w:tcW w:w="708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84</w:t>
            </w:r>
          </w:p>
        </w:tc>
        <w:tc>
          <w:tcPr>
            <w:tcW w:w="851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  <w:lang w:val="en-US"/>
              </w:rPr>
              <w:t>II</w:t>
            </w:r>
          </w:p>
        </w:tc>
      </w:tr>
      <w:tr w:rsidR="0004369D" w:rsidRPr="00F531FA" w:rsidTr="00F531FA">
        <w:trPr>
          <w:jc w:val="center"/>
        </w:trPr>
        <w:tc>
          <w:tcPr>
            <w:tcW w:w="1914" w:type="dxa"/>
            <w:vMerge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</w:p>
        </w:tc>
        <w:tc>
          <w:tcPr>
            <w:tcW w:w="709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Баев Сайдин</w:t>
            </w:r>
          </w:p>
        </w:tc>
        <w:tc>
          <w:tcPr>
            <w:tcW w:w="3757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МБОУ «СОШ №1 с. Шалажи»</w:t>
            </w:r>
          </w:p>
        </w:tc>
        <w:tc>
          <w:tcPr>
            <w:tcW w:w="708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67</w:t>
            </w:r>
          </w:p>
        </w:tc>
        <w:tc>
          <w:tcPr>
            <w:tcW w:w="851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  <w:lang w:val="en-US"/>
              </w:rPr>
              <w:t>III</w:t>
            </w:r>
          </w:p>
        </w:tc>
      </w:tr>
      <w:tr w:rsidR="0004369D" w:rsidRPr="00F531FA" w:rsidTr="00F531FA">
        <w:trPr>
          <w:jc w:val="center"/>
        </w:trPr>
        <w:tc>
          <w:tcPr>
            <w:tcW w:w="1914" w:type="dxa"/>
            <w:vMerge w:val="restart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Технология</w:t>
            </w:r>
          </w:p>
        </w:tc>
        <w:tc>
          <w:tcPr>
            <w:tcW w:w="709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-</w:t>
            </w:r>
          </w:p>
        </w:tc>
        <w:tc>
          <w:tcPr>
            <w:tcW w:w="3757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-</w:t>
            </w:r>
          </w:p>
        </w:tc>
      </w:tr>
      <w:tr w:rsidR="0004369D" w:rsidRPr="00F531FA" w:rsidTr="00F531FA">
        <w:trPr>
          <w:jc w:val="center"/>
        </w:trPr>
        <w:tc>
          <w:tcPr>
            <w:tcW w:w="1914" w:type="dxa"/>
            <w:vMerge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</w:p>
        </w:tc>
        <w:tc>
          <w:tcPr>
            <w:tcW w:w="709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-</w:t>
            </w:r>
          </w:p>
        </w:tc>
        <w:tc>
          <w:tcPr>
            <w:tcW w:w="3757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-</w:t>
            </w:r>
          </w:p>
        </w:tc>
      </w:tr>
      <w:tr w:rsidR="0004369D" w:rsidRPr="00F531FA" w:rsidTr="00F531FA">
        <w:trPr>
          <w:jc w:val="center"/>
        </w:trPr>
        <w:tc>
          <w:tcPr>
            <w:tcW w:w="1914" w:type="dxa"/>
            <w:vMerge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</w:p>
        </w:tc>
        <w:tc>
          <w:tcPr>
            <w:tcW w:w="709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-</w:t>
            </w:r>
          </w:p>
        </w:tc>
        <w:tc>
          <w:tcPr>
            <w:tcW w:w="3757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-</w:t>
            </w:r>
          </w:p>
        </w:tc>
      </w:tr>
      <w:tr w:rsidR="0004369D" w:rsidRPr="00F531FA" w:rsidTr="00F531FA">
        <w:trPr>
          <w:jc w:val="center"/>
        </w:trPr>
        <w:tc>
          <w:tcPr>
            <w:tcW w:w="1914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Астрономия</w:t>
            </w:r>
          </w:p>
        </w:tc>
        <w:tc>
          <w:tcPr>
            <w:tcW w:w="709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10-11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-</w:t>
            </w:r>
          </w:p>
        </w:tc>
        <w:tc>
          <w:tcPr>
            <w:tcW w:w="3757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-</w:t>
            </w:r>
          </w:p>
        </w:tc>
      </w:tr>
      <w:tr w:rsidR="0004369D" w:rsidRPr="00F531FA" w:rsidTr="00F531FA">
        <w:trPr>
          <w:jc w:val="center"/>
        </w:trPr>
        <w:tc>
          <w:tcPr>
            <w:tcW w:w="1914" w:type="dxa"/>
            <w:vMerge w:val="restart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Экономика</w:t>
            </w:r>
          </w:p>
        </w:tc>
        <w:tc>
          <w:tcPr>
            <w:tcW w:w="709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-</w:t>
            </w:r>
          </w:p>
        </w:tc>
        <w:tc>
          <w:tcPr>
            <w:tcW w:w="3757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-</w:t>
            </w:r>
          </w:p>
        </w:tc>
      </w:tr>
      <w:tr w:rsidR="0004369D" w:rsidRPr="00F531FA" w:rsidTr="00F531FA">
        <w:trPr>
          <w:jc w:val="center"/>
        </w:trPr>
        <w:tc>
          <w:tcPr>
            <w:tcW w:w="1914" w:type="dxa"/>
            <w:vMerge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</w:p>
        </w:tc>
        <w:tc>
          <w:tcPr>
            <w:tcW w:w="709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-</w:t>
            </w:r>
          </w:p>
        </w:tc>
        <w:tc>
          <w:tcPr>
            <w:tcW w:w="3757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-</w:t>
            </w:r>
          </w:p>
        </w:tc>
      </w:tr>
      <w:tr w:rsidR="0004369D" w:rsidRPr="00F531FA" w:rsidTr="00F531FA">
        <w:trPr>
          <w:jc w:val="center"/>
        </w:trPr>
        <w:tc>
          <w:tcPr>
            <w:tcW w:w="1914" w:type="dxa"/>
            <w:vMerge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</w:p>
        </w:tc>
        <w:tc>
          <w:tcPr>
            <w:tcW w:w="709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-</w:t>
            </w:r>
          </w:p>
        </w:tc>
        <w:tc>
          <w:tcPr>
            <w:tcW w:w="3757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4369D" w:rsidRPr="00F531FA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</w:pPr>
            <w:r w:rsidRPr="00F531FA">
              <w:rPr>
                <w:rFonts w:ascii="Times New Roman" w:eastAsia="Times New Roman" w:hAnsi="Times New Roman" w:cs="Times New Roman"/>
                <w:bCs/>
                <w:iCs/>
                <w:color w:val="3C4046"/>
                <w:sz w:val="20"/>
                <w:szCs w:val="20"/>
              </w:rPr>
              <w:t>-</w:t>
            </w:r>
          </w:p>
        </w:tc>
      </w:tr>
    </w:tbl>
    <w:p w:rsidR="0004369D" w:rsidRPr="0004369D" w:rsidRDefault="0004369D" w:rsidP="0004369D">
      <w:pPr>
        <w:pStyle w:val="a4"/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</w:pPr>
    </w:p>
    <w:p w:rsidR="0004369D" w:rsidRPr="0004369D" w:rsidRDefault="0004369D" w:rsidP="0004369D">
      <w:pPr>
        <w:pStyle w:val="a4"/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</w:pPr>
      <w:r w:rsidRPr="0004369D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    При выполнении заданий учащиеся допустили следующие типы ошибок:</w:t>
      </w:r>
    </w:p>
    <w:p w:rsidR="0004369D" w:rsidRPr="0004369D" w:rsidRDefault="0004369D" w:rsidP="0004369D">
      <w:pPr>
        <w:pStyle w:val="a4"/>
        <w:numPr>
          <w:ilvl w:val="0"/>
          <w:numId w:val="34"/>
        </w:numP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</w:pPr>
      <w:r w:rsidRPr="0004369D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>При установлении причинно-следственных связей;</w:t>
      </w:r>
    </w:p>
    <w:p w:rsidR="0004369D" w:rsidRPr="0004369D" w:rsidRDefault="0004369D" w:rsidP="0004369D">
      <w:pPr>
        <w:pStyle w:val="a4"/>
        <w:numPr>
          <w:ilvl w:val="0"/>
          <w:numId w:val="34"/>
        </w:numP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</w:pPr>
      <w:r w:rsidRPr="0004369D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При установлении соответствия между объектами, явлениями, датами; </w:t>
      </w:r>
    </w:p>
    <w:p w:rsidR="0004369D" w:rsidRPr="0004369D" w:rsidRDefault="0004369D" w:rsidP="0004369D">
      <w:pPr>
        <w:pStyle w:val="a4"/>
        <w:numPr>
          <w:ilvl w:val="0"/>
          <w:numId w:val="34"/>
        </w:numP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</w:pPr>
      <w:r w:rsidRPr="0004369D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При решении расчетных задач;  </w:t>
      </w:r>
    </w:p>
    <w:p w:rsidR="0004369D" w:rsidRPr="0004369D" w:rsidRDefault="0004369D" w:rsidP="0004369D">
      <w:pPr>
        <w:pStyle w:val="a4"/>
        <w:numPr>
          <w:ilvl w:val="0"/>
          <w:numId w:val="34"/>
        </w:numP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</w:pPr>
      <w:r w:rsidRPr="0004369D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При выполнении логических задач; </w:t>
      </w:r>
    </w:p>
    <w:p w:rsidR="0004369D" w:rsidRPr="0004369D" w:rsidRDefault="0004369D" w:rsidP="0004369D">
      <w:pPr>
        <w:pStyle w:val="a4"/>
        <w:numPr>
          <w:ilvl w:val="0"/>
          <w:numId w:val="34"/>
        </w:numP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</w:pPr>
      <w:r w:rsidRPr="0004369D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При определении различий морфемной структуры слов, лингвистического принципа разделения слов на группы; при составлении стилистического комментария с учетом контекста и морфемного состава; </w:t>
      </w:r>
    </w:p>
    <w:p w:rsidR="0004369D" w:rsidRPr="0004369D" w:rsidRDefault="0004369D" w:rsidP="0004369D">
      <w:pPr>
        <w:pStyle w:val="a4"/>
        <w:numPr>
          <w:ilvl w:val="0"/>
          <w:numId w:val="34"/>
        </w:numP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</w:pPr>
      <w:r w:rsidRPr="0004369D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>При написании сочинения, эссе; при сопоставительном анализе литературного текста;</w:t>
      </w:r>
    </w:p>
    <w:p w:rsidR="0004369D" w:rsidRPr="0004369D" w:rsidRDefault="0004369D" w:rsidP="0004369D">
      <w:pPr>
        <w:pStyle w:val="a4"/>
        <w:numPr>
          <w:ilvl w:val="0"/>
          <w:numId w:val="34"/>
        </w:numP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</w:pPr>
      <w:r w:rsidRPr="0004369D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>В работе с текстом при определении автора, темы, жанра, количества строф, стихов.</w:t>
      </w:r>
    </w:p>
    <w:p w:rsidR="0004369D" w:rsidRPr="0004369D" w:rsidRDefault="00F531FA" w:rsidP="0004369D">
      <w:pPr>
        <w:pStyle w:val="a4"/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   В соответствии с планом работы отдела информационно-методического обеспечения на 2019-2020 учебный год </w:t>
      </w:r>
      <w:r w:rsidR="0004369D" w:rsidRPr="0004369D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>с 21 по 24 я</w:t>
      </w:r>
      <w: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нваря 2020 года также </w:t>
      </w:r>
      <w:r w:rsidR="0004369D" w:rsidRPr="0004369D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был проведен муниципальный этап муниципальной предметной олимпиады </w:t>
      </w:r>
      <w: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в 3-6-х классах </w:t>
      </w:r>
      <w:r w:rsidR="0004369D" w:rsidRPr="0004369D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>по следующим учебным предметам:</w:t>
      </w:r>
    </w:p>
    <w:p w:rsidR="0004369D" w:rsidRPr="0004369D" w:rsidRDefault="0004369D" w:rsidP="0004369D">
      <w:pPr>
        <w:pStyle w:val="a4"/>
        <w:numPr>
          <w:ilvl w:val="0"/>
          <w:numId w:val="36"/>
        </w:numP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</w:pPr>
      <w:r w:rsidRPr="0004369D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>Математика, русский язык – 3 класс;</w:t>
      </w:r>
    </w:p>
    <w:p w:rsidR="0004369D" w:rsidRPr="0004369D" w:rsidRDefault="0004369D" w:rsidP="0004369D">
      <w:pPr>
        <w:pStyle w:val="a4"/>
        <w:numPr>
          <w:ilvl w:val="0"/>
          <w:numId w:val="36"/>
        </w:numP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</w:pPr>
      <w:r w:rsidRPr="0004369D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>Математика, русский язык, литературное чтение, чеченский язык, окружающий мир – 4 класс;</w:t>
      </w:r>
    </w:p>
    <w:p w:rsidR="0004369D" w:rsidRPr="0004369D" w:rsidRDefault="0004369D" w:rsidP="0004369D">
      <w:pPr>
        <w:pStyle w:val="a4"/>
        <w:numPr>
          <w:ilvl w:val="0"/>
          <w:numId w:val="36"/>
        </w:numP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</w:pPr>
      <w:r w:rsidRPr="0004369D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>Математика, русский язык, литература, чеченский язык – 5 класс;</w:t>
      </w:r>
    </w:p>
    <w:p w:rsidR="0004369D" w:rsidRPr="0004369D" w:rsidRDefault="0004369D" w:rsidP="0004369D">
      <w:pPr>
        <w:pStyle w:val="a4"/>
        <w:numPr>
          <w:ilvl w:val="0"/>
          <w:numId w:val="36"/>
        </w:numP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</w:pPr>
      <w:r w:rsidRPr="0004369D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>Математика, русский язык, литература, чеченский язык, история – 6 класс.</w:t>
      </w:r>
    </w:p>
    <w:p w:rsidR="0004369D" w:rsidRPr="0004369D" w:rsidRDefault="0004369D" w:rsidP="0004369D">
      <w:pPr>
        <w:pStyle w:val="a4"/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</w:pPr>
      <w:r w:rsidRPr="0004369D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  В муниципальном этапе муниципальной предметной олимпиады приняли участие 555 обучающихся 3-6-х классов из 39 общеобразовательных организаций. </w:t>
      </w:r>
    </w:p>
    <w:p w:rsidR="0004369D" w:rsidRPr="0004369D" w:rsidRDefault="0004369D" w:rsidP="0004369D">
      <w:pPr>
        <w:pStyle w:val="a4"/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</w:pPr>
      <w:r w:rsidRPr="0004369D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  Из 262 обучающихся 3-4-х классов, принявших участие в олимпиаде, минимальный порог преодолели только 37 обучающихся, что составляет 14 % от общего количества участников. </w:t>
      </w:r>
    </w:p>
    <w:p w:rsidR="0004369D" w:rsidRPr="0004369D" w:rsidRDefault="0004369D" w:rsidP="0004369D">
      <w:pPr>
        <w:pStyle w:val="a4"/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</w:pPr>
      <w:r w:rsidRPr="0004369D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  Из 283 обучающихся 5-6-х классов, принявших участие в олимпиаде, минимальный порог преодолели 72 обучающихся, что составляет 25% от общего количества участников. </w:t>
      </w:r>
    </w:p>
    <w:p w:rsidR="0004369D" w:rsidRPr="0004369D" w:rsidRDefault="0004369D" w:rsidP="0004369D">
      <w:pPr>
        <w:pStyle w:val="a4"/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</w:pPr>
      <w:r w:rsidRPr="0004369D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  Сравнительный анализ итогов олимпиады показывает, что максимальное количество призовых мест в 3-4-х клас</w:t>
      </w:r>
      <w:r w:rsidR="00F531FA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>сах заняли обучающиеся МБОУ «Гойская СОШ им. М. Дадаева</w:t>
      </w:r>
      <w:r w:rsidRPr="0004369D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>» - 5 мест из максимально возможных 7, что составляет 71</w:t>
      </w:r>
      <w:proofErr w:type="gramStart"/>
      <w:r w:rsidRPr="0004369D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>%,  в</w:t>
      </w:r>
      <w:proofErr w:type="gramEnd"/>
      <w:r w:rsidRPr="0004369D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5-6-х классах – обучающиеся МБОУ «СОШ №2 с. Алхазурово» - 5 мест из максимально возможных 9,</w:t>
      </w:r>
      <w:r w:rsidR="00F531FA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что составляет 56%</w:t>
      </w:r>
      <w:r w:rsidRPr="0004369D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>.</w:t>
      </w:r>
    </w:p>
    <w:p w:rsidR="0004369D" w:rsidRPr="0004369D" w:rsidRDefault="0004369D" w:rsidP="0004369D">
      <w:pPr>
        <w:pStyle w:val="a4"/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</w:pPr>
      <w:r w:rsidRPr="0004369D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    При выполнении заданий учащиеся допустили следующие типы ошибок:</w:t>
      </w:r>
    </w:p>
    <w:p w:rsidR="0004369D" w:rsidRPr="0004369D" w:rsidRDefault="0004369D" w:rsidP="0004369D">
      <w:pPr>
        <w:pStyle w:val="a4"/>
        <w:numPr>
          <w:ilvl w:val="0"/>
          <w:numId w:val="34"/>
        </w:numP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</w:pPr>
      <w:r w:rsidRPr="0004369D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lastRenderedPageBreak/>
        <w:t>При установлении причинно-следственных связей;</w:t>
      </w:r>
    </w:p>
    <w:p w:rsidR="0004369D" w:rsidRPr="0004369D" w:rsidRDefault="0004369D" w:rsidP="0004369D">
      <w:pPr>
        <w:pStyle w:val="a4"/>
        <w:numPr>
          <w:ilvl w:val="0"/>
          <w:numId w:val="34"/>
        </w:numP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</w:pPr>
      <w:r w:rsidRPr="0004369D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При установлении соответствия между объектами, явлениями, датами; </w:t>
      </w:r>
    </w:p>
    <w:p w:rsidR="0004369D" w:rsidRPr="0004369D" w:rsidRDefault="0004369D" w:rsidP="0004369D">
      <w:pPr>
        <w:pStyle w:val="a4"/>
        <w:numPr>
          <w:ilvl w:val="0"/>
          <w:numId w:val="34"/>
        </w:numP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</w:pPr>
      <w:r w:rsidRPr="0004369D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При решении расчетных задач;  </w:t>
      </w:r>
    </w:p>
    <w:p w:rsidR="0004369D" w:rsidRPr="0004369D" w:rsidRDefault="0004369D" w:rsidP="0004369D">
      <w:pPr>
        <w:pStyle w:val="a4"/>
        <w:numPr>
          <w:ilvl w:val="0"/>
          <w:numId w:val="34"/>
        </w:numP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</w:pPr>
      <w:r w:rsidRPr="0004369D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При выполнении логических задач; </w:t>
      </w:r>
    </w:p>
    <w:p w:rsidR="0004369D" w:rsidRPr="0004369D" w:rsidRDefault="0004369D" w:rsidP="0004369D">
      <w:pPr>
        <w:pStyle w:val="a4"/>
        <w:numPr>
          <w:ilvl w:val="0"/>
          <w:numId w:val="34"/>
        </w:numP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</w:pPr>
      <w:r w:rsidRPr="0004369D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При написании сочинения; </w:t>
      </w:r>
    </w:p>
    <w:p w:rsidR="0004369D" w:rsidRPr="0004369D" w:rsidRDefault="0004369D" w:rsidP="0004369D">
      <w:pPr>
        <w:pStyle w:val="a4"/>
        <w:numPr>
          <w:ilvl w:val="0"/>
          <w:numId w:val="34"/>
        </w:numP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</w:pPr>
      <w:r w:rsidRPr="0004369D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>В работе с текстом.</w:t>
      </w:r>
    </w:p>
    <w:p w:rsidR="0004369D" w:rsidRPr="0004369D" w:rsidRDefault="0004369D" w:rsidP="0004369D">
      <w:pPr>
        <w:pStyle w:val="a4"/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</w:pPr>
    </w:p>
    <w:p w:rsidR="0004369D" w:rsidRPr="0004369D" w:rsidRDefault="0004369D" w:rsidP="00F531FA">
      <w:pPr>
        <w:pStyle w:val="a4"/>
        <w:jc w:val="center"/>
        <w:rPr>
          <w:rFonts w:ascii="Times New Roman" w:eastAsia="Times New Roman" w:hAnsi="Times New Roman" w:cs="Times New Roman"/>
          <w:b/>
          <w:bCs/>
          <w:iCs/>
          <w:color w:val="3C4046"/>
          <w:sz w:val="24"/>
          <w:szCs w:val="24"/>
        </w:rPr>
      </w:pPr>
      <w:r w:rsidRPr="0004369D">
        <w:rPr>
          <w:rFonts w:ascii="Times New Roman" w:eastAsia="Times New Roman" w:hAnsi="Times New Roman" w:cs="Times New Roman"/>
          <w:b/>
          <w:bCs/>
          <w:iCs/>
          <w:color w:val="3C4046"/>
          <w:sz w:val="24"/>
          <w:szCs w:val="24"/>
        </w:rPr>
        <w:t>Рейтинг ОО Урус-Мартановского муниципального района</w:t>
      </w:r>
    </w:p>
    <w:p w:rsidR="0004369D" w:rsidRPr="0004369D" w:rsidRDefault="0004369D" w:rsidP="00F531FA">
      <w:pPr>
        <w:pStyle w:val="a4"/>
        <w:jc w:val="center"/>
        <w:rPr>
          <w:rFonts w:ascii="Times New Roman" w:eastAsia="Times New Roman" w:hAnsi="Times New Roman" w:cs="Times New Roman"/>
          <w:b/>
          <w:bCs/>
          <w:iCs/>
          <w:color w:val="3C4046"/>
          <w:sz w:val="24"/>
          <w:szCs w:val="24"/>
        </w:rPr>
      </w:pPr>
      <w:r w:rsidRPr="0004369D">
        <w:rPr>
          <w:rFonts w:ascii="Times New Roman" w:eastAsia="Times New Roman" w:hAnsi="Times New Roman" w:cs="Times New Roman"/>
          <w:b/>
          <w:bCs/>
          <w:iCs/>
          <w:color w:val="3C4046"/>
          <w:sz w:val="24"/>
          <w:szCs w:val="24"/>
        </w:rPr>
        <w:t>по итогам муниципального этапа муниципальной предметной олимпиады</w:t>
      </w:r>
    </w:p>
    <w:p w:rsidR="0004369D" w:rsidRPr="0004369D" w:rsidRDefault="0004369D" w:rsidP="00F531FA">
      <w:pPr>
        <w:pStyle w:val="a4"/>
        <w:jc w:val="center"/>
        <w:rPr>
          <w:rFonts w:ascii="Times New Roman" w:eastAsia="Times New Roman" w:hAnsi="Times New Roman" w:cs="Times New Roman"/>
          <w:b/>
          <w:bCs/>
          <w:iCs/>
          <w:color w:val="3C4046"/>
          <w:sz w:val="24"/>
          <w:szCs w:val="24"/>
        </w:rPr>
      </w:pPr>
      <w:r w:rsidRPr="0004369D">
        <w:rPr>
          <w:rFonts w:ascii="Times New Roman" w:eastAsia="Times New Roman" w:hAnsi="Times New Roman" w:cs="Times New Roman"/>
          <w:b/>
          <w:bCs/>
          <w:iCs/>
          <w:color w:val="3C4046"/>
          <w:sz w:val="24"/>
          <w:szCs w:val="24"/>
        </w:rPr>
        <w:t>в 3-4-х классах</w:t>
      </w:r>
    </w:p>
    <w:p w:rsidR="0004369D" w:rsidRPr="0004369D" w:rsidRDefault="0004369D" w:rsidP="00F531FA">
      <w:pPr>
        <w:pStyle w:val="a4"/>
        <w:jc w:val="center"/>
        <w:rPr>
          <w:rFonts w:ascii="Times New Roman" w:eastAsia="Times New Roman" w:hAnsi="Times New Roman" w:cs="Times New Roman"/>
          <w:b/>
          <w:bCs/>
          <w:iCs/>
          <w:color w:val="3C4046"/>
          <w:sz w:val="24"/>
          <w:szCs w:val="24"/>
        </w:rPr>
      </w:pPr>
      <w:r w:rsidRPr="0004369D">
        <w:rPr>
          <w:rFonts w:ascii="Times New Roman" w:eastAsia="Times New Roman" w:hAnsi="Times New Roman" w:cs="Times New Roman"/>
          <w:b/>
          <w:bCs/>
          <w:iCs/>
          <w:color w:val="3C4046"/>
          <w:sz w:val="24"/>
          <w:szCs w:val="24"/>
        </w:rPr>
        <w:t>2020 г.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76"/>
        <w:gridCol w:w="4069"/>
        <w:gridCol w:w="798"/>
        <w:gridCol w:w="875"/>
        <w:gridCol w:w="842"/>
        <w:gridCol w:w="1103"/>
      </w:tblGrid>
      <w:tr w:rsidR="0004369D" w:rsidRPr="0004369D" w:rsidTr="0004369D">
        <w:tc>
          <w:tcPr>
            <w:tcW w:w="817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№</w:t>
            </w:r>
          </w:p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п/п</w:t>
            </w:r>
          </w:p>
        </w:tc>
        <w:tc>
          <w:tcPr>
            <w:tcW w:w="4728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ОО</w:t>
            </w:r>
          </w:p>
        </w:tc>
        <w:tc>
          <w:tcPr>
            <w:tcW w:w="918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  <w:lang w:val="en-US"/>
              </w:rPr>
              <w:t>I</w:t>
            </w:r>
          </w:p>
        </w:tc>
        <w:tc>
          <w:tcPr>
            <w:tcW w:w="985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  <w:lang w:val="en-US"/>
              </w:rPr>
              <w:t>II</w:t>
            </w:r>
          </w:p>
        </w:tc>
        <w:tc>
          <w:tcPr>
            <w:tcW w:w="943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  <w:lang w:val="en-US"/>
              </w:rPr>
              <w:t>III</w:t>
            </w:r>
          </w:p>
        </w:tc>
        <w:tc>
          <w:tcPr>
            <w:tcW w:w="1180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Всего</w:t>
            </w:r>
          </w:p>
        </w:tc>
      </w:tr>
      <w:tr w:rsidR="0004369D" w:rsidRPr="0004369D" w:rsidTr="0004369D">
        <w:tc>
          <w:tcPr>
            <w:tcW w:w="817" w:type="dxa"/>
          </w:tcPr>
          <w:p w:rsidR="0004369D" w:rsidRPr="0004369D" w:rsidRDefault="00F531FA" w:rsidP="00F531FA">
            <w:pPr>
              <w:pStyle w:val="a4"/>
              <w:ind w:left="360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 xml:space="preserve">     1</w:t>
            </w:r>
          </w:p>
        </w:tc>
        <w:tc>
          <w:tcPr>
            <w:tcW w:w="4728" w:type="dxa"/>
          </w:tcPr>
          <w:p w:rsidR="0004369D" w:rsidRPr="0004369D" w:rsidRDefault="0004369D" w:rsidP="00F531FA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МБОУ «Гимназия №5 г. Урус-Мартан»</w:t>
            </w:r>
          </w:p>
        </w:tc>
        <w:tc>
          <w:tcPr>
            <w:tcW w:w="918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2</w:t>
            </w:r>
          </w:p>
        </w:tc>
        <w:tc>
          <w:tcPr>
            <w:tcW w:w="985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  <w:tc>
          <w:tcPr>
            <w:tcW w:w="943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  <w:tc>
          <w:tcPr>
            <w:tcW w:w="1180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/>
                <w:bCs/>
                <w:iCs/>
                <w:color w:val="3C4046"/>
                <w:sz w:val="24"/>
                <w:szCs w:val="24"/>
              </w:rPr>
              <w:t>2</w:t>
            </w:r>
          </w:p>
        </w:tc>
      </w:tr>
      <w:tr w:rsidR="0004369D" w:rsidRPr="0004369D" w:rsidTr="0004369D">
        <w:tc>
          <w:tcPr>
            <w:tcW w:w="817" w:type="dxa"/>
          </w:tcPr>
          <w:p w:rsidR="0004369D" w:rsidRPr="0004369D" w:rsidRDefault="00F531FA" w:rsidP="00F531FA">
            <w:pPr>
              <w:pStyle w:val="a4"/>
              <w:ind w:left="360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 xml:space="preserve">      2</w:t>
            </w:r>
          </w:p>
        </w:tc>
        <w:tc>
          <w:tcPr>
            <w:tcW w:w="4728" w:type="dxa"/>
          </w:tcPr>
          <w:p w:rsidR="0004369D" w:rsidRPr="0004369D" w:rsidRDefault="0004369D" w:rsidP="00F531FA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МБОУ «СОШ №1 г. Урус-Мартан»</w:t>
            </w:r>
          </w:p>
        </w:tc>
        <w:tc>
          <w:tcPr>
            <w:tcW w:w="918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  <w:tc>
          <w:tcPr>
            <w:tcW w:w="985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  <w:tc>
          <w:tcPr>
            <w:tcW w:w="943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/>
                <w:bCs/>
                <w:iCs/>
                <w:color w:val="3C4046"/>
                <w:sz w:val="24"/>
                <w:szCs w:val="24"/>
              </w:rPr>
              <w:t>1</w:t>
            </w:r>
          </w:p>
        </w:tc>
      </w:tr>
      <w:tr w:rsidR="0004369D" w:rsidRPr="0004369D" w:rsidTr="0004369D">
        <w:tc>
          <w:tcPr>
            <w:tcW w:w="817" w:type="dxa"/>
          </w:tcPr>
          <w:p w:rsidR="0004369D" w:rsidRPr="0004369D" w:rsidRDefault="00F531FA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 xml:space="preserve">            3</w:t>
            </w:r>
          </w:p>
        </w:tc>
        <w:tc>
          <w:tcPr>
            <w:tcW w:w="4728" w:type="dxa"/>
          </w:tcPr>
          <w:p w:rsidR="0004369D" w:rsidRPr="0004369D" w:rsidRDefault="0004369D" w:rsidP="00F531FA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МБОУ «СОШ №2 г. Урус-Мартан»</w:t>
            </w:r>
          </w:p>
        </w:tc>
        <w:tc>
          <w:tcPr>
            <w:tcW w:w="918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  <w:tc>
          <w:tcPr>
            <w:tcW w:w="985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  <w:tc>
          <w:tcPr>
            <w:tcW w:w="943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  <w:tc>
          <w:tcPr>
            <w:tcW w:w="1180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</w:tr>
      <w:tr w:rsidR="0004369D" w:rsidRPr="0004369D" w:rsidTr="0004369D">
        <w:tc>
          <w:tcPr>
            <w:tcW w:w="817" w:type="dxa"/>
          </w:tcPr>
          <w:p w:rsidR="0004369D" w:rsidRPr="0004369D" w:rsidRDefault="00F531FA" w:rsidP="00F531FA">
            <w:pPr>
              <w:pStyle w:val="a4"/>
              <w:ind w:left="360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 xml:space="preserve">      4</w:t>
            </w:r>
          </w:p>
        </w:tc>
        <w:tc>
          <w:tcPr>
            <w:tcW w:w="4728" w:type="dxa"/>
          </w:tcPr>
          <w:p w:rsidR="0004369D" w:rsidRPr="0004369D" w:rsidRDefault="0004369D" w:rsidP="00F531FA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МБОУ «СОШ №3 г. Урус-Мартан»</w:t>
            </w:r>
          </w:p>
        </w:tc>
        <w:tc>
          <w:tcPr>
            <w:tcW w:w="918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1</w:t>
            </w:r>
          </w:p>
        </w:tc>
        <w:tc>
          <w:tcPr>
            <w:tcW w:w="985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  <w:tc>
          <w:tcPr>
            <w:tcW w:w="943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  <w:tc>
          <w:tcPr>
            <w:tcW w:w="1180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/>
                <w:bCs/>
                <w:iCs/>
                <w:color w:val="3C4046"/>
                <w:sz w:val="24"/>
                <w:szCs w:val="24"/>
              </w:rPr>
              <w:t>1</w:t>
            </w:r>
          </w:p>
        </w:tc>
      </w:tr>
      <w:tr w:rsidR="0004369D" w:rsidRPr="0004369D" w:rsidTr="0004369D">
        <w:tc>
          <w:tcPr>
            <w:tcW w:w="817" w:type="dxa"/>
          </w:tcPr>
          <w:p w:rsidR="0004369D" w:rsidRPr="0004369D" w:rsidRDefault="00F531FA" w:rsidP="00F531FA">
            <w:pPr>
              <w:pStyle w:val="a4"/>
              <w:ind w:left="720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5</w:t>
            </w:r>
          </w:p>
        </w:tc>
        <w:tc>
          <w:tcPr>
            <w:tcW w:w="4728" w:type="dxa"/>
          </w:tcPr>
          <w:p w:rsidR="0004369D" w:rsidRPr="0004369D" w:rsidRDefault="0004369D" w:rsidP="00F531FA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МБОУ «СОШ №4 г. Урус-Мартан»</w:t>
            </w:r>
          </w:p>
        </w:tc>
        <w:tc>
          <w:tcPr>
            <w:tcW w:w="918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  <w:tc>
          <w:tcPr>
            <w:tcW w:w="985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  <w:tc>
          <w:tcPr>
            <w:tcW w:w="943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1</w:t>
            </w:r>
          </w:p>
        </w:tc>
      </w:tr>
      <w:tr w:rsidR="0004369D" w:rsidRPr="0004369D" w:rsidTr="0004369D">
        <w:tc>
          <w:tcPr>
            <w:tcW w:w="817" w:type="dxa"/>
          </w:tcPr>
          <w:p w:rsidR="0004369D" w:rsidRPr="0004369D" w:rsidRDefault="00F531FA" w:rsidP="00F531FA">
            <w:pPr>
              <w:pStyle w:val="a4"/>
              <w:ind w:left="720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6</w:t>
            </w:r>
          </w:p>
        </w:tc>
        <w:tc>
          <w:tcPr>
            <w:tcW w:w="4728" w:type="dxa"/>
          </w:tcPr>
          <w:p w:rsidR="0004369D" w:rsidRPr="0004369D" w:rsidRDefault="0004369D" w:rsidP="00F531FA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МБОУ «СОШ №5 г. Урус-Мартан»</w:t>
            </w:r>
          </w:p>
        </w:tc>
        <w:tc>
          <w:tcPr>
            <w:tcW w:w="918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  <w:tc>
          <w:tcPr>
            <w:tcW w:w="985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  <w:tc>
          <w:tcPr>
            <w:tcW w:w="943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  <w:tc>
          <w:tcPr>
            <w:tcW w:w="1180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</w:tr>
      <w:tr w:rsidR="0004369D" w:rsidRPr="0004369D" w:rsidTr="0004369D">
        <w:tc>
          <w:tcPr>
            <w:tcW w:w="817" w:type="dxa"/>
          </w:tcPr>
          <w:p w:rsidR="0004369D" w:rsidRPr="0004369D" w:rsidRDefault="00F531FA" w:rsidP="00F531FA">
            <w:pPr>
              <w:pStyle w:val="a4"/>
              <w:ind w:left="720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7</w:t>
            </w:r>
          </w:p>
        </w:tc>
        <w:tc>
          <w:tcPr>
            <w:tcW w:w="4728" w:type="dxa"/>
          </w:tcPr>
          <w:p w:rsidR="0004369D" w:rsidRPr="0004369D" w:rsidRDefault="0004369D" w:rsidP="00F531FA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МБОУ «СОШ №6 г. Урус-Мартан»</w:t>
            </w:r>
          </w:p>
        </w:tc>
        <w:tc>
          <w:tcPr>
            <w:tcW w:w="918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  <w:tc>
          <w:tcPr>
            <w:tcW w:w="985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  <w:tc>
          <w:tcPr>
            <w:tcW w:w="943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  <w:tc>
          <w:tcPr>
            <w:tcW w:w="1180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</w:tr>
      <w:tr w:rsidR="0004369D" w:rsidRPr="0004369D" w:rsidTr="0004369D">
        <w:tc>
          <w:tcPr>
            <w:tcW w:w="817" w:type="dxa"/>
          </w:tcPr>
          <w:p w:rsidR="0004369D" w:rsidRPr="0004369D" w:rsidRDefault="00F531FA" w:rsidP="00F531FA">
            <w:pPr>
              <w:pStyle w:val="a4"/>
              <w:ind w:left="720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8</w:t>
            </w:r>
          </w:p>
        </w:tc>
        <w:tc>
          <w:tcPr>
            <w:tcW w:w="4728" w:type="dxa"/>
          </w:tcPr>
          <w:p w:rsidR="0004369D" w:rsidRPr="0004369D" w:rsidRDefault="0004369D" w:rsidP="00F531FA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МБОУ «СОШ №7 г. Урус-Мартан»</w:t>
            </w:r>
          </w:p>
        </w:tc>
        <w:tc>
          <w:tcPr>
            <w:tcW w:w="918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1</w:t>
            </w:r>
          </w:p>
        </w:tc>
        <w:tc>
          <w:tcPr>
            <w:tcW w:w="985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1</w:t>
            </w:r>
          </w:p>
        </w:tc>
        <w:tc>
          <w:tcPr>
            <w:tcW w:w="943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/>
                <w:bCs/>
                <w:iCs/>
                <w:color w:val="3C4046"/>
                <w:sz w:val="24"/>
                <w:szCs w:val="24"/>
              </w:rPr>
              <w:t>3</w:t>
            </w:r>
          </w:p>
        </w:tc>
      </w:tr>
      <w:tr w:rsidR="0004369D" w:rsidRPr="0004369D" w:rsidTr="0004369D">
        <w:tc>
          <w:tcPr>
            <w:tcW w:w="817" w:type="dxa"/>
          </w:tcPr>
          <w:p w:rsidR="0004369D" w:rsidRPr="0004369D" w:rsidRDefault="00F531FA" w:rsidP="00F531FA">
            <w:pPr>
              <w:pStyle w:val="a4"/>
              <w:ind w:left="720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9</w:t>
            </w:r>
          </w:p>
        </w:tc>
        <w:tc>
          <w:tcPr>
            <w:tcW w:w="4728" w:type="dxa"/>
          </w:tcPr>
          <w:p w:rsidR="0004369D" w:rsidRPr="0004369D" w:rsidRDefault="0004369D" w:rsidP="00F531FA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МБОУ «СОШ №8 г. Урус-Мартан»</w:t>
            </w:r>
          </w:p>
        </w:tc>
        <w:tc>
          <w:tcPr>
            <w:tcW w:w="918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  <w:tc>
          <w:tcPr>
            <w:tcW w:w="985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  <w:tc>
          <w:tcPr>
            <w:tcW w:w="943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1</w:t>
            </w:r>
          </w:p>
        </w:tc>
      </w:tr>
      <w:tr w:rsidR="0004369D" w:rsidRPr="0004369D" w:rsidTr="0004369D">
        <w:tc>
          <w:tcPr>
            <w:tcW w:w="817" w:type="dxa"/>
          </w:tcPr>
          <w:p w:rsidR="0004369D" w:rsidRPr="0004369D" w:rsidRDefault="00F531FA" w:rsidP="00F531FA">
            <w:pPr>
              <w:pStyle w:val="a4"/>
              <w:ind w:left="720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10</w:t>
            </w:r>
          </w:p>
        </w:tc>
        <w:tc>
          <w:tcPr>
            <w:tcW w:w="4728" w:type="dxa"/>
          </w:tcPr>
          <w:p w:rsidR="0004369D" w:rsidRPr="0004369D" w:rsidRDefault="0004369D" w:rsidP="00F531FA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МБОУ «СОШ №9 г. Урус-Мартан»</w:t>
            </w:r>
          </w:p>
        </w:tc>
        <w:tc>
          <w:tcPr>
            <w:tcW w:w="918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  <w:tc>
          <w:tcPr>
            <w:tcW w:w="985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  <w:tc>
          <w:tcPr>
            <w:tcW w:w="943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  <w:tc>
          <w:tcPr>
            <w:tcW w:w="1180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</w:tr>
      <w:tr w:rsidR="0004369D" w:rsidRPr="0004369D" w:rsidTr="0004369D">
        <w:tc>
          <w:tcPr>
            <w:tcW w:w="817" w:type="dxa"/>
          </w:tcPr>
          <w:p w:rsidR="0004369D" w:rsidRPr="0004369D" w:rsidRDefault="00F531FA" w:rsidP="00F531FA">
            <w:pPr>
              <w:pStyle w:val="a4"/>
              <w:ind w:left="720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11</w:t>
            </w:r>
          </w:p>
        </w:tc>
        <w:tc>
          <w:tcPr>
            <w:tcW w:w="4728" w:type="dxa"/>
          </w:tcPr>
          <w:p w:rsidR="0004369D" w:rsidRPr="0004369D" w:rsidRDefault="0004369D" w:rsidP="00F531FA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МБОУ «СОШ №1 с. Алхан-Юрт»</w:t>
            </w:r>
          </w:p>
        </w:tc>
        <w:tc>
          <w:tcPr>
            <w:tcW w:w="918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  <w:tc>
          <w:tcPr>
            <w:tcW w:w="985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  <w:tc>
          <w:tcPr>
            <w:tcW w:w="943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  <w:tc>
          <w:tcPr>
            <w:tcW w:w="1180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</w:tr>
      <w:tr w:rsidR="0004369D" w:rsidRPr="0004369D" w:rsidTr="0004369D">
        <w:tc>
          <w:tcPr>
            <w:tcW w:w="817" w:type="dxa"/>
          </w:tcPr>
          <w:p w:rsidR="0004369D" w:rsidRPr="0004369D" w:rsidRDefault="00F531FA" w:rsidP="00F531FA">
            <w:pPr>
              <w:pStyle w:val="a4"/>
              <w:ind w:left="720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12</w:t>
            </w:r>
          </w:p>
        </w:tc>
        <w:tc>
          <w:tcPr>
            <w:tcW w:w="4728" w:type="dxa"/>
          </w:tcPr>
          <w:p w:rsidR="0004369D" w:rsidRPr="0004369D" w:rsidRDefault="0004369D" w:rsidP="00F531FA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МБОУ «СОШ №2 с. Алхан-Юрт»</w:t>
            </w:r>
          </w:p>
        </w:tc>
        <w:tc>
          <w:tcPr>
            <w:tcW w:w="918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  <w:tc>
          <w:tcPr>
            <w:tcW w:w="985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  <w:tc>
          <w:tcPr>
            <w:tcW w:w="943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  <w:tc>
          <w:tcPr>
            <w:tcW w:w="1180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</w:tr>
      <w:tr w:rsidR="0004369D" w:rsidRPr="0004369D" w:rsidTr="0004369D">
        <w:tc>
          <w:tcPr>
            <w:tcW w:w="817" w:type="dxa"/>
          </w:tcPr>
          <w:p w:rsidR="0004369D" w:rsidRPr="0004369D" w:rsidRDefault="00F531FA" w:rsidP="00F531FA">
            <w:pPr>
              <w:pStyle w:val="a4"/>
              <w:ind w:left="720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13</w:t>
            </w:r>
          </w:p>
        </w:tc>
        <w:tc>
          <w:tcPr>
            <w:tcW w:w="4728" w:type="dxa"/>
          </w:tcPr>
          <w:p w:rsidR="0004369D" w:rsidRPr="0004369D" w:rsidRDefault="0004369D" w:rsidP="00F531FA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МБОУ «СОШ №3 с. Алхан-Юрт»</w:t>
            </w:r>
          </w:p>
        </w:tc>
        <w:tc>
          <w:tcPr>
            <w:tcW w:w="918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  <w:tc>
          <w:tcPr>
            <w:tcW w:w="985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1</w:t>
            </w:r>
          </w:p>
        </w:tc>
        <w:tc>
          <w:tcPr>
            <w:tcW w:w="943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  <w:tc>
          <w:tcPr>
            <w:tcW w:w="1180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1</w:t>
            </w:r>
          </w:p>
        </w:tc>
      </w:tr>
      <w:tr w:rsidR="0004369D" w:rsidRPr="0004369D" w:rsidTr="0004369D">
        <w:tc>
          <w:tcPr>
            <w:tcW w:w="817" w:type="dxa"/>
          </w:tcPr>
          <w:p w:rsidR="0004369D" w:rsidRPr="0004369D" w:rsidRDefault="00F531FA" w:rsidP="00F531FA">
            <w:pPr>
              <w:pStyle w:val="a4"/>
              <w:ind w:left="720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14</w:t>
            </w:r>
          </w:p>
        </w:tc>
        <w:tc>
          <w:tcPr>
            <w:tcW w:w="4728" w:type="dxa"/>
          </w:tcPr>
          <w:p w:rsidR="0004369D" w:rsidRPr="0004369D" w:rsidRDefault="0004369D" w:rsidP="00F531FA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МБОУ «СОШ с. Танги»</w:t>
            </w:r>
          </w:p>
        </w:tc>
        <w:tc>
          <w:tcPr>
            <w:tcW w:w="918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  <w:tc>
          <w:tcPr>
            <w:tcW w:w="985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1</w:t>
            </w:r>
          </w:p>
        </w:tc>
        <w:tc>
          <w:tcPr>
            <w:tcW w:w="943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  <w:tc>
          <w:tcPr>
            <w:tcW w:w="1180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1</w:t>
            </w:r>
          </w:p>
        </w:tc>
      </w:tr>
      <w:tr w:rsidR="0004369D" w:rsidRPr="0004369D" w:rsidTr="0004369D">
        <w:tc>
          <w:tcPr>
            <w:tcW w:w="817" w:type="dxa"/>
          </w:tcPr>
          <w:p w:rsidR="0004369D" w:rsidRPr="0004369D" w:rsidRDefault="00F531FA" w:rsidP="00F531FA">
            <w:pPr>
              <w:pStyle w:val="a4"/>
              <w:ind w:left="720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15</w:t>
            </w:r>
          </w:p>
        </w:tc>
        <w:tc>
          <w:tcPr>
            <w:tcW w:w="4728" w:type="dxa"/>
          </w:tcPr>
          <w:p w:rsidR="0004369D" w:rsidRPr="0004369D" w:rsidRDefault="0004369D" w:rsidP="00F531FA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МБОУ «СОШ №1 с. Алхазурово»</w:t>
            </w:r>
          </w:p>
        </w:tc>
        <w:tc>
          <w:tcPr>
            <w:tcW w:w="918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  <w:tc>
          <w:tcPr>
            <w:tcW w:w="985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  <w:tc>
          <w:tcPr>
            <w:tcW w:w="943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  <w:tc>
          <w:tcPr>
            <w:tcW w:w="1180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</w:tr>
      <w:tr w:rsidR="0004369D" w:rsidRPr="0004369D" w:rsidTr="0004369D">
        <w:tc>
          <w:tcPr>
            <w:tcW w:w="817" w:type="dxa"/>
          </w:tcPr>
          <w:p w:rsidR="0004369D" w:rsidRPr="0004369D" w:rsidRDefault="00F531FA" w:rsidP="00F531FA">
            <w:pPr>
              <w:pStyle w:val="a4"/>
              <w:ind w:left="720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16</w:t>
            </w:r>
          </w:p>
        </w:tc>
        <w:tc>
          <w:tcPr>
            <w:tcW w:w="4728" w:type="dxa"/>
          </w:tcPr>
          <w:p w:rsidR="0004369D" w:rsidRPr="0004369D" w:rsidRDefault="0004369D" w:rsidP="00F531FA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МБОУ «СОШ №2 с. Алхазурово»</w:t>
            </w:r>
          </w:p>
        </w:tc>
        <w:tc>
          <w:tcPr>
            <w:tcW w:w="918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  <w:tc>
          <w:tcPr>
            <w:tcW w:w="985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1</w:t>
            </w:r>
          </w:p>
        </w:tc>
        <w:tc>
          <w:tcPr>
            <w:tcW w:w="943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  <w:tc>
          <w:tcPr>
            <w:tcW w:w="1180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1</w:t>
            </w:r>
          </w:p>
        </w:tc>
      </w:tr>
      <w:tr w:rsidR="0004369D" w:rsidRPr="0004369D" w:rsidTr="0004369D">
        <w:tc>
          <w:tcPr>
            <w:tcW w:w="817" w:type="dxa"/>
          </w:tcPr>
          <w:p w:rsidR="0004369D" w:rsidRPr="0004369D" w:rsidRDefault="00F531FA" w:rsidP="00F531FA">
            <w:pPr>
              <w:pStyle w:val="a4"/>
              <w:ind w:left="720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17</w:t>
            </w:r>
          </w:p>
        </w:tc>
        <w:tc>
          <w:tcPr>
            <w:tcW w:w="4728" w:type="dxa"/>
          </w:tcPr>
          <w:p w:rsidR="0004369D" w:rsidRPr="0004369D" w:rsidRDefault="0004369D" w:rsidP="00F531FA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МБОУ «СОШ с. Гойское»</w:t>
            </w:r>
          </w:p>
        </w:tc>
        <w:tc>
          <w:tcPr>
            <w:tcW w:w="918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3</w:t>
            </w:r>
          </w:p>
        </w:tc>
        <w:tc>
          <w:tcPr>
            <w:tcW w:w="985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2</w:t>
            </w:r>
          </w:p>
        </w:tc>
        <w:tc>
          <w:tcPr>
            <w:tcW w:w="943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  <w:tc>
          <w:tcPr>
            <w:tcW w:w="1180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5</w:t>
            </w:r>
          </w:p>
        </w:tc>
      </w:tr>
      <w:tr w:rsidR="0004369D" w:rsidRPr="0004369D" w:rsidTr="0004369D">
        <w:tc>
          <w:tcPr>
            <w:tcW w:w="817" w:type="dxa"/>
          </w:tcPr>
          <w:p w:rsidR="0004369D" w:rsidRPr="0004369D" w:rsidRDefault="00F531FA" w:rsidP="00F531FA">
            <w:pPr>
              <w:pStyle w:val="a4"/>
              <w:ind w:left="720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18</w:t>
            </w:r>
          </w:p>
        </w:tc>
        <w:tc>
          <w:tcPr>
            <w:tcW w:w="4728" w:type="dxa"/>
          </w:tcPr>
          <w:p w:rsidR="0004369D" w:rsidRPr="0004369D" w:rsidRDefault="0004369D" w:rsidP="00F531FA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МБОУ «СОШ №1 с. Гойты»</w:t>
            </w:r>
          </w:p>
        </w:tc>
        <w:tc>
          <w:tcPr>
            <w:tcW w:w="918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  <w:tc>
          <w:tcPr>
            <w:tcW w:w="985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  <w:tc>
          <w:tcPr>
            <w:tcW w:w="943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  <w:tc>
          <w:tcPr>
            <w:tcW w:w="1180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</w:tr>
      <w:tr w:rsidR="0004369D" w:rsidRPr="0004369D" w:rsidTr="0004369D">
        <w:tc>
          <w:tcPr>
            <w:tcW w:w="817" w:type="dxa"/>
          </w:tcPr>
          <w:p w:rsidR="0004369D" w:rsidRPr="0004369D" w:rsidRDefault="00F531FA" w:rsidP="00F531FA">
            <w:pPr>
              <w:pStyle w:val="a4"/>
              <w:ind w:left="720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19</w:t>
            </w:r>
          </w:p>
        </w:tc>
        <w:tc>
          <w:tcPr>
            <w:tcW w:w="4728" w:type="dxa"/>
          </w:tcPr>
          <w:p w:rsidR="0004369D" w:rsidRPr="0004369D" w:rsidRDefault="0004369D" w:rsidP="00F531FA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МБОУ «СОШ №2 с. Гойты»</w:t>
            </w:r>
          </w:p>
        </w:tc>
        <w:tc>
          <w:tcPr>
            <w:tcW w:w="918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  <w:tc>
          <w:tcPr>
            <w:tcW w:w="985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  <w:tc>
          <w:tcPr>
            <w:tcW w:w="943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  <w:tc>
          <w:tcPr>
            <w:tcW w:w="1180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</w:tr>
      <w:tr w:rsidR="0004369D" w:rsidRPr="0004369D" w:rsidTr="0004369D">
        <w:tc>
          <w:tcPr>
            <w:tcW w:w="817" w:type="dxa"/>
          </w:tcPr>
          <w:p w:rsidR="0004369D" w:rsidRPr="0004369D" w:rsidRDefault="00F531FA" w:rsidP="00F531FA">
            <w:pPr>
              <w:pStyle w:val="a4"/>
              <w:ind w:left="720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20</w:t>
            </w:r>
          </w:p>
        </w:tc>
        <w:tc>
          <w:tcPr>
            <w:tcW w:w="4728" w:type="dxa"/>
          </w:tcPr>
          <w:p w:rsidR="0004369D" w:rsidRPr="0004369D" w:rsidRDefault="0004369D" w:rsidP="00F531FA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МБОУ «СОШ №3 с. Гойты»</w:t>
            </w:r>
          </w:p>
        </w:tc>
        <w:tc>
          <w:tcPr>
            <w:tcW w:w="918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  <w:tc>
          <w:tcPr>
            <w:tcW w:w="985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  <w:tc>
          <w:tcPr>
            <w:tcW w:w="943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  <w:tc>
          <w:tcPr>
            <w:tcW w:w="1180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</w:tr>
      <w:tr w:rsidR="0004369D" w:rsidRPr="0004369D" w:rsidTr="0004369D">
        <w:tc>
          <w:tcPr>
            <w:tcW w:w="817" w:type="dxa"/>
          </w:tcPr>
          <w:p w:rsidR="0004369D" w:rsidRPr="0004369D" w:rsidRDefault="00F531FA" w:rsidP="00F531FA">
            <w:pPr>
              <w:pStyle w:val="a4"/>
              <w:ind w:left="720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21</w:t>
            </w:r>
          </w:p>
        </w:tc>
        <w:tc>
          <w:tcPr>
            <w:tcW w:w="4728" w:type="dxa"/>
          </w:tcPr>
          <w:p w:rsidR="0004369D" w:rsidRPr="0004369D" w:rsidRDefault="0004369D" w:rsidP="00F531FA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МБОУ «СОШ №5 с. Гойты»</w:t>
            </w:r>
          </w:p>
        </w:tc>
        <w:tc>
          <w:tcPr>
            <w:tcW w:w="918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  <w:tc>
          <w:tcPr>
            <w:tcW w:w="985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  <w:tc>
          <w:tcPr>
            <w:tcW w:w="943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  <w:tc>
          <w:tcPr>
            <w:tcW w:w="1180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</w:tr>
      <w:tr w:rsidR="0004369D" w:rsidRPr="0004369D" w:rsidTr="0004369D">
        <w:tc>
          <w:tcPr>
            <w:tcW w:w="817" w:type="dxa"/>
          </w:tcPr>
          <w:p w:rsidR="0004369D" w:rsidRPr="0004369D" w:rsidRDefault="00F531FA" w:rsidP="00F531FA">
            <w:pPr>
              <w:pStyle w:val="a4"/>
              <w:ind w:left="720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22</w:t>
            </w:r>
          </w:p>
        </w:tc>
        <w:tc>
          <w:tcPr>
            <w:tcW w:w="4728" w:type="dxa"/>
          </w:tcPr>
          <w:p w:rsidR="0004369D" w:rsidRPr="0004369D" w:rsidRDefault="0004369D" w:rsidP="00F531FA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МБОУ «СОШ №6 с. Гойты»</w:t>
            </w:r>
          </w:p>
        </w:tc>
        <w:tc>
          <w:tcPr>
            <w:tcW w:w="918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  <w:tc>
          <w:tcPr>
            <w:tcW w:w="985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  <w:tc>
          <w:tcPr>
            <w:tcW w:w="943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1</w:t>
            </w:r>
          </w:p>
        </w:tc>
      </w:tr>
      <w:tr w:rsidR="0004369D" w:rsidRPr="0004369D" w:rsidTr="0004369D">
        <w:tc>
          <w:tcPr>
            <w:tcW w:w="817" w:type="dxa"/>
          </w:tcPr>
          <w:p w:rsidR="0004369D" w:rsidRPr="0004369D" w:rsidRDefault="00F531FA" w:rsidP="00F531FA">
            <w:pPr>
              <w:pStyle w:val="a4"/>
              <w:ind w:left="720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23</w:t>
            </w:r>
          </w:p>
        </w:tc>
        <w:tc>
          <w:tcPr>
            <w:tcW w:w="4728" w:type="dxa"/>
          </w:tcPr>
          <w:p w:rsidR="0004369D" w:rsidRPr="0004369D" w:rsidRDefault="0004369D" w:rsidP="00F531FA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МБОУ «СОШ  с. Гой-Чу»</w:t>
            </w:r>
          </w:p>
        </w:tc>
        <w:tc>
          <w:tcPr>
            <w:tcW w:w="918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  <w:tc>
          <w:tcPr>
            <w:tcW w:w="985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  <w:tc>
          <w:tcPr>
            <w:tcW w:w="943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  <w:tc>
          <w:tcPr>
            <w:tcW w:w="1180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</w:tr>
      <w:tr w:rsidR="0004369D" w:rsidRPr="0004369D" w:rsidTr="0004369D">
        <w:tc>
          <w:tcPr>
            <w:tcW w:w="817" w:type="dxa"/>
          </w:tcPr>
          <w:p w:rsidR="0004369D" w:rsidRPr="0004369D" w:rsidRDefault="00F531FA" w:rsidP="00F531FA">
            <w:pPr>
              <w:pStyle w:val="a4"/>
              <w:ind w:left="720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24</w:t>
            </w:r>
          </w:p>
        </w:tc>
        <w:tc>
          <w:tcPr>
            <w:tcW w:w="4728" w:type="dxa"/>
          </w:tcPr>
          <w:p w:rsidR="0004369D" w:rsidRPr="0004369D" w:rsidRDefault="0004369D" w:rsidP="00F531FA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МБОУ «СОШ  с. Гехи-Чу»</w:t>
            </w:r>
          </w:p>
        </w:tc>
        <w:tc>
          <w:tcPr>
            <w:tcW w:w="918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  <w:tc>
          <w:tcPr>
            <w:tcW w:w="985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1</w:t>
            </w:r>
          </w:p>
        </w:tc>
        <w:tc>
          <w:tcPr>
            <w:tcW w:w="943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  <w:tc>
          <w:tcPr>
            <w:tcW w:w="1180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1</w:t>
            </w:r>
          </w:p>
        </w:tc>
      </w:tr>
      <w:tr w:rsidR="0004369D" w:rsidRPr="0004369D" w:rsidTr="0004369D">
        <w:tc>
          <w:tcPr>
            <w:tcW w:w="817" w:type="dxa"/>
          </w:tcPr>
          <w:p w:rsidR="0004369D" w:rsidRPr="0004369D" w:rsidRDefault="00F531FA" w:rsidP="00F531FA">
            <w:pPr>
              <w:pStyle w:val="a4"/>
              <w:ind w:left="720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25</w:t>
            </w:r>
          </w:p>
        </w:tc>
        <w:tc>
          <w:tcPr>
            <w:tcW w:w="4728" w:type="dxa"/>
          </w:tcPr>
          <w:p w:rsidR="0004369D" w:rsidRPr="0004369D" w:rsidRDefault="0004369D" w:rsidP="00F531FA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МБОУ «СОШ №1  с. Гехи»</w:t>
            </w:r>
          </w:p>
        </w:tc>
        <w:tc>
          <w:tcPr>
            <w:tcW w:w="918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  <w:tc>
          <w:tcPr>
            <w:tcW w:w="985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1</w:t>
            </w:r>
          </w:p>
        </w:tc>
        <w:tc>
          <w:tcPr>
            <w:tcW w:w="943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  <w:tc>
          <w:tcPr>
            <w:tcW w:w="1180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1</w:t>
            </w:r>
          </w:p>
        </w:tc>
      </w:tr>
      <w:tr w:rsidR="0004369D" w:rsidRPr="0004369D" w:rsidTr="0004369D">
        <w:tc>
          <w:tcPr>
            <w:tcW w:w="817" w:type="dxa"/>
          </w:tcPr>
          <w:p w:rsidR="0004369D" w:rsidRPr="0004369D" w:rsidRDefault="00F531FA" w:rsidP="00F531FA">
            <w:pPr>
              <w:pStyle w:val="a4"/>
              <w:ind w:left="720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26</w:t>
            </w:r>
          </w:p>
        </w:tc>
        <w:tc>
          <w:tcPr>
            <w:tcW w:w="4728" w:type="dxa"/>
          </w:tcPr>
          <w:p w:rsidR="0004369D" w:rsidRPr="0004369D" w:rsidRDefault="0004369D" w:rsidP="00F531FA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МБОУ «НОШ №2 с. Гехи»</w:t>
            </w:r>
          </w:p>
        </w:tc>
        <w:tc>
          <w:tcPr>
            <w:tcW w:w="918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1</w:t>
            </w:r>
          </w:p>
        </w:tc>
        <w:tc>
          <w:tcPr>
            <w:tcW w:w="985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1</w:t>
            </w:r>
          </w:p>
        </w:tc>
        <w:tc>
          <w:tcPr>
            <w:tcW w:w="943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  <w:tc>
          <w:tcPr>
            <w:tcW w:w="1180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2</w:t>
            </w:r>
          </w:p>
        </w:tc>
      </w:tr>
      <w:tr w:rsidR="0004369D" w:rsidRPr="0004369D" w:rsidTr="0004369D">
        <w:tc>
          <w:tcPr>
            <w:tcW w:w="817" w:type="dxa"/>
          </w:tcPr>
          <w:p w:rsidR="0004369D" w:rsidRPr="0004369D" w:rsidRDefault="00F531FA" w:rsidP="00F531FA">
            <w:pPr>
              <w:pStyle w:val="a4"/>
              <w:ind w:left="720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27</w:t>
            </w:r>
          </w:p>
        </w:tc>
        <w:tc>
          <w:tcPr>
            <w:tcW w:w="4728" w:type="dxa"/>
          </w:tcPr>
          <w:p w:rsidR="0004369D" w:rsidRPr="0004369D" w:rsidRDefault="0004369D" w:rsidP="00F531FA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МБОУ «СОШ №3  с. Гехи»</w:t>
            </w:r>
          </w:p>
        </w:tc>
        <w:tc>
          <w:tcPr>
            <w:tcW w:w="918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  <w:tc>
          <w:tcPr>
            <w:tcW w:w="985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  <w:tc>
          <w:tcPr>
            <w:tcW w:w="943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  <w:tc>
          <w:tcPr>
            <w:tcW w:w="1180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</w:tr>
      <w:tr w:rsidR="0004369D" w:rsidRPr="0004369D" w:rsidTr="0004369D">
        <w:tc>
          <w:tcPr>
            <w:tcW w:w="817" w:type="dxa"/>
          </w:tcPr>
          <w:p w:rsidR="0004369D" w:rsidRPr="0004369D" w:rsidRDefault="00F531FA" w:rsidP="00F531FA">
            <w:pPr>
              <w:pStyle w:val="a4"/>
              <w:ind w:left="720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28</w:t>
            </w:r>
          </w:p>
        </w:tc>
        <w:tc>
          <w:tcPr>
            <w:tcW w:w="4728" w:type="dxa"/>
          </w:tcPr>
          <w:p w:rsidR="0004369D" w:rsidRPr="0004369D" w:rsidRDefault="0004369D" w:rsidP="00F531FA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МБОУ «СОШ №4  с. Гехи»</w:t>
            </w:r>
          </w:p>
        </w:tc>
        <w:tc>
          <w:tcPr>
            <w:tcW w:w="918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  <w:tc>
          <w:tcPr>
            <w:tcW w:w="985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  <w:tc>
          <w:tcPr>
            <w:tcW w:w="943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  <w:tc>
          <w:tcPr>
            <w:tcW w:w="1180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</w:tr>
      <w:tr w:rsidR="0004369D" w:rsidRPr="0004369D" w:rsidTr="0004369D">
        <w:tc>
          <w:tcPr>
            <w:tcW w:w="817" w:type="dxa"/>
          </w:tcPr>
          <w:p w:rsidR="0004369D" w:rsidRPr="0004369D" w:rsidRDefault="00F531FA" w:rsidP="00F531FA">
            <w:pPr>
              <w:pStyle w:val="a4"/>
              <w:ind w:left="720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29</w:t>
            </w:r>
          </w:p>
        </w:tc>
        <w:tc>
          <w:tcPr>
            <w:tcW w:w="4728" w:type="dxa"/>
          </w:tcPr>
          <w:p w:rsidR="0004369D" w:rsidRPr="0004369D" w:rsidRDefault="0004369D" w:rsidP="00F531FA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МБОУ «СОШ №5  с. Гехи»</w:t>
            </w:r>
          </w:p>
        </w:tc>
        <w:tc>
          <w:tcPr>
            <w:tcW w:w="918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  <w:tc>
          <w:tcPr>
            <w:tcW w:w="985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  <w:tc>
          <w:tcPr>
            <w:tcW w:w="943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  <w:tc>
          <w:tcPr>
            <w:tcW w:w="1180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</w:tr>
      <w:tr w:rsidR="0004369D" w:rsidRPr="0004369D" w:rsidTr="0004369D">
        <w:tc>
          <w:tcPr>
            <w:tcW w:w="817" w:type="dxa"/>
          </w:tcPr>
          <w:p w:rsidR="0004369D" w:rsidRPr="0004369D" w:rsidRDefault="00F531FA" w:rsidP="00F531FA">
            <w:pPr>
              <w:pStyle w:val="a4"/>
              <w:ind w:left="720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30</w:t>
            </w:r>
          </w:p>
        </w:tc>
        <w:tc>
          <w:tcPr>
            <w:tcW w:w="4728" w:type="dxa"/>
          </w:tcPr>
          <w:p w:rsidR="0004369D" w:rsidRPr="0004369D" w:rsidRDefault="0004369D" w:rsidP="00F531FA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МБОУ «СОШ №1  с. Шалажи»</w:t>
            </w:r>
          </w:p>
        </w:tc>
        <w:tc>
          <w:tcPr>
            <w:tcW w:w="918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  <w:tc>
          <w:tcPr>
            <w:tcW w:w="985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  <w:tc>
          <w:tcPr>
            <w:tcW w:w="943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1</w:t>
            </w:r>
          </w:p>
        </w:tc>
      </w:tr>
      <w:tr w:rsidR="0004369D" w:rsidRPr="0004369D" w:rsidTr="0004369D">
        <w:tc>
          <w:tcPr>
            <w:tcW w:w="817" w:type="dxa"/>
          </w:tcPr>
          <w:p w:rsidR="0004369D" w:rsidRPr="0004369D" w:rsidRDefault="00F531FA" w:rsidP="00F531FA">
            <w:pPr>
              <w:pStyle w:val="a4"/>
              <w:ind w:left="720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31</w:t>
            </w:r>
          </w:p>
        </w:tc>
        <w:tc>
          <w:tcPr>
            <w:tcW w:w="4728" w:type="dxa"/>
          </w:tcPr>
          <w:p w:rsidR="0004369D" w:rsidRPr="0004369D" w:rsidRDefault="0004369D" w:rsidP="00F531FA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МБОУ «СОШ №2  с. Шалажи»</w:t>
            </w:r>
          </w:p>
        </w:tc>
        <w:tc>
          <w:tcPr>
            <w:tcW w:w="918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  <w:tc>
          <w:tcPr>
            <w:tcW w:w="985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  <w:tc>
          <w:tcPr>
            <w:tcW w:w="943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  <w:tc>
          <w:tcPr>
            <w:tcW w:w="1180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</w:tr>
      <w:tr w:rsidR="0004369D" w:rsidRPr="0004369D" w:rsidTr="0004369D">
        <w:tc>
          <w:tcPr>
            <w:tcW w:w="817" w:type="dxa"/>
          </w:tcPr>
          <w:p w:rsidR="0004369D" w:rsidRPr="0004369D" w:rsidRDefault="00F531FA" w:rsidP="00F531FA">
            <w:pPr>
              <w:pStyle w:val="a4"/>
              <w:ind w:left="720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32</w:t>
            </w:r>
          </w:p>
        </w:tc>
        <w:tc>
          <w:tcPr>
            <w:tcW w:w="4728" w:type="dxa"/>
          </w:tcPr>
          <w:p w:rsidR="0004369D" w:rsidRPr="0004369D" w:rsidRDefault="0004369D" w:rsidP="00F531FA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МБОУ «СОШ №1  с. Рошни-Чу»</w:t>
            </w:r>
          </w:p>
        </w:tc>
        <w:tc>
          <w:tcPr>
            <w:tcW w:w="918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  <w:tc>
          <w:tcPr>
            <w:tcW w:w="985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  <w:tc>
          <w:tcPr>
            <w:tcW w:w="943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  <w:tc>
          <w:tcPr>
            <w:tcW w:w="1180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</w:tr>
      <w:tr w:rsidR="0004369D" w:rsidRPr="0004369D" w:rsidTr="0004369D">
        <w:tc>
          <w:tcPr>
            <w:tcW w:w="817" w:type="dxa"/>
          </w:tcPr>
          <w:p w:rsidR="0004369D" w:rsidRPr="0004369D" w:rsidRDefault="00F531FA" w:rsidP="00F531FA">
            <w:pPr>
              <w:pStyle w:val="a4"/>
              <w:ind w:left="720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33</w:t>
            </w:r>
          </w:p>
        </w:tc>
        <w:tc>
          <w:tcPr>
            <w:tcW w:w="4728" w:type="dxa"/>
          </w:tcPr>
          <w:p w:rsidR="0004369D" w:rsidRPr="0004369D" w:rsidRDefault="0004369D" w:rsidP="00F531FA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МБОУ «СОШ №2  с. Рошни-Чу»</w:t>
            </w:r>
          </w:p>
        </w:tc>
        <w:tc>
          <w:tcPr>
            <w:tcW w:w="918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  <w:tc>
          <w:tcPr>
            <w:tcW w:w="985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  <w:tc>
          <w:tcPr>
            <w:tcW w:w="943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  <w:tc>
          <w:tcPr>
            <w:tcW w:w="1180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</w:tr>
      <w:tr w:rsidR="0004369D" w:rsidRPr="0004369D" w:rsidTr="0004369D">
        <w:tc>
          <w:tcPr>
            <w:tcW w:w="817" w:type="dxa"/>
          </w:tcPr>
          <w:p w:rsidR="0004369D" w:rsidRPr="0004369D" w:rsidRDefault="00F531FA" w:rsidP="00F531FA">
            <w:pPr>
              <w:pStyle w:val="a4"/>
              <w:ind w:left="720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34</w:t>
            </w:r>
          </w:p>
        </w:tc>
        <w:tc>
          <w:tcPr>
            <w:tcW w:w="4728" w:type="dxa"/>
          </w:tcPr>
          <w:p w:rsidR="0004369D" w:rsidRPr="0004369D" w:rsidRDefault="0004369D" w:rsidP="00F531FA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МБОУ «СОШ №1  с. Мартан-Чу»</w:t>
            </w:r>
          </w:p>
        </w:tc>
        <w:tc>
          <w:tcPr>
            <w:tcW w:w="918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1</w:t>
            </w:r>
          </w:p>
        </w:tc>
        <w:tc>
          <w:tcPr>
            <w:tcW w:w="985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  <w:tc>
          <w:tcPr>
            <w:tcW w:w="943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  <w:tc>
          <w:tcPr>
            <w:tcW w:w="1180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1</w:t>
            </w:r>
          </w:p>
        </w:tc>
      </w:tr>
      <w:tr w:rsidR="0004369D" w:rsidRPr="0004369D" w:rsidTr="0004369D">
        <w:tc>
          <w:tcPr>
            <w:tcW w:w="817" w:type="dxa"/>
          </w:tcPr>
          <w:p w:rsidR="0004369D" w:rsidRPr="0004369D" w:rsidRDefault="00F531FA" w:rsidP="00F531FA">
            <w:pPr>
              <w:pStyle w:val="a4"/>
              <w:ind w:left="720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35</w:t>
            </w:r>
          </w:p>
        </w:tc>
        <w:tc>
          <w:tcPr>
            <w:tcW w:w="4728" w:type="dxa"/>
          </w:tcPr>
          <w:p w:rsidR="0004369D" w:rsidRPr="0004369D" w:rsidRDefault="0004369D" w:rsidP="00F531FA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МБОУ «СОШ №2  с. Мартан-Чу»</w:t>
            </w:r>
          </w:p>
        </w:tc>
        <w:tc>
          <w:tcPr>
            <w:tcW w:w="918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  <w:tc>
          <w:tcPr>
            <w:tcW w:w="985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  <w:tc>
          <w:tcPr>
            <w:tcW w:w="943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  <w:tc>
          <w:tcPr>
            <w:tcW w:w="1180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</w:tr>
      <w:tr w:rsidR="0004369D" w:rsidRPr="0004369D" w:rsidTr="0004369D">
        <w:tc>
          <w:tcPr>
            <w:tcW w:w="817" w:type="dxa"/>
          </w:tcPr>
          <w:p w:rsidR="0004369D" w:rsidRPr="0004369D" w:rsidRDefault="00F531FA" w:rsidP="00F531FA">
            <w:pPr>
              <w:pStyle w:val="a4"/>
              <w:ind w:left="720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36</w:t>
            </w:r>
          </w:p>
        </w:tc>
        <w:tc>
          <w:tcPr>
            <w:tcW w:w="4728" w:type="dxa"/>
          </w:tcPr>
          <w:p w:rsidR="0004369D" w:rsidRPr="0004369D" w:rsidRDefault="0004369D" w:rsidP="00F531FA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МБОУ «ООШ п. Мичурина»</w:t>
            </w:r>
          </w:p>
        </w:tc>
        <w:tc>
          <w:tcPr>
            <w:tcW w:w="918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  <w:tc>
          <w:tcPr>
            <w:tcW w:w="985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  <w:tc>
          <w:tcPr>
            <w:tcW w:w="943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  <w:tc>
          <w:tcPr>
            <w:tcW w:w="1180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</w:tr>
      <w:tr w:rsidR="0004369D" w:rsidRPr="0004369D" w:rsidTr="0004369D">
        <w:tc>
          <w:tcPr>
            <w:tcW w:w="817" w:type="dxa"/>
          </w:tcPr>
          <w:p w:rsidR="0004369D" w:rsidRPr="0004369D" w:rsidRDefault="00F531FA" w:rsidP="00F531FA">
            <w:pPr>
              <w:pStyle w:val="a4"/>
              <w:ind w:left="720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37</w:t>
            </w:r>
          </w:p>
        </w:tc>
        <w:tc>
          <w:tcPr>
            <w:tcW w:w="4728" w:type="dxa"/>
          </w:tcPr>
          <w:p w:rsidR="0004369D" w:rsidRPr="0004369D" w:rsidRDefault="0004369D" w:rsidP="00F531FA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МБОУ «СОШ №1 с. Старые Атаги»</w:t>
            </w:r>
          </w:p>
        </w:tc>
        <w:tc>
          <w:tcPr>
            <w:tcW w:w="918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  <w:tc>
          <w:tcPr>
            <w:tcW w:w="985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1</w:t>
            </w:r>
          </w:p>
        </w:tc>
        <w:tc>
          <w:tcPr>
            <w:tcW w:w="943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  <w:tc>
          <w:tcPr>
            <w:tcW w:w="1180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1</w:t>
            </w:r>
          </w:p>
        </w:tc>
      </w:tr>
      <w:tr w:rsidR="0004369D" w:rsidRPr="0004369D" w:rsidTr="0004369D">
        <w:tc>
          <w:tcPr>
            <w:tcW w:w="817" w:type="dxa"/>
          </w:tcPr>
          <w:p w:rsidR="0004369D" w:rsidRPr="0004369D" w:rsidRDefault="00F531FA" w:rsidP="00F531FA">
            <w:pPr>
              <w:pStyle w:val="a4"/>
              <w:ind w:left="720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lastRenderedPageBreak/>
              <w:t>38</w:t>
            </w:r>
          </w:p>
        </w:tc>
        <w:tc>
          <w:tcPr>
            <w:tcW w:w="4728" w:type="dxa"/>
          </w:tcPr>
          <w:p w:rsidR="0004369D" w:rsidRPr="0004369D" w:rsidRDefault="0004369D" w:rsidP="00F531FA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МБОУ «СОШ №2 с. Старые Атаги»</w:t>
            </w:r>
          </w:p>
        </w:tc>
        <w:tc>
          <w:tcPr>
            <w:tcW w:w="918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  <w:tc>
          <w:tcPr>
            <w:tcW w:w="985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1</w:t>
            </w:r>
          </w:p>
        </w:tc>
        <w:tc>
          <w:tcPr>
            <w:tcW w:w="943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  <w:tc>
          <w:tcPr>
            <w:tcW w:w="1180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1</w:t>
            </w:r>
          </w:p>
        </w:tc>
      </w:tr>
      <w:tr w:rsidR="0004369D" w:rsidRPr="0004369D" w:rsidTr="0004369D">
        <w:tc>
          <w:tcPr>
            <w:tcW w:w="817" w:type="dxa"/>
          </w:tcPr>
          <w:p w:rsidR="0004369D" w:rsidRPr="0004369D" w:rsidRDefault="00F531FA" w:rsidP="00F531FA">
            <w:pPr>
              <w:pStyle w:val="a4"/>
              <w:ind w:left="720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39</w:t>
            </w:r>
          </w:p>
        </w:tc>
        <w:tc>
          <w:tcPr>
            <w:tcW w:w="4728" w:type="dxa"/>
          </w:tcPr>
          <w:p w:rsidR="0004369D" w:rsidRPr="0004369D" w:rsidRDefault="0004369D" w:rsidP="00F531FA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МБОУ «СОШ №3 с. Старые Атаги»</w:t>
            </w:r>
          </w:p>
        </w:tc>
        <w:tc>
          <w:tcPr>
            <w:tcW w:w="918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  <w:tc>
          <w:tcPr>
            <w:tcW w:w="985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  <w:tc>
          <w:tcPr>
            <w:tcW w:w="943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  <w:tc>
          <w:tcPr>
            <w:tcW w:w="1180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</w:tr>
      <w:tr w:rsidR="0004369D" w:rsidRPr="0004369D" w:rsidTr="0004369D">
        <w:tc>
          <w:tcPr>
            <w:tcW w:w="5545" w:type="dxa"/>
            <w:gridSpan w:val="2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Итого</w:t>
            </w:r>
          </w:p>
        </w:tc>
        <w:tc>
          <w:tcPr>
            <w:tcW w:w="918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/>
                <w:bCs/>
                <w:iCs/>
                <w:color w:val="3C4046"/>
                <w:sz w:val="24"/>
                <w:szCs w:val="24"/>
              </w:rPr>
              <w:t>9</w:t>
            </w:r>
          </w:p>
        </w:tc>
        <w:tc>
          <w:tcPr>
            <w:tcW w:w="985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/>
                <w:bCs/>
                <w:iCs/>
                <w:color w:val="3C4046"/>
                <w:sz w:val="24"/>
                <w:szCs w:val="24"/>
              </w:rPr>
              <w:t>11</w:t>
            </w:r>
          </w:p>
        </w:tc>
        <w:tc>
          <w:tcPr>
            <w:tcW w:w="943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/>
                <w:bCs/>
                <w:iCs/>
                <w:color w:val="3C4046"/>
                <w:sz w:val="24"/>
                <w:szCs w:val="24"/>
              </w:rPr>
              <w:t>6</w:t>
            </w:r>
          </w:p>
        </w:tc>
        <w:tc>
          <w:tcPr>
            <w:tcW w:w="1180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/>
                <w:bCs/>
                <w:iCs/>
                <w:color w:val="3C4046"/>
                <w:sz w:val="24"/>
                <w:szCs w:val="24"/>
              </w:rPr>
              <w:t>26</w:t>
            </w:r>
          </w:p>
        </w:tc>
      </w:tr>
    </w:tbl>
    <w:p w:rsidR="0004369D" w:rsidRPr="0004369D" w:rsidRDefault="0004369D" w:rsidP="0004369D">
      <w:pPr>
        <w:pStyle w:val="a4"/>
        <w:rPr>
          <w:rFonts w:ascii="Times New Roman" w:eastAsia="Times New Roman" w:hAnsi="Times New Roman" w:cs="Times New Roman"/>
          <w:b/>
          <w:bCs/>
          <w:iCs/>
          <w:color w:val="3C4046"/>
          <w:sz w:val="24"/>
          <w:szCs w:val="24"/>
        </w:rPr>
      </w:pPr>
    </w:p>
    <w:p w:rsidR="0004369D" w:rsidRPr="0004369D" w:rsidRDefault="0004369D" w:rsidP="0004369D">
      <w:pPr>
        <w:pStyle w:val="a4"/>
        <w:rPr>
          <w:rFonts w:ascii="Times New Roman" w:eastAsia="Times New Roman" w:hAnsi="Times New Roman" w:cs="Times New Roman"/>
          <w:b/>
          <w:bCs/>
          <w:iCs/>
          <w:color w:val="3C4046"/>
          <w:sz w:val="24"/>
          <w:szCs w:val="24"/>
        </w:rPr>
      </w:pPr>
    </w:p>
    <w:p w:rsidR="0004369D" w:rsidRPr="0004369D" w:rsidRDefault="0004369D" w:rsidP="00F531FA">
      <w:pPr>
        <w:pStyle w:val="a4"/>
        <w:jc w:val="center"/>
        <w:rPr>
          <w:rFonts w:ascii="Times New Roman" w:eastAsia="Times New Roman" w:hAnsi="Times New Roman" w:cs="Times New Roman"/>
          <w:b/>
          <w:bCs/>
          <w:iCs/>
          <w:color w:val="3C4046"/>
          <w:sz w:val="24"/>
          <w:szCs w:val="24"/>
        </w:rPr>
      </w:pPr>
      <w:r w:rsidRPr="0004369D">
        <w:rPr>
          <w:rFonts w:ascii="Times New Roman" w:eastAsia="Times New Roman" w:hAnsi="Times New Roman" w:cs="Times New Roman"/>
          <w:b/>
          <w:bCs/>
          <w:iCs/>
          <w:color w:val="3C4046"/>
          <w:sz w:val="24"/>
          <w:szCs w:val="24"/>
        </w:rPr>
        <w:t>Рейтинг ОО Урус-Мартановского муниципального района</w:t>
      </w:r>
    </w:p>
    <w:p w:rsidR="0004369D" w:rsidRPr="0004369D" w:rsidRDefault="0004369D" w:rsidP="00F531FA">
      <w:pPr>
        <w:pStyle w:val="a4"/>
        <w:jc w:val="center"/>
        <w:rPr>
          <w:rFonts w:ascii="Times New Roman" w:eastAsia="Times New Roman" w:hAnsi="Times New Roman" w:cs="Times New Roman"/>
          <w:b/>
          <w:bCs/>
          <w:iCs/>
          <w:color w:val="3C4046"/>
          <w:sz w:val="24"/>
          <w:szCs w:val="24"/>
        </w:rPr>
      </w:pPr>
      <w:r w:rsidRPr="0004369D">
        <w:rPr>
          <w:rFonts w:ascii="Times New Roman" w:eastAsia="Times New Roman" w:hAnsi="Times New Roman" w:cs="Times New Roman"/>
          <w:b/>
          <w:bCs/>
          <w:iCs/>
          <w:color w:val="3C4046"/>
          <w:sz w:val="24"/>
          <w:szCs w:val="24"/>
        </w:rPr>
        <w:t>по итогам муниципального этапа муниципальной предметной олимпиады</w:t>
      </w:r>
    </w:p>
    <w:p w:rsidR="0004369D" w:rsidRPr="0004369D" w:rsidRDefault="0004369D" w:rsidP="00F531FA">
      <w:pPr>
        <w:pStyle w:val="a4"/>
        <w:jc w:val="center"/>
        <w:rPr>
          <w:rFonts w:ascii="Times New Roman" w:eastAsia="Times New Roman" w:hAnsi="Times New Roman" w:cs="Times New Roman"/>
          <w:b/>
          <w:bCs/>
          <w:iCs/>
          <w:color w:val="3C4046"/>
          <w:sz w:val="24"/>
          <w:szCs w:val="24"/>
        </w:rPr>
      </w:pPr>
      <w:r w:rsidRPr="0004369D">
        <w:rPr>
          <w:rFonts w:ascii="Times New Roman" w:eastAsia="Times New Roman" w:hAnsi="Times New Roman" w:cs="Times New Roman"/>
          <w:b/>
          <w:bCs/>
          <w:iCs/>
          <w:color w:val="3C4046"/>
          <w:sz w:val="24"/>
          <w:szCs w:val="24"/>
        </w:rPr>
        <w:t>в 5-6-х классах</w:t>
      </w:r>
    </w:p>
    <w:p w:rsidR="0004369D" w:rsidRPr="0004369D" w:rsidRDefault="0004369D" w:rsidP="00F531FA">
      <w:pPr>
        <w:pStyle w:val="a4"/>
        <w:jc w:val="center"/>
        <w:rPr>
          <w:rFonts w:ascii="Times New Roman" w:eastAsia="Times New Roman" w:hAnsi="Times New Roman" w:cs="Times New Roman"/>
          <w:b/>
          <w:bCs/>
          <w:iCs/>
          <w:color w:val="3C4046"/>
          <w:sz w:val="24"/>
          <w:szCs w:val="24"/>
        </w:rPr>
      </w:pPr>
      <w:r w:rsidRPr="0004369D">
        <w:rPr>
          <w:rFonts w:ascii="Times New Roman" w:eastAsia="Times New Roman" w:hAnsi="Times New Roman" w:cs="Times New Roman"/>
          <w:b/>
          <w:bCs/>
          <w:iCs/>
          <w:color w:val="3C4046"/>
          <w:sz w:val="24"/>
          <w:szCs w:val="24"/>
        </w:rPr>
        <w:t>2020 г.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80"/>
        <w:gridCol w:w="4313"/>
        <w:gridCol w:w="842"/>
        <w:gridCol w:w="916"/>
        <w:gridCol w:w="880"/>
        <w:gridCol w:w="1132"/>
      </w:tblGrid>
      <w:tr w:rsidR="0004369D" w:rsidRPr="0004369D" w:rsidTr="0004369D">
        <w:tc>
          <w:tcPr>
            <w:tcW w:w="817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№</w:t>
            </w:r>
          </w:p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п/п</w:t>
            </w:r>
          </w:p>
        </w:tc>
        <w:tc>
          <w:tcPr>
            <w:tcW w:w="4728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ОО</w:t>
            </w:r>
          </w:p>
        </w:tc>
        <w:tc>
          <w:tcPr>
            <w:tcW w:w="918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  <w:lang w:val="en-US"/>
              </w:rPr>
              <w:t>I</w:t>
            </w:r>
          </w:p>
        </w:tc>
        <w:tc>
          <w:tcPr>
            <w:tcW w:w="985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  <w:lang w:val="en-US"/>
              </w:rPr>
              <w:t>II</w:t>
            </w:r>
          </w:p>
        </w:tc>
        <w:tc>
          <w:tcPr>
            <w:tcW w:w="943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  <w:lang w:val="en-US"/>
              </w:rPr>
              <w:t>III</w:t>
            </w:r>
          </w:p>
        </w:tc>
        <w:tc>
          <w:tcPr>
            <w:tcW w:w="1180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Всего</w:t>
            </w:r>
          </w:p>
        </w:tc>
      </w:tr>
      <w:tr w:rsidR="0004369D" w:rsidRPr="0004369D" w:rsidTr="0004369D">
        <w:tc>
          <w:tcPr>
            <w:tcW w:w="817" w:type="dxa"/>
          </w:tcPr>
          <w:p w:rsidR="0004369D" w:rsidRPr="0004369D" w:rsidRDefault="0004369D" w:rsidP="00F531FA">
            <w:pPr>
              <w:pStyle w:val="a4"/>
              <w:numPr>
                <w:ilvl w:val="0"/>
                <w:numId w:val="38"/>
              </w:numPr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</w:p>
        </w:tc>
        <w:tc>
          <w:tcPr>
            <w:tcW w:w="4728" w:type="dxa"/>
          </w:tcPr>
          <w:p w:rsidR="0004369D" w:rsidRPr="0004369D" w:rsidRDefault="0004369D" w:rsidP="00F531FA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МБОУ «Гимназия №5 г. Урус-Мартан»</w:t>
            </w:r>
          </w:p>
        </w:tc>
        <w:tc>
          <w:tcPr>
            <w:tcW w:w="918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2</w:t>
            </w:r>
          </w:p>
        </w:tc>
        <w:tc>
          <w:tcPr>
            <w:tcW w:w="985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  <w:tc>
          <w:tcPr>
            <w:tcW w:w="943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/>
                <w:bCs/>
                <w:iCs/>
                <w:color w:val="3C4046"/>
                <w:sz w:val="24"/>
                <w:szCs w:val="24"/>
              </w:rPr>
              <w:t>3</w:t>
            </w:r>
          </w:p>
        </w:tc>
      </w:tr>
      <w:tr w:rsidR="0004369D" w:rsidRPr="0004369D" w:rsidTr="0004369D">
        <w:tc>
          <w:tcPr>
            <w:tcW w:w="817" w:type="dxa"/>
          </w:tcPr>
          <w:p w:rsidR="0004369D" w:rsidRPr="0004369D" w:rsidRDefault="0004369D" w:rsidP="00F531FA">
            <w:pPr>
              <w:pStyle w:val="a4"/>
              <w:numPr>
                <w:ilvl w:val="0"/>
                <w:numId w:val="38"/>
              </w:numPr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</w:p>
        </w:tc>
        <w:tc>
          <w:tcPr>
            <w:tcW w:w="4728" w:type="dxa"/>
          </w:tcPr>
          <w:p w:rsidR="0004369D" w:rsidRPr="0004369D" w:rsidRDefault="0004369D" w:rsidP="00F531FA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МБОУ «СОШ №1 г. Урус-Мартан»</w:t>
            </w:r>
          </w:p>
        </w:tc>
        <w:tc>
          <w:tcPr>
            <w:tcW w:w="918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  <w:tc>
          <w:tcPr>
            <w:tcW w:w="985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  <w:tc>
          <w:tcPr>
            <w:tcW w:w="943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  <w:tc>
          <w:tcPr>
            <w:tcW w:w="1180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</w:tr>
      <w:tr w:rsidR="0004369D" w:rsidRPr="0004369D" w:rsidTr="0004369D">
        <w:tc>
          <w:tcPr>
            <w:tcW w:w="817" w:type="dxa"/>
          </w:tcPr>
          <w:p w:rsidR="0004369D" w:rsidRPr="0004369D" w:rsidRDefault="0004369D" w:rsidP="00F531FA">
            <w:pPr>
              <w:pStyle w:val="a4"/>
              <w:numPr>
                <w:ilvl w:val="0"/>
                <w:numId w:val="38"/>
              </w:numPr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</w:p>
        </w:tc>
        <w:tc>
          <w:tcPr>
            <w:tcW w:w="4728" w:type="dxa"/>
          </w:tcPr>
          <w:p w:rsidR="0004369D" w:rsidRPr="0004369D" w:rsidRDefault="0004369D" w:rsidP="00F531FA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МБОУ «СОШ №2 г. Урус-Мартан»</w:t>
            </w:r>
          </w:p>
        </w:tc>
        <w:tc>
          <w:tcPr>
            <w:tcW w:w="918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  <w:tc>
          <w:tcPr>
            <w:tcW w:w="985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  <w:tc>
          <w:tcPr>
            <w:tcW w:w="943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  <w:tc>
          <w:tcPr>
            <w:tcW w:w="1180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</w:tr>
      <w:tr w:rsidR="0004369D" w:rsidRPr="0004369D" w:rsidTr="0004369D">
        <w:tc>
          <w:tcPr>
            <w:tcW w:w="817" w:type="dxa"/>
          </w:tcPr>
          <w:p w:rsidR="0004369D" w:rsidRPr="0004369D" w:rsidRDefault="0004369D" w:rsidP="00F531FA">
            <w:pPr>
              <w:pStyle w:val="a4"/>
              <w:numPr>
                <w:ilvl w:val="0"/>
                <w:numId w:val="38"/>
              </w:numPr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</w:p>
        </w:tc>
        <w:tc>
          <w:tcPr>
            <w:tcW w:w="4728" w:type="dxa"/>
          </w:tcPr>
          <w:p w:rsidR="0004369D" w:rsidRPr="0004369D" w:rsidRDefault="0004369D" w:rsidP="00F531FA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МБОУ «СОШ №3 г. Урус-Мартан»</w:t>
            </w:r>
          </w:p>
        </w:tc>
        <w:tc>
          <w:tcPr>
            <w:tcW w:w="918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  <w:tc>
          <w:tcPr>
            <w:tcW w:w="985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  <w:tc>
          <w:tcPr>
            <w:tcW w:w="943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  <w:tc>
          <w:tcPr>
            <w:tcW w:w="1180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</w:tr>
      <w:tr w:rsidR="0004369D" w:rsidRPr="0004369D" w:rsidTr="0004369D">
        <w:tc>
          <w:tcPr>
            <w:tcW w:w="817" w:type="dxa"/>
          </w:tcPr>
          <w:p w:rsidR="0004369D" w:rsidRPr="0004369D" w:rsidRDefault="0004369D" w:rsidP="00F531FA">
            <w:pPr>
              <w:pStyle w:val="a4"/>
              <w:numPr>
                <w:ilvl w:val="0"/>
                <w:numId w:val="38"/>
              </w:numPr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</w:p>
        </w:tc>
        <w:tc>
          <w:tcPr>
            <w:tcW w:w="4728" w:type="dxa"/>
          </w:tcPr>
          <w:p w:rsidR="0004369D" w:rsidRPr="0004369D" w:rsidRDefault="0004369D" w:rsidP="00F531FA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МБОУ «СОШ №4 г. Урус-Мартан»</w:t>
            </w:r>
          </w:p>
        </w:tc>
        <w:tc>
          <w:tcPr>
            <w:tcW w:w="918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  <w:tc>
          <w:tcPr>
            <w:tcW w:w="985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  <w:tc>
          <w:tcPr>
            <w:tcW w:w="943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  <w:tc>
          <w:tcPr>
            <w:tcW w:w="1180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</w:tr>
      <w:tr w:rsidR="0004369D" w:rsidRPr="0004369D" w:rsidTr="0004369D">
        <w:tc>
          <w:tcPr>
            <w:tcW w:w="817" w:type="dxa"/>
          </w:tcPr>
          <w:p w:rsidR="0004369D" w:rsidRPr="0004369D" w:rsidRDefault="0004369D" w:rsidP="00F531FA">
            <w:pPr>
              <w:pStyle w:val="a4"/>
              <w:numPr>
                <w:ilvl w:val="0"/>
                <w:numId w:val="38"/>
              </w:numPr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</w:p>
        </w:tc>
        <w:tc>
          <w:tcPr>
            <w:tcW w:w="4728" w:type="dxa"/>
          </w:tcPr>
          <w:p w:rsidR="0004369D" w:rsidRPr="0004369D" w:rsidRDefault="0004369D" w:rsidP="00F531FA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МБОУ «СОШ №5 г. Урус-Мартан»</w:t>
            </w:r>
          </w:p>
        </w:tc>
        <w:tc>
          <w:tcPr>
            <w:tcW w:w="918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1</w:t>
            </w:r>
          </w:p>
        </w:tc>
        <w:tc>
          <w:tcPr>
            <w:tcW w:w="985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  <w:tc>
          <w:tcPr>
            <w:tcW w:w="943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2</w:t>
            </w:r>
          </w:p>
        </w:tc>
      </w:tr>
      <w:tr w:rsidR="0004369D" w:rsidRPr="0004369D" w:rsidTr="0004369D">
        <w:tc>
          <w:tcPr>
            <w:tcW w:w="817" w:type="dxa"/>
          </w:tcPr>
          <w:p w:rsidR="0004369D" w:rsidRPr="0004369D" w:rsidRDefault="0004369D" w:rsidP="00F531FA">
            <w:pPr>
              <w:pStyle w:val="a4"/>
              <w:numPr>
                <w:ilvl w:val="0"/>
                <w:numId w:val="38"/>
              </w:numPr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</w:p>
        </w:tc>
        <w:tc>
          <w:tcPr>
            <w:tcW w:w="4728" w:type="dxa"/>
          </w:tcPr>
          <w:p w:rsidR="0004369D" w:rsidRPr="0004369D" w:rsidRDefault="0004369D" w:rsidP="00F531FA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МБОУ «СОШ №6 г. Урус-Мартан»</w:t>
            </w:r>
          </w:p>
        </w:tc>
        <w:tc>
          <w:tcPr>
            <w:tcW w:w="918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  <w:tc>
          <w:tcPr>
            <w:tcW w:w="985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  <w:tc>
          <w:tcPr>
            <w:tcW w:w="943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  <w:tc>
          <w:tcPr>
            <w:tcW w:w="1180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</w:tr>
      <w:tr w:rsidR="0004369D" w:rsidRPr="0004369D" w:rsidTr="0004369D">
        <w:tc>
          <w:tcPr>
            <w:tcW w:w="817" w:type="dxa"/>
          </w:tcPr>
          <w:p w:rsidR="0004369D" w:rsidRPr="0004369D" w:rsidRDefault="0004369D" w:rsidP="00F531FA">
            <w:pPr>
              <w:pStyle w:val="a4"/>
              <w:numPr>
                <w:ilvl w:val="0"/>
                <w:numId w:val="38"/>
              </w:numPr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</w:p>
        </w:tc>
        <w:tc>
          <w:tcPr>
            <w:tcW w:w="4728" w:type="dxa"/>
          </w:tcPr>
          <w:p w:rsidR="0004369D" w:rsidRPr="0004369D" w:rsidRDefault="0004369D" w:rsidP="00F531FA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МБОУ «СОШ №7 г. Урус-Мартан»</w:t>
            </w:r>
          </w:p>
        </w:tc>
        <w:tc>
          <w:tcPr>
            <w:tcW w:w="918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1</w:t>
            </w:r>
          </w:p>
        </w:tc>
        <w:tc>
          <w:tcPr>
            <w:tcW w:w="985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1</w:t>
            </w:r>
          </w:p>
        </w:tc>
        <w:tc>
          <w:tcPr>
            <w:tcW w:w="943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/>
                <w:bCs/>
                <w:iCs/>
                <w:color w:val="3C4046"/>
                <w:sz w:val="24"/>
                <w:szCs w:val="24"/>
              </w:rPr>
              <w:t>3</w:t>
            </w:r>
          </w:p>
        </w:tc>
      </w:tr>
      <w:tr w:rsidR="0004369D" w:rsidRPr="0004369D" w:rsidTr="0004369D">
        <w:tc>
          <w:tcPr>
            <w:tcW w:w="817" w:type="dxa"/>
          </w:tcPr>
          <w:p w:rsidR="0004369D" w:rsidRPr="0004369D" w:rsidRDefault="0004369D" w:rsidP="00F531FA">
            <w:pPr>
              <w:pStyle w:val="a4"/>
              <w:numPr>
                <w:ilvl w:val="0"/>
                <w:numId w:val="38"/>
              </w:numPr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</w:p>
        </w:tc>
        <w:tc>
          <w:tcPr>
            <w:tcW w:w="4728" w:type="dxa"/>
          </w:tcPr>
          <w:p w:rsidR="0004369D" w:rsidRPr="0004369D" w:rsidRDefault="0004369D" w:rsidP="00F531FA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МБОУ «СОШ №8 г. Урус-Мартан»</w:t>
            </w:r>
          </w:p>
        </w:tc>
        <w:tc>
          <w:tcPr>
            <w:tcW w:w="918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1</w:t>
            </w:r>
          </w:p>
        </w:tc>
        <w:tc>
          <w:tcPr>
            <w:tcW w:w="985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  <w:tc>
          <w:tcPr>
            <w:tcW w:w="943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  <w:tc>
          <w:tcPr>
            <w:tcW w:w="1180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1</w:t>
            </w:r>
          </w:p>
        </w:tc>
      </w:tr>
      <w:tr w:rsidR="0004369D" w:rsidRPr="0004369D" w:rsidTr="0004369D">
        <w:tc>
          <w:tcPr>
            <w:tcW w:w="817" w:type="dxa"/>
          </w:tcPr>
          <w:p w:rsidR="0004369D" w:rsidRPr="0004369D" w:rsidRDefault="0004369D" w:rsidP="00F531FA">
            <w:pPr>
              <w:pStyle w:val="a4"/>
              <w:numPr>
                <w:ilvl w:val="0"/>
                <w:numId w:val="38"/>
              </w:numPr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</w:p>
        </w:tc>
        <w:tc>
          <w:tcPr>
            <w:tcW w:w="4728" w:type="dxa"/>
          </w:tcPr>
          <w:p w:rsidR="0004369D" w:rsidRPr="0004369D" w:rsidRDefault="0004369D" w:rsidP="00F531FA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МБОУ «СОШ №9 г. Урус-Мартан»</w:t>
            </w:r>
          </w:p>
        </w:tc>
        <w:tc>
          <w:tcPr>
            <w:tcW w:w="918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  <w:tc>
          <w:tcPr>
            <w:tcW w:w="985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  <w:tc>
          <w:tcPr>
            <w:tcW w:w="943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  <w:tc>
          <w:tcPr>
            <w:tcW w:w="1180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</w:tr>
      <w:tr w:rsidR="0004369D" w:rsidRPr="0004369D" w:rsidTr="0004369D">
        <w:tc>
          <w:tcPr>
            <w:tcW w:w="817" w:type="dxa"/>
          </w:tcPr>
          <w:p w:rsidR="0004369D" w:rsidRPr="0004369D" w:rsidRDefault="0004369D" w:rsidP="00F531FA">
            <w:pPr>
              <w:pStyle w:val="a4"/>
              <w:numPr>
                <w:ilvl w:val="0"/>
                <w:numId w:val="38"/>
              </w:numPr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</w:p>
        </w:tc>
        <w:tc>
          <w:tcPr>
            <w:tcW w:w="4728" w:type="dxa"/>
          </w:tcPr>
          <w:p w:rsidR="0004369D" w:rsidRPr="0004369D" w:rsidRDefault="0004369D" w:rsidP="00F531FA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МБОУ «СОШ №1 с. Алхан-Юрт»</w:t>
            </w:r>
          </w:p>
        </w:tc>
        <w:tc>
          <w:tcPr>
            <w:tcW w:w="918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  <w:tc>
          <w:tcPr>
            <w:tcW w:w="985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  <w:tc>
          <w:tcPr>
            <w:tcW w:w="943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  <w:tc>
          <w:tcPr>
            <w:tcW w:w="1180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</w:tr>
      <w:tr w:rsidR="0004369D" w:rsidRPr="0004369D" w:rsidTr="0004369D">
        <w:tc>
          <w:tcPr>
            <w:tcW w:w="817" w:type="dxa"/>
          </w:tcPr>
          <w:p w:rsidR="0004369D" w:rsidRPr="0004369D" w:rsidRDefault="0004369D" w:rsidP="00F531FA">
            <w:pPr>
              <w:pStyle w:val="a4"/>
              <w:numPr>
                <w:ilvl w:val="0"/>
                <w:numId w:val="38"/>
              </w:numPr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</w:p>
        </w:tc>
        <w:tc>
          <w:tcPr>
            <w:tcW w:w="4728" w:type="dxa"/>
          </w:tcPr>
          <w:p w:rsidR="0004369D" w:rsidRPr="0004369D" w:rsidRDefault="0004369D" w:rsidP="00F531FA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МБОУ «СОШ №2 с. Алхан-Юрт»</w:t>
            </w:r>
          </w:p>
        </w:tc>
        <w:tc>
          <w:tcPr>
            <w:tcW w:w="918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  <w:tc>
          <w:tcPr>
            <w:tcW w:w="985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1</w:t>
            </w:r>
          </w:p>
        </w:tc>
        <w:tc>
          <w:tcPr>
            <w:tcW w:w="943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  <w:tc>
          <w:tcPr>
            <w:tcW w:w="1180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1</w:t>
            </w:r>
          </w:p>
        </w:tc>
      </w:tr>
      <w:tr w:rsidR="0004369D" w:rsidRPr="0004369D" w:rsidTr="0004369D">
        <w:tc>
          <w:tcPr>
            <w:tcW w:w="817" w:type="dxa"/>
          </w:tcPr>
          <w:p w:rsidR="0004369D" w:rsidRPr="0004369D" w:rsidRDefault="0004369D" w:rsidP="00F531FA">
            <w:pPr>
              <w:pStyle w:val="a4"/>
              <w:numPr>
                <w:ilvl w:val="0"/>
                <w:numId w:val="38"/>
              </w:numPr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</w:p>
        </w:tc>
        <w:tc>
          <w:tcPr>
            <w:tcW w:w="4728" w:type="dxa"/>
          </w:tcPr>
          <w:p w:rsidR="0004369D" w:rsidRPr="0004369D" w:rsidRDefault="0004369D" w:rsidP="00F531FA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МБОУ «СОШ №3 с. Алхан-Юрт»</w:t>
            </w:r>
          </w:p>
        </w:tc>
        <w:tc>
          <w:tcPr>
            <w:tcW w:w="918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  <w:tc>
          <w:tcPr>
            <w:tcW w:w="985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  <w:tc>
          <w:tcPr>
            <w:tcW w:w="943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  <w:tc>
          <w:tcPr>
            <w:tcW w:w="1180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</w:tr>
      <w:tr w:rsidR="0004369D" w:rsidRPr="0004369D" w:rsidTr="0004369D">
        <w:tc>
          <w:tcPr>
            <w:tcW w:w="817" w:type="dxa"/>
          </w:tcPr>
          <w:p w:rsidR="0004369D" w:rsidRPr="0004369D" w:rsidRDefault="0004369D" w:rsidP="00F531FA">
            <w:pPr>
              <w:pStyle w:val="a4"/>
              <w:numPr>
                <w:ilvl w:val="0"/>
                <w:numId w:val="38"/>
              </w:numPr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</w:p>
        </w:tc>
        <w:tc>
          <w:tcPr>
            <w:tcW w:w="4728" w:type="dxa"/>
          </w:tcPr>
          <w:p w:rsidR="0004369D" w:rsidRPr="0004369D" w:rsidRDefault="0004369D" w:rsidP="00F531FA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МБОУ «СОШ с. Танги»</w:t>
            </w:r>
          </w:p>
        </w:tc>
        <w:tc>
          <w:tcPr>
            <w:tcW w:w="918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  <w:tc>
          <w:tcPr>
            <w:tcW w:w="985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  <w:tc>
          <w:tcPr>
            <w:tcW w:w="943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  <w:tc>
          <w:tcPr>
            <w:tcW w:w="1180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</w:tr>
      <w:tr w:rsidR="0004369D" w:rsidRPr="0004369D" w:rsidTr="0004369D">
        <w:tc>
          <w:tcPr>
            <w:tcW w:w="817" w:type="dxa"/>
          </w:tcPr>
          <w:p w:rsidR="0004369D" w:rsidRPr="0004369D" w:rsidRDefault="0004369D" w:rsidP="00F531FA">
            <w:pPr>
              <w:pStyle w:val="a4"/>
              <w:numPr>
                <w:ilvl w:val="0"/>
                <w:numId w:val="38"/>
              </w:numPr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</w:p>
        </w:tc>
        <w:tc>
          <w:tcPr>
            <w:tcW w:w="4728" w:type="dxa"/>
          </w:tcPr>
          <w:p w:rsidR="0004369D" w:rsidRPr="0004369D" w:rsidRDefault="0004369D" w:rsidP="00F531FA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МБОУ «СОШ №1 с. Алхазурово»</w:t>
            </w:r>
          </w:p>
        </w:tc>
        <w:tc>
          <w:tcPr>
            <w:tcW w:w="918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  <w:tc>
          <w:tcPr>
            <w:tcW w:w="985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1</w:t>
            </w:r>
          </w:p>
        </w:tc>
        <w:tc>
          <w:tcPr>
            <w:tcW w:w="943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2</w:t>
            </w:r>
          </w:p>
        </w:tc>
      </w:tr>
      <w:tr w:rsidR="0004369D" w:rsidRPr="0004369D" w:rsidTr="0004369D">
        <w:tc>
          <w:tcPr>
            <w:tcW w:w="817" w:type="dxa"/>
          </w:tcPr>
          <w:p w:rsidR="0004369D" w:rsidRPr="0004369D" w:rsidRDefault="0004369D" w:rsidP="00F531FA">
            <w:pPr>
              <w:pStyle w:val="a4"/>
              <w:numPr>
                <w:ilvl w:val="0"/>
                <w:numId w:val="38"/>
              </w:numPr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</w:p>
        </w:tc>
        <w:tc>
          <w:tcPr>
            <w:tcW w:w="4728" w:type="dxa"/>
          </w:tcPr>
          <w:p w:rsidR="0004369D" w:rsidRPr="0004369D" w:rsidRDefault="0004369D" w:rsidP="00F531FA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МБОУ «СОШ №2 с. Алхазурово»</w:t>
            </w:r>
          </w:p>
        </w:tc>
        <w:tc>
          <w:tcPr>
            <w:tcW w:w="918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1</w:t>
            </w:r>
          </w:p>
        </w:tc>
        <w:tc>
          <w:tcPr>
            <w:tcW w:w="985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3</w:t>
            </w:r>
          </w:p>
        </w:tc>
        <w:tc>
          <w:tcPr>
            <w:tcW w:w="943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5</w:t>
            </w:r>
          </w:p>
        </w:tc>
      </w:tr>
      <w:tr w:rsidR="0004369D" w:rsidRPr="0004369D" w:rsidTr="0004369D">
        <w:tc>
          <w:tcPr>
            <w:tcW w:w="817" w:type="dxa"/>
          </w:tcPr>
          <w:p w:rsidR="0004369D" w:rsidRPr="0004369D" w:rsidRDefault="0004369D" w:rsidP="00F531FA">
            <w:pPr>
              <w:pStyle w:val="a4"/>
              <w:numPr>
                <w:ilvl w:val="0"/>
                <w:numId w:val="38"/>
              </w:numPr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</w:p>
        </w:tc>
        <w:tc>
          <w:tcPr>
            <w:tcW w:w="4728" w:type="dxa"/>
          </w:tcPr>
          <w:p w:rsidR="0004369D" w:rsidRPr="0004369D" w:rsidRDefault="0004369D" w:rsidP="00F531FA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МБОУ «СОШ с. Гойское»</w:t>
            </w:r>
          </w:p>
        </w:tc>
        <w:tc>
          <w:tcPr>
            <w:tcW w:w="918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1</w:t>
            </w:r>
          </w:p>
        </w:tc>
        <w:tc>
          <w:tcPr>
            <w:tcW w:w="985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  <w:tc>
          <w:tcPr>
            <w:tcW w:w="943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2</w:t>
            </w:r>
          </w:p>
        </w:tc>
      </w:tr>
      <w:tr w:rsidR="0004369D" w:rsidRPr="0004369D" w:rsidTr="0004369D">
        <w:tc>
          <w:tcPr>
            <w:tcW w:w="817" w:type="dxa"/>
          </w:tcPr>
          <w:p w:rsidR="0004369D" w:rsidRPr="0004369D" w:rsidRDefault="0004369D" w:rsidP="00F531FA">
            <w:pPr>
              <w:pStyle w:val="a4"/>
              <w:numPr>
                <w:ilvl w:val="0"/>
                <w:numId w:val="38"/>
              </w:numPr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</w:p>
        </w:tc>
        <w:tc>
          <w:tcPr>
            <w:tcW w:w="4728" w:type="dxa"/>
          </w:tcPr>
          <w:p w:rsidR="0004369D" w:rsidRPr="0004369D" w:rsidRDefault="0004369D" w:rsidP="00F531FA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МБОУ «СОШ №1 с. Гойты»</w:t>
            </w:r>
          </w:p>
        </w:tc>
        <w:tc>
          <w:tcPr>
            <w:tcW w:w="918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  <w:tc>
          <w:tcPr>
            <w:tcW w:w="985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  <w:tc>
          <w:tcPr>
            <w:tcW w:w="943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  <w:tc>
          <w:tcPr>
            <w:tcW w:w="1180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</w:tr>
      <w:tr w:rsidR="0004369D" w:rsidRPr="0004369D" w:rsidTr="0004369D">
        <w:tc>
          <w:tcPr>
            <w:tcW w:w="817" w:type="dxa"/>
          </w:tcPr>
          <w:p w:rsidR="0004369D" w:rsidRPr="0004369D" w:rsidRDefault="0004369D" w:rsidP="00F531FA">
            <w:pPr>
              <w:pStyle w:val="a4"/>
              <w:numPr>
                <w:ilvl w:val="0"/>
                <w:numId w:val="38"/>
              </w:numPr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</w:p>
        </w:tc>
        <w:tc>
          <w:tcPr>
            <w:tcW w:w="4728" w:type="dxa"/>
          </w:tcPr>
          <w:p w:rsidR="0004369D" w:rsidRPr="0004369D" w:rsidRDefault="0004369D" w:rsidP="00F531FA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МБОУ «СОШ №2 с. Гойты»</w:t>
            </w:r>
          </w:p>
        </w:tc>
        <w:tc>
          <w:tcPr>
            <w:tcW w:w="918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  <w:tc>
          <w:tcPr>
            <w:tcW w:w="985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  <w:tc>
          <w:tcPr>
            <w:tcW w:w="943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  <w:tc>
          <w:tcPr>
            <w:tcW w:w="1180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</w:tr>
      <w:tr w:rsidR="0004369D" w:rsidRPr="0004369D" w:rsidTr="0004369D">
        <w:tc>
          <w:tcPr>
            <w:tcW w:w="817" w:type="dxa"/>
          </w:tcPr>
          <w:p w:rsidR="0004369D" w:rsidRPr="0004369D" w:rsidRDefault="0004369D" w:rsidP="00F531FA">
            <w:pPr>
              <w:pStyle w:val="a4"/>
              <w:numPr>
                <w:ilvl w:val="0"/>
                <w:numId w:val="38"/>
              </w:numPr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</w:p>
        </w:tc>
        <w:tc>
          <w:tcPr>
            <w:tcW w:w="4728" w:type="dxa"/>
          </w:tcPr>
          <w:p w:rsidR="0004369D" w:rsidRPr="0004369D" w:rsidRDefault="0004369D" w:rsidP="00F531FA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МБОУ «СОШ №3 с. Гойты»</w:t>
            </w:r>
          </w:p>
        </w:tc>
        <w:tc>
          <w:tcPr>
            <w:tcW w:w="918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  <w:tc>
          <w:tcPr>
            <w:tcW w:w="985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  <w:tc>
          <w:tcPr>
            <w:tcW w:w="943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  <w:tc>
          <w:tcPr>
            <w:tcW w:w="1180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</w:tr>
      <w:tr w:rsidR="0004369D" w:rsidRPr="0004369D" w:rsidTr="0004369D">
        <w:tc>
          <w:tcPr>
            <w:tcW w:w="817" w:type="dxa"/>
          </w:tcPr>
          <w:p w:rsidR="0004369D" w:rsidRPr="0004369D" w:rsidRDefault="0004369D" w:rsidP="00F531FA">
            <w:pPr>
              <w:pStyle w:val="a4"/>
              <w:numPr>
                <w:ilvl w:val="0"/>
                <w:numId w:val="38"/>
              </w:numPr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</w:p>
        </w:tc>
        <w:tc>
          <w:tcPr>
            <w:tcW w:w="4728" w:type="dxa"/>
          </w:tcPr>
          <w:p w:rsidR="0004369D" w:rsidRPr="0004369D" w:rsidRDefault="0004369D" w:rsidP="00F531FA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МБОУ «СОШ №5 с. Гойты»</w:t>
            </w:r>
          </w:p>
        </w:tc>
        <w:tc>
          <w:tcPr>
            <w:tcW w:w="918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  <w:tc>
          <w:tcPr>
            <w:tcW w:w="985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1</w:t>
            </w:r>
          </w:p>
        </w:tc>
        <w:tc>
          <w:tcPr>
            <w:tcW w:w="943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2</w:t>
            </w:r>
          </w:p>
        </w:tc>
        <w:tc>
          <w:tcPr>
            <w:tcW w:w="1180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3</w:t>
            </w:r>
          </w:p>
        </w:tc>
      </w:tr>
      <w:tr w:rsidR="0004369D" w:rsidRPr="0004369D" w:rsidTr="0004369D">
        <w:tc>
          <w:tcPr>
            <w:tcW w:w="817" w:type="dxa"/>
          </w:tcPr>
          <w:p w:rsidR="0004369D" w:rsidRPr="0004369D" w:rsidRDefault="0004369D" w:rsidP="00F531FA">
            <w:pPr>
              <w:pStyle w:val="a4"/>
              <w:numPr>
                <w:ilvl w:val="0"/>
                <w:numId w:val="38"/>
              </w:numPr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</w:p>
        </w:tc>
        <w:tc>
          <w:tcPr>
            <w:tcW w:w="4728" w:type="dxa"/>
          </w:tcPr>
          <w:p w:rsidR="0004369D" w:rsidRPr="0004369D" w:rsidRDefault="0004369D" w:rsidP="00F531FA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МБОУ «СОШ №6 с. Гойты»</w:t>
            </w:r>
          </w:p>
        </w:tc>
        <w:tc>
          <w:tcPr>
            <w:tcW w:w="918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  <w:tc>
          <w:tcPr>
            <w:tcW w:w="985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  <w:tc>
          <w:tcPr>
            <w:tcW w:w="943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1</w:t>
            </w:r>
          </w:p>
        </w:tc>
      </w:tr>
      <w:tr w:rsidR="0004369D" w:rsidRPr="0004369D" w:rsidTr="0004369D">
        <w:tc>
          <w:tcPr>
            <w:tcW w:w="817" w:type="dxa"/>
          </w:tcPr>
          <w:p w:rsidR="0004369D" w:rsidRPr="0004369D" w:rsidRDefault="0004369D" w:rsidP="00F531FA">
            <w:pPr>
              <w:pStyle w:val="a4"/>
              <w:numPr>
                <w:ilvl w:val="0"/>
                <w:numId w:val="38"/>
              </w:numPr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</w:p>
        </w:tc>
        <w:tc>
          <w:tcPr>
            <w:tcW w:w="4728" w:type="dxa"/>
          </w:tcPr>
          <w:p w:rsidR="0004369D" w:rsidRPr="0004369D" w:rsidRDefault="0004369D" w:rsidP="00F531FA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МБОУ «СОШ  с. Гой-Чу»</w:t>
            </w:r>
          </w:p>
        </w:tc>
        <w:tc>
          <w:tcPr>
            <w:tcW w:w="918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  <w:tc>
          <w:tcPr>
            <w:tcW w:w="985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1</w:t>
            </w:r>
          </w:p>
        </w:tc>
        <w:tc>
          <w:tcPr>
            <w:tcW w:w="943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2</w:t>
            </w:r>
          </w:p>
        </w:tc>
      </w:tr>
      <w:tr w:rsidR="0004369D" w:rsidRPr="0004369D" w:rsidTr="0004369D">
        <w:tc>
          <w:tcPr>
            <w:tcW w:w="817" w:type="dxa"/>
          </w:tcPr>
          <w:p w:rsidR="0004369D" w:rsidRPr="0004369D" w:rsidRDefault="0004369D" w:rsidP="00F531FA">
            <w:pPr>
              <w:pStyle w:val="a4"/>
              <w:numPr>
                <w:ilvl w:val="0"/>
                <w:numId w:val="38"/>
              </w:numPr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</w:p>
        </w:tc>
        <w:tc>
          <w:tcPr>
            <w:tcW w:w="4728" w:type="dxa"/>
          </w:tcPr>
          <w:p w:rsidR="0004369D" w:rsidRPr="0004369D" w:rsidRDefault="0004369D" w:rsidP="00F531FA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МБОУ «СОШ  с. Гехи-Чу»</w:t>
            </w:r>
          </w:p>
        </w:tc>
        <w:tc>
          <w:tcPr>
            <w:tcW w:w="918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1</w:t>
            </w:r>
          </w:p>
        </w:tc>
        <w:tc>
          <w:tcPr>
            <w:tcW w:w="985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  <w:tc>
          <w:tcPr>
            <w:tcW w:w="943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  <w:tc>
          <w:tcPr>
            <w:tcW w:w="1180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1</w:t>
            </w:r>
          </w:p>
        </w:tc>
      </w:tr>
      <w:tr w:rsidR="0004369D" w:rsidRPr="0004369D" w:rsidTr="0004369D">
        <w:tc>
          <w:tcPr>
            <w:tcW w:w="817" w:type="dxa"/>
          </w:tcPr>
          <w:p w:rsidR="0004369D" w:rsidRPr="0004369D" w:rsidRDefault="0004369D" w:rsidP="00F531FA">
            <w:pPr>
              <w:pStyle w:val="a4"/>
              <w:numPr>
                <w:ilvl w:val="0"/>
                <w:numId w:val="38"/>
              </w:numPr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</w:p>
        </w:tc>
        <w:tc>
          <w:tcPr>
            <w:tcW w:w="4728" w:type="dxa"/>
          </w:tcPr>
          <w:p w:rsidR="0004369D" w:rsidRPr="0004369D" w:rsidRDefault="0004369D" w:rsidP="00F531FA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МБОУ «СОШ №1  с. Гехи»</w:t>
            </w:r>
          </w:p>
        </w:tc>
        <w:tc>
          <w:tcPr>
            <w:tcW w:w="918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  <w:tc>
          <w:tcPr>
            <w:tcW w:w="985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  <w:tc>
          <w:tcPr>
            <w:tcW w:w="943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  <w:tc>
          <w:tcPr>
            <w:tcW w:w="1180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</w:tr>
      <w:tr w:rsidR="0004369D" w:rsidRPr="0004369D" w:rsidTr="0004369D">
        <w:tc>
          <w:tcPr>
            <w:tcW w:w="817" w:type="dxa"/>
          </w:tcPr>
          <w:p w:rsidR="0004369D" w:rsidRPr="0004369D" w:rsidRDefault="0004369D" w:rsidP="00F531FA">
            <w:pPr>
              <w:pStyle w:val="a4"/>
              <w:numPr>
                <w:ilvl w:val="0"/>
                <w:numId w:val="38"/>
              </w:numPr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</w:p>
        </w:tc>
        <w:tc>
          <w:tcPr>
            <w:tcW w:w="4728" w:type="dxa"/>
          </w:tcPr>
          <w:p w:rsidR="0004369D" w:rsidRPr="0004369D" w:rsidRDefault="0004369D" w:rsidP="00F531FA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МБОУ «СОШ №3  с. Гехи»</w:t>
            </w:r>
          </w:p>
        </w:tc>
        <w:tc>
          <w:tcPr>
            <w:tcW w:w="918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  <w:tc>
          <w:tcPr>
            <w:tcW w:w="985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  <w:tc>
          <w:tcPr>
            <w:tcW w:w="943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  <w:tc>
          <w:tcPr>
            <w:tcW w:w="1180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</w:tr>
      <w:tr w:rsidR="0004369D" w:rsidRPr="0004369D" w:rsidTr="0004369D">
        <w:tc>
          <w:tcPr>
            <w:tcW w:w="817" w:type="dxa"/>
          </w:tcPr>
          <w:p w:rsidR="0004369D" w:rsidRPr="0004369D" w:rsidRDefault="0004369D" w:rsidP="00F531FA">
            <w:pPr>
              <w:pStyle w:val="a4"/>
              <w:numPr>
                <w:ilvl w:val="0"/>
                <w:numId w:val="38"/>
              </w:numPr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</w:p>
        </w:tc>
        <w:tc>
          <w:tcPr>
            <w:tcW w:w="4728" w:type="dxa"/>
          </w:tcPr>
          <w:p w:rsidR="0004369D" w:rsidRPr="0004369D" w:rsidRDefault="0004369D" w:rsidP="00F531FA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МБОУ «СОШ №4  с. Гехи»</w:t>
            </w:r>
          </w:p>
        </w:tc>
        <w:tc>
          <w:tcPr>
            <w:tcW w:w="918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  <w:tc>
          <w:tcPr>
            <w:tcW w:w="985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  <w:tc>
          <w:tcPr>
            <w:tcW w:w="943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  <w:tc>
          <w:tcPr>
            <w:tcW w:w="1180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</w:tr>
      <w:tr w:rsidR="0004369D" w:rsidRPr="0004369D" w:rsidTr="0004369D">
        <w:tc>
          <w:tcPr>
            <w:tcW w:w="817" w:type="dxa"/>
          </w:tcPr>
          <w:p w:rsidR="0004369D" w:rsidRPr="0004369D" w:rsidRDefault="0004369D" w:rsidP="00F531FA">
            <w:pPr>
              <w:pStyle w:val="a4"/>
              <w:numPr>
                <w:ilvl w:val="0"/>
                <w:numId w:val="38"/>
              </w:numPr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</w:p>
        </w:tc>
        <w:tc>
          <w:tcPr>
            <w:tcW w:w="4728" w:type="dxa"/>
          </w:tcPr>
          <w:p w:rsidR="0004369D" w:rsidRPr="0004369D" w:rsidRDefault="0004369D" w:rsidP="00F531FA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МБОУ «СОШ №5  с. Гехи»</w:t>
            </w:r>
          </w:p>
        </w:tc>
        <w:tc>
          <w:tcPr>
            <w:tcW w:w="918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  <w:tc>
          <w:tcPr>
            <w:tcW w:w="985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  <w:tc>
          <w:tcPr>
            <w:tcW w:w="943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  <w:tc>
          <w:tcPr>
            <w:tcW w:w="1180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</w:tr>
      <w:tr w:rsidR="0004369D" w:rsidRPr="0004369D" w:rsidTr="0004369D">
        <w:tc>
          <w:tcPr>
            <w:tcW w:w="817" w:type="dxa"/>
          </w:tcPr>
          <w:p w:rsidR="0004369D" w:rsidRPr="0004369D" w:rsidRDefault="0004369D" w:rsidP="00F531FA">
            <w:pPr>
              <w:pStyle w:val="a4"/>
              <w:numPr>
                <w:ilvl w:val="0"/>
                <w:numId w:val="38"/>
              </w:numPr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</w:p>
        </w:tc>
        <w:tc>
          <w:tcPr>
            <w:tcW w:w="4728" w:type="dxa"/>
          </w:tcPr>
          <w:p w:rsidR="0004369D" w:rsidRPr="0004369D" w:rsidRDefault="0004369D" w:rsidP="00F531FA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МБОУ «СОШ №1  с. Шалажи»</w:t>
            </w:r>
          </w:p>
        </w:tc>
        <w:tc>
          <w:tcPr>
            <w:tcW w:w="918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  <w:tc>
          <w:tcPr>
            <w:tcW w:w="985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  <w:tc>
          <w:tcPr>
            <w:tcW w:w="943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  <w:tc>
          <w:tcPr>
            <w:tcW w:w="1180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</w:tr>
      <w:tr w:rsidR="0004369D" w:rsidRPr="0004369D" w:rsidTr="0004369D">
        <w:tc>
          <w:tcPr>
            <w:tcW w:w="817" w:type="dxa"/>
          </w:tcPr>
          <w:p w:rsidR="0004369D" w:rsidRPr="0004369D" w:rsidRDefault="0004369D" w:rsidP="00F531FA">
            <w:pPr>
              <w:pStyle w:val="a4"/>
              <w:numPr>
                <w:ilvl w:val="0"/>
                <w:numId w:val="38"/>
              </w:numPr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</w:p>
        </w:tc>
        <w:tc>
          <w:tcPr>
            <w:tcW w:w="4728" w:type="dxa"/>
          </w:tcPr>
          <w:p w:rsidR="0004369D" w:rsidRPr="0004369D" w:rsidRDefault="0004369D" w:rsidP="00F531FA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МБОУ «СОШ №2  с. Шалажи»</w:t>
            </w:r>
          </w:p>
        </w:tc>
        <w:tc>
          <w:tcPr>
            <w:tcW w:w="918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  <w:tc>
          <w:tcPr>
            <w:tcW w:w="985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  <w:tc>
          <w:tcPr>
            <w:tcW w:w="943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  <w:tc>
          <w:tcPr>
            <w:tcW w:w="1180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</w:tr>
      <w:tr w:rsidR="0004369D" w:rsidRPr="0004369D" w:rsidTr="0004369D">
        <w:tc>
          <w:tcPr>
            <w:tcW w:w="817" w:type="dxa"/>
          </w:tcPr>
          <w:p w:rsidR="0004369D" w:rsidRPr="0004369D" w:rsidRDefault="0004369D" w:rsidP="00F531FA">
            <w:pPr>
              <w:pStyle w:val="a4"/>
              <w:numPr>
                <w:ilvl w:val="0"/>
                <w:numId w:val="38"/>
              </w:numPr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</w:p>
        </w:tc>
        <w:tc>
          <w:tcPr>
            <w:tcW w:w="4728" w:type="dxa"/>
          </w:tcPr>
          <w:p w:rsidR="0004369D" w:rsidRPr="0004369D" w:rsidRDefault="0004369D" w:rsidP="00F531FA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МБОУ «СОШ №1  с. Рошни-Чу»</w:t>
            </w:r>
          </w:p>
        </w:tc>
        <w:tc>
          <w:tcPr>
            <w:tcW w:w="918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1</w:t>
            </w:r>
          </w:p>
        </w:tc>
        <w:tc>
          <w:tcPr>
            <w:tcW w:w="985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  <w:tc>
          <w:tcPr>
            <w:tcW w:w="943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  <w:tc>
          <w:tcPr>
            <w:tcW w:w="1180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1</w:t>
            </w:r>
          </w:p>
        </w:tc>
      </w:tr>
      <w:tr w:rsidR="0004369D" w:rsidRPr="0004369D" w:rsidTr="0004369D">
        <w:tc>
          <w:tcPr>
            <w:tcW w:w="817" w:type="dxa"/>
          </w:tcPr>
          <w:p w:rsidR="0004369D" w:rsidRPr="0004369D" w:rsidRDefault="0004369D" w:rsidP="00F531FA">
            <w:pPr>
              <w:pStyle w:val="a4"/>
              <w:numPr>
                <w:ilvl w:val="0"/>
                <w:numId w:val="38"/>
              </w:numPr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</w:p>
        </w:tc>
        <w:tc>
          <w:tcPr>
            <w:tcW w:w="4728" w:type="dxa"/>
          </w:tcPr>
          <w:p w:rsidR="0004369D" w:rsidRPr="0004369D" w:rsidRDefault="0004369D" w:rsidP="00F531FA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МБОУ «СОШ №2  с. Рошни-Чу»</w:t>
            </w:r>
          </w:p>
        </w:tc>
        <w:tc>
          <w:tcPr>
            <w:tcW w:w="918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  <w:tc>
          <w:tcPr>
            <w:tcW w:w="985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  <w:tc>
          <w:tcPr>
            <w:tcW w:w="943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  <w:tc>
          <w:tcPr>
            <w:tcW w:w="1180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</w:tr>
      <w:tr w:rsidR="0004369D" w:rsidRPr="0004369D" w:rsidTr="0004369D">
        <w:tc>
          <w:tcPr>
            <w:tcW w:w="817" w:type="dxa"/>
          </w:tcPr>
          <w:p w:rsidR="0004369D" w:rsidRPr="0004369D" w:rsidRDefault="0004369D" w:rsidP="00F531FA">
            <w:pPr>
              <w:pStyle w:val="a4"/>
              <w:numPr>
                <w:ilvl w:val="0"/>
                <w:numId w:val="38"/>
              </w:numPr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</w:p>
        </w:tc>
        <w:tc>
          <w:tcPr>
            <w:tcW w:w="4728" w:type="dxa"/>
          </w:tcPr>
          <w:p w:rsidR="0004369D" w:rsidRPr="0004369D" w:rsidRDefault="0004369D" w:rsidP="00F531FA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МБОУ «СОШ №1  с. Мартан-Чу»</w:t>
            </w:r>
          </w:p>
        </w:tc>
        <w:tc>
          <w:tcPr>
            <w:tcW w:w="918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  <w:tc>
          <w:tcPr>
            <w:tcW w:w="985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2</w:t>
            </w:r>
          </w:p>
        </w:tc>
        <w:tc>
          <w:tcPr>
            <w:tcW w:w="943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  <w:tc>
          <w:tcPr>
            <w:tcW w:w="1180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2</w:t>
            </w:r>
          </w:p>
        </w:tc>
      </w:tr>
      <w:tr w:rsidR="0004369D" w:rsidRPr="0004369D" w:rsidTr="0004369D">
        <w:tc>
          <w:tcPr>
            <w:tcW w:w="817" w:type="dxa"/>
          </w:tcPr>
          <w:p w:rsidR="0004369D" w:rsidRPr="0004369D" w:rsidRDefault="0004369D" w:rsidP="00F531FA">
            <w:pPr>
              <w:pStyle w:val="a4"/>
              <w:numPr>
                <w:ilvl w:val="0"/>
                <w:numId w:val="38"/>
              </w:numPr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</w:p>
        </w:tc>
        <w:tc>
          <w:tcPr>
            <w:tcW w:w="4728" w:type="dxa"/>
          </w:tcPr>
          <w:p w:rsidR="0004369D" w:rsidRPr="0004369D" w:rsidRDefault="0004369D" w:rsidP="00F531FA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МБОУ «СОШ №2  с. Мартан-Чу»</w:t>
            </w:r>
          </w:p>
        </w:tc>
        <w:tc>
          <w:tcPr>
            <w:tcW w:w="918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  <w:tc>
          <w:tcPr>
            <w:tcW w:w="985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  <w:tc>
          <w:tcPr>
            <w:tcW w:w="943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  <w:tc>
          <w:tcPr>
            <w:tcW w:w="1180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</w:tr>
      <w:tr w:rsidR="0004369D" w:rsidRPr="0004369D" w:rsidTr="0004369D">
        <w:tc>
          <w:tcPr>
            <w:tcW w:w="817" w:type="dxa"/>
          </w:tcPr>
          <w:p w:rsidR="0004369D" w:rsidRPr="0004369D" w:rsidRDefault="0004369D" w:rsidP="00F531FA">
            <w:pPr>
              <w:pStyle w:val="a4"/>
              <w:numPr>
                <w:ilvl w:val="0"/>
                <w:numId w:val="38"/>
              </w:numPr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</w:p>
        </w:tc>
        <w:tc>
          <w:tcPr>
            <w:tcW w:w="4728" w:type="dxa"/>
          </w:tcPr>
          <w:p w:rsidR="0004369D" w:rsidRPr="0004369D" w:rsidRDefault="0004369D" w:rsidP="00F531FA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МБОУ «ООШ п. Мичурина»</w:t>
            </w:r>
          </w:p>
        </w:tc>
        <w:tc>
          <w:tcPr>
            <w:tcW w:w="918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  <w:tc>
          <w:tcPr>
            <w:tcW w:w="985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  <w:tc>
          <w:tcPr>
            <w:tcW w:w="943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  <w:tc>
          <w:tcPr>
            <w:tcW w:w="1180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</w:tr>
      <w:tr w:rsidR="0004369D" w:rsidRPr="0004369D" w:rsidTr="0004369D">
        <w:tc>
          <w:tcPr>
            <w:tcW w:w="817" w:type="dxa"/>
          </w:tcPr>
          <w:p w:rsidR="0004369D" w:rsidRPr="0004369D" w:rsidRDefault="0004369D" w:rsidP="00F531FA">
            <w:pPr>
              <w:pStyle w:val="a4"/>
              <w:numPr>
                <w:ilvl w:val="0"/>
                <w:numId w:val="38"/>
              </w:numPr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</w:p>
        </w:tc>
        <w:tc>
          <w:tcPr>
            <w:tcW w:w="4728" w:type="dxa"/>
          </w:tcPr>
          <w:p w:rsidR="0004369D" w:rsidRPr="0004369D" w:rsidRDefault="0004369D" w:rsidP="00F531FA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МБОУ «СОШ №1 с. Старые Атаги»</w:t>
            </w:r>
          </w:p>
        </w:tc>
        <w:tc>
          <w:tcPr>
            <w:tcW w:w="918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  <w:tc>
          <w:tcPr>
            <w:tcW w:w="985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  <w:tc>
          <w:tcPr>
            <w:tcW w:w="943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1</w:t>
            </w:r>
          </w:p>
        </w:tc>
      </w:tr>
      <w:tr w:rsidR="0004369D" w:rsidRPr="0004369D" w:rsidTr="0004369D">
        <w:tc>
          <w:tcPr>
            <w:tcW w:w="817" w:type="dxa"/>
          </w:tcPr>
          <w:p w:rsidR="0004369D" w:rsidRPr="0004369D" w:rsidRDefault="0004369D" w:rsidP="00F531FA">
            <w:pPr>
              <w:pStyle w:val="a4"/>
              <w:numPr>
                <w:ilvl w:val="0"/>
                <w:numId w:val="38"/>
              </w:numPr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</w:p>
        </w:tc>
        <w:tc>
          <w:tcPr>
            <w:tcW w:w="4728" w:type="dxa"/>
          </w:tcPr>
          <w:p w:rsidR="0004369D" w:rsidRPr="0004369D" w:rsidRDefault="0004369D" w:rsidP="00F531FA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МБОУ «СОШ №2 с. Старые Атаги»</w:t>
            </w:r>
          </w:p>
        </w:tc>
        <w:tc>
          <w:tcPr>
            <w:tcW w:w="918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  <w:tc>
          <w:tcPr>
            <w:tcW w:w="985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  <w:tc>
          <w:tcPr>
            <w:tcW w:w="943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  <w:tc>
          <w:tcPr>
            <w:tcW w:w="1180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</w:tr>
      <w:tr w:rsidR="0004369D" w:rsidRPr="0004369D" w:rsidTr="0004369D">
        <w:tc>
          <w:tcPr>
            <w:tcW w:w="817" w:type="dxa"/>
          </w:tcPr>
          <w:p w:rsidR="0004369D" w:rsidRPr="0004369D" w:rsidRDefault="0004369D" w:rsidP="00F531FA">
            <w:pPr>
              <w:pStyle w:val="a4"/>
              <w:numPr>
                <w:ilvl w:val="0"/>
                <w:numId w:val="38"/>
              </w:numPr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</w:p>
        </w:tc>
        <w:tc>
          <w:tcPr>
            <w:tcW w:w="4728" w:type="dxa"/>
          </w:tcPr>
          <w:p w:rsidR="0004369D" w:rsidRPr="0004369D" w:rsidRDefault="0004369D" w:rsidP="00F531FA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МБОУ «СОШ №3 с. Старые Атаги»</w:t>
            </w:r>
          </w:p>
        </w:tc>
        <w:tc>
          <w:tcPr>
            <w:tcW w:w="918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  <w:tc>
          <w:tcPr>
            <w:tcW w:w="985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  <w:tc>
          <w:tcPr>
            <w:tcW w:w="943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  <w:tc>
          <w:tcPr>
            <w:tcW w:w="1180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-</w:t>
            </w:r>
          </w:p>
        </w:tc>
      </w:tr>
      <w:tr w:rsidR="0004369D" w:rsidRPr="0004369D" w:rsidTr="0004369D">
        <w:tc>
          <w:tcPr>
            <w:tcW w:w="5545" w:type="dxa"/>
            <w:gridSpan w:val="2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Итого</w:t>
            </w:r>
          </w:p>
        </w:tc>
        <w:tc>
          <w:tcPr>
            <w:tcW w:w="918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/>
                <w:bCs/>
                <w:iCs/>
                <w:color w:val="3C4046"/>
                <w:sz w:val="24"/>
                <w:szCs w:val="24"/>
              </w:rPr>
              <w:t>9</w:t>
            </w:r>
          </w:p>
        </w:tc>
        <w:tc>
          <w:tcPr>
            <w:tcW w:w="985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/>
                <w:bCs/>
                <w:iCs/>
                <w:color w:val="3C4046"/>
                <w:sz w:val="24"/>
                <w:szCs w:val="24"/>
              </w:rPr>
              <w:t>10</w:t>
            </w:r>
          </w:p>
        </w:tc>
        <w:tc>
          <w:tcPr>
            <w:tcW w:w="943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/>
                <w:bCs/>
                <w:iCs/>
                <w:color w:val="3C4046"/>
                <w:sz w:val="24"/>
                <w:szCs w:val="24"/>
              </w:rPr>
              <w:t>11</w:t>
            </w:r>
          </w:p>
        </w:tc>
        <w:tc>
          <w:tcPr>
            <w:tcW w:w="1180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/>
                <w:bCs/>
                <w:iCs/>
                <w:color w:val="3C4046"/>
                <w:sz w:val="24"/>
                <w:szCs w:val="24"/>
              </w:rPr>
              <w:t>30</w:t>
            </w:r>
          </w:p>
        </w:tc>
      </w:tr>
    </w:tbl>
    <w:p w:rsidR="0004369D" w:rsidRPr="0004369D" w:rsidRDefault="0004369D" w:rsidP="00F531FA">
      <w:pPr>
        <w:pStyle w:val="a4"/>
        <w:jc w:val="center"/>
        <w:rPr>
          <w:rFonts w:ascii="Times New Roman" w:eastAsia="Times New Roman" w:hAnsi="Times New Roman" w:cs="Times New Roman"/>
          <w:b/>
          <w:bCs/>
          <w:iCs/>
          <w:color w:val="3C4046"/>
          <w:sz w:val="24"/>
          <w:szCs w:val="24"/>
        </w:rPr>
      </w:pPr>
    </w:p>
    <w:p w:rsidR="0004369D" w:rsidRPr="0004369D" w:rsidRDefault="0004369D" w:rsidP="0004369D">
      <w:pPr>
        <w:pStyle w:val="a4"/>
        <w:rPr>
          <w:rFonts w:ascii="Times New Roman" w:eastAsia="Times New Roman" w:hAnsi="Times New Roman" w:cs="Times New Roman"/>
          <w:b/>
          <w:bCs/>
          <w:iCs/>
          <w:color w:val="3C4046"/>
          <w:sz w:val="24"/>
          <w:szCs w:val="24"/>
        </w:rPr>
      </w:pPr>
    </w:p>
    <w:p w:rsidR="0004369D" w:rsidRPr="0004369D" w:rsidRDefault="0004369D" w:rsidP="00F531FA">
      <w:pPr>
        <w:pStyle w:val="a4"/>
        <w:jc w:val="center"/>
        <w:rPr>
          <w:rFonts w:ascii="Times New Roman" w:eastAsia="Times New Roman" w:hAnsi="Times New Roman" w:cs="Times New Roman"/>
          <w:b/>
          <w:bCs/>
          <w:iCs/>
          <w:color w:val="3C4046"/>
          <w:sz w:val="24"/>
          <w:szCs w:val="24"/>
        </w:rPr>
      </w:pPr>
      <w:r w:rsidRPr="0004369D">
        <w:rPr>
          <w:rFonts w:ascii="Times New Roman" w:eastAsia="Times New Roman" w:hAnsi="Times New Roman" w:cs="Times New Roman"/>
          <w:b/>
          <w:bCs/>
          <w:iCs/>
          <w:color w:val="3C4046"/>
          <w:sz w:val="24"/>
          <w:szCs w:val="24"/>
        </w:rPr>
        <w:lastRenderedPageBreak/>
        <w:t>Итоги муниципального этапа</w:t>
      </w:r>
    </w:p>
    <w:p w:rsidR="0004369D" w:rsidRPr="0004369D" w:rsidRDefault="0004369D" w:rsidP="00F531FA">
      <w:pPr>
        <w:pStyle w:val="a4"/>
        <w:jc w:val="center"/>
        <w:rPr>
          <w:rFonts w:ascii="Times New Roman" w:eastAsia="Times New Roman" w:hAnsi="Times New Roman" w:cs="Times New Roman"/>
          <w:b/>
          <w:bCs/>
          <w:iCs/>
          <w:color w:val="3C4046"/>
          <w:sz w:val="24"/>
          <w:szCs w:val="24"/>
        </w:rPr>
      </w:pPr>
      <w:r w:rsidRPr="0004369D">
        <w:rPr>
          <w:rFonts w:ascii="Times New Roman" w:eastAsia="Times New Roman" w:hAnsi="Times New Roman" w:cs="Times New Roman"/>
          <w:b/>
          <w:bCs/>
          <w:iCs/>
          <w:color w:val="3C4046"/>
          <w:sz w:val="24"/>
          <w:szCs w:val="24"/>
        </w:rPr>
        <w:t>муниципальной предметной олимпиады школьников</w:t>
      </w:r>
    </w:p>
    <w:p w:rsidR="0004369D" w:rsidRPr="0004369D" w:rsidRDefault="0004369D" w:rsidP="00F531FA">
      <w:pPr>
        <w:pStyle w:val="a4"/>
        <w:jc w:val="center"/>
        <w:rPr>
          <w:rFonts w:ascii="Times New Roman" w:eastAsia="Times New Roman" w:hAnsi="Times New Roman" w:cs="Times New Roman"/>
          <w:b/>
          <w:bCs/>
          <w:iCs/>
          <w:color w:val="3C4046"/>
          <w:sz w:val="24"/>
          <w:szCs w:val="24"/>
        </w:rPr>
      </w:pPr>
      <w:r w:rsidRPr="0004369D">
        <w:rPr>
          <w:rFonts w:ascii="Times New Roman" w:eastAsia="Times New Roman" w:hAnsi="Times New Roman" w:cs="Times New Roman"/>
          <w:b/>
          <w:bCs/>
          <w:iCs/>
          <w:color w:val="3C4046"/>
          <w:sz w:val="24"/>
          <w:szCs w:val="24"/>
        </w:rPr>
        <w:t>в 3-6-х классах</w:t>
      </w:r>
    </w:p>
    <w:p w:rsidR="0004369D" w:rsidRPr="0004369D" w:rsidRDefault="0004369D" w:rsidP="00F531FA">
      <w:pPr>
        <w:pStyle w:val="a4"/>
        <w:jc w:val="center"/>
        <w:rPr>
          <w:rFonts w:ascii="Times New Roman" w:eastAsia="Times New Roman" w:hAnsi="Times New Roman" w:cs="Times New Roman"/>
          <w:b/>
          <w:bCs/>
          <w:iCs/>
          <w:color w:val="3C4046"/>
          <w:sz w:val="24"/>
          <w:szCs w:val="24"/>
        </w:rPr>
      </w:pPr>
    </w:p>
    <w:p w:rsidR="0004369D" w:rsidRPr="0004369D" w:rsidRDefault="0004369D" w:rsidP="00F531FA">
      <w:pPr>
        <w:pStyle w:val="a4"/>
        <w:jc w:val="center"/>
        <w:rPr>
          <w:rFonts w:ascii="Times New Roman" w:eastAsia="Times New Roman" w:hAnsi="Times New Roman" w:cs="Times New Roman"/>
          <w:b/>
          <w:bCs/>
          <w:iCs/>
          <w:color w:val="3C4046"/>
          <w:sz w:val="24"/>
          <w:szCs w:val="24"/>
        </w:rPr>
      </w:pPr>
      <w:r w:rsidRPr="0004369D">
        <w:rPr>
          <w:rFonts w:ascii="Times New Roman" w:eastAsia="Times New Roman" w:hAnsi="Times New Roman" w:cs="Times New Roman"/>
          <w:b/>
          <w:bCs/>
          <w:iCs/>
          <w:color w:val="3C4046"/>
          <w:sz w:val="24"/>
          <w:szCs w:val="24"/>
        </w:rPr>
        <w:t>2019-2020 учебный год</w:t>
      </w:r>
    </w:p>
    <w:tbl>
      <w:tblPr>
        <w:tblStyle w:val="2"/>
        <w:tblW w:w="106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702"/>
        <w:gridCol w:w="567"/>
        <w:gridCol w:w="2552"/>
        <w:gridCol w:w="3969"/>
        <w:gridCol w:w="850"/>
        <w:gridCol w:w="992"/>
      </w:tblGrid>
      <w:tr w:rsidR="0004369D" w:rsidRPr="0004369D" w:rsidTr="0004369D">
        <w:tc>
          <w:tcPr>
            <w:tcW w:w="1702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</w:p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Предмет</w:t>
            </w:r>
          </w:p>
        </w:tc>
        <w:tc>
          <w:tcPr>
            <w:tcW w:w="567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</w:p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Кл</w:t>
            </w:r>
          </w:p>
        </w:tc>
        <w:tc>
          <w:tcPr>
            <w:tcW w:w="2552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</w:p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ФИО участника</w:t>
            </w:r>
          </w:p>
        </w:tc>
        <w:tc>
          <w:tcPr>
            <w:tcW w:w="3969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</w:p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ОО</w:t>
            </w:r>
          </w:p>
        </w:tc>
        <w:tc>
          <w:tcPr>
            <w:tcW w:w="850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Кол</w:t>
            </w:r>
          </w:p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балл</w:t>
            </w:r>
          </w:p>
        </w:tc>
        <w:tc>
          <w:tcPr>
            <w:tcW w:w="992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Рейтинг</w:t>
            </w:r>
          </w:p>
        </w:tc>
      </w:tr>
      <w:tr w:rsidR="0004369D" w:rsidRPr="0004369D" w:rsidTr="0004369D">
        <w:tc>
          <w:tcPr>
            <w:tcW w:w="10632" w:type="dxa"/>
            <w:gridSpan w:val="6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/>
                <w:bCs/>
                <w:iCs/>
                <w:color w:val="3C4046"/>
                <w:sz w:val="24"/>
                <w:szCs w:val="24"/>
              </w:rPr>
              <w:t>3-4 классы</w:t>
            </w:r>
          </w:p>
        </w:tc>
      </w:tr>
      <w:tr w:rsidR="0004369D" w:rsidRPr="0004369D" w:rsidTr="0004369D">
        <w:tc>
          <w:tcPr>
            <w:tcW w:w="1702" w:type="dxa"/>
            <w:vMerge w:val="restart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</w:p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</w:p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</w:p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</w:p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Русский язык</w:t>
            </w:r>
          </w:p>
        </w:tc>
        <w:tc>
          <w:tcPr>
            <w:tcW w:w="567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Бено Амина</w:t>
            </w:r>
          </w:p>
        </w:tc>
        <w:tc>
          <w:tcPr>
            <w:tcW w:w="3969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МБОУ «СОШ №3 г. Урус-Мартан»</w:t>
            </w:r>
          </w:p>
        </w:tc>
        <w:tc>
          <w:tcPr>
            <w:tcW w:w="850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37</w:t>
            </w:r>
          </w:p>
        </w:tc>
        <w:tc>
          <w:tcPr>
            <w:tcW w:w="992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  <w:lang w:val="en-US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  <w:lang w:val="en-US"/>
              </w:rPr>
              <w:t>I</w:t>
            </w:r>
          </w:p>
        </w:tc>
      </w:tr>
      <w:tr w:rsidR="0004369D" w:rsidRPr="0004369D" w:rsidTr="0004369D">
        <w:tc>
          <w:tcPr>
            <w:tcW w:w="1702" w:type="dxa"/>
            <w:vMerge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</w:p>
        </w:tc>
        <w:tc>
          <w:tcPr>
            <w:tcW w:w="567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Барзаева Альбина</w:t>
            </w:r>
          </w:p>
        </w:tc>
        <w:tc>
          <w:tcPr>
            <w:tcW w:w="3969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МБОУ «СОШ №7 г. Урус-Мартан»</w:t>
            </w:r>
          </w:p>
        </w:tc>
        <w:tc>
          <w:tcPr>
            <w:tcW w:w="850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  <w:lang w:val="en-US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  <w:lang w:val="en-US"/>
              </w:rPr>
              <w:t>II</w:t>
            </w:r>
          </w:p>
        </w:tc>
      </w:tr>
      <w:tr w:rsidR="0004369D" w:rsidRPr="0004369D" w:rsidTr="0004369D">
        <w:tc>
          <w:tcPr>
            <w:tcW w:w="1702" w:type="dxa"/>
            <w:vMerge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</w:p>
        </w:tc>
        <w:tc>
          <w:tcPr>
            <w:tcW w:w="567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Абуев Магомед</w:t>
            </w:r>
          </w:p>
        </w:tc>
        <w:tc>
          <w:tcPr>
            <w:tcW w:w="3969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МБОУ «СОШ №2 с. Старые Атаги»</w:t>
            </w:r>
          </w:p>
        </w:tc>
        <w:tc>
          <w:tcPr>
            <w:tcW w:w="850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  <w:lang w:val="en-US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  <w:lang w:val="en-US"/>
              </w:rPr>
              <w:t>II</w:t>
            </w:r>
          </w:p>
        </w:tc>
      </w:tr>
      <w:tr w:rsidR="0004369D" w:rsidRPr="0004369D" w:rsidTr="0004369D">
        <w:tc>
          <w:tcPr>
            <w:tcW w:w="1702" w:type="dxa"/>
            <w:vMerge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</w:p>
        </w:tc>
        <w:tc>
          <w:tcPr>
            <w:tcW w:w="567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Докашева Ясмина</w:t>
            </w:r>
          </w:p>
        </w:tc>
        <w:tc>
          <w:tcPr>
            <w:tcW w:w="3969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МБОУ «НОШ №2 с. Гехи»</w:t>
            </w:r>
          </w:p>
        </w:tc>
        <w:tc>
          <w:tcPr>
            <w:tcW w:w="850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  <w:lang w:val="en-US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  <w:lang w:val="en-US"/>
              </w:rPr>
              <w:t>II</w:t>
            </w:r>
          </w:p>
        </w:tc>
      </w:tr>
      <w:tr w:rsidR="0004369D" w:rsidRPr="0004369D" w:rsidTr="0004369D">
        <w:tc>
          <w:tcPr>
            <w:tcW w:w="1702" w:type="dxa"/>
            <w:vMerge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</w:p>
        </w:tc>
        <w:tc>
          <w:tcPr>
            <w:tcW w:w="567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Абдурахманова Ясмина</w:t>
            </w:r>
          </w:p>
        </w:tc>
        <w:tc>
          <w:tcPr>
            <w:tcW w:w="3969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МБОУ «СОШ с. Гойское»</w:t>
            </w:r>
          </w:p>
        </w:tc>
        <w:tc>
          <w:tcPr>
            <w:tcW w:w="850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  <w:lang w:val="en-US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  <w:lang w:val="en-US"/>
              </w:rPr>
              <w:t>II</w:t>
            </w:r>
          </w:p>
        </w:tc>
      </w:tr>
      <w:tr w:rsidR="0004369D" w:rsidRPr="0004369D" w:rsidTr="0004369D">
        <w:tc>
          <w:tcPr>
            <w:tcW w:w="1702" w:type="dxa"/>
            <w:vMerge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</w:p>
        </w:tc>
        <w:tc>
          <w:tcPr>
            <w:tcW w:w="567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Солтханов Магомед</w:t>
            </w:r>
          </w:p>
        </w:tc>
        <w:tc>
          <w:tcPr>
            <w:tcW w:w="3969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МБОУ «СОШ №1 г. Урус-Мартан»</w:t>
            </w:r>
          </w:p>
        </w:tc>
        <w:tc>
          <w:tcPr>
            <w:tcW w:w="850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31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  <w:lang w:val="en-US"/>
              </w:rPr>
              <w:t>III</w:t>
            </w:r>
          </w:p>
        </w:tc>
      </w:tr>
      <w:tr w:rsidR="0004369D" w:rsidRPr="0004369D" w:rsidTr="0004369D">
        <w:tc>
          <w:tcPr>
            <w:tcW w:w="1702" w:type="dxa"/>
            <w:vMerge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</w:p>
        </w:tc>
        <w:tc>
          <w:tcPr>
            <w:tcW w:w="567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Товсултанова Макка</w:t>
            </w:r>
          </w:p>
        </w:tc>
        <w:tc>
          <w:tcPr>
            <w:tcW w:w="3969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МБОУ «СОШ №6 с. Гойты»</w:t>
            </w:r>
          </w:p>
        </w:tc>
        <w:tc>
          <w:tcPr>
            <w:tcW w:w="850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31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  <w:lang w:val="en-US"/>
              </w:rPr>
              <w:t>III</w:t>
            </w:r>
          </w:p>
        </w:tc>
      </w:tr>
      <w:tr w:rsidR="0004369D" w:rsidRPr="0004369D" w:rsidTr="0004369D">
        <w:tc>
          <w:tcPr>
            <w:tcW w:w="1702" w:type="dxa"/>
            <w:vMerge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</w:p>
        </w:tc>
        <w:tc>
          <w:tcPr>
            <w:tcW w:w="567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Ицлаев Сайфулла</w:t>
            </w:r>
          </w:p>
        </w:tc>
        <w:tc>
          <w:tcPr>
            <w:tcW w:w="3969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МБОУ «СОШ с. Гойское»</w:t>
            </w:r>
          </w:p>
        </w:tc>
        <w:tc>
          <w:tcPr>
            <w:tcW w:w="850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29,5</w:t>
            </w:r>
          </w:p>
        </w:tc>
        <w:tc>
          <w:tcPr>
            <w:tcW w:w="992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  <w:lang w:val="en-US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  <w:lang w:val="en-US"/>
              </w:rPr>
              <w:t>I</w:t>
            </w:r>
          </w:p>
        </w:tc>
      </w:tr>
      <w:tr w:rsidR="0004369D" w:rsidRPr="0004369D" w:rsidTr="0004369D">
        <w:tc>
          <w:tcPr>
            <w:tcW w:w="1702" w:type="dxa"/>
            <w:vMerge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</w:p>
        </w:tc>
        <w:tc>
          <w:tcPr>
            <w:tcW w:w="567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Сангариева Ясмина</w:t>
            </w:r>
          </w:p>
        </w:tc>
        <w:tc>
          <w:tcPr>
            <w:tcW w:w="3969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МБОУ «СОШ с. Танги-Чу»</w:t>
            </w:r>
          </w:p>
        </w:tc>
        <w:tc>
          <w:tcPr>
            <w:tcW w:w="850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28,5</w:t>
            </w:r>
          </w:p>
        </w:tc>
        <w:tc>
          <w:tcPr>
            <w:tcW w:w="992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  <w:lang w:val="en-US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  <w:lang w:val="en-US"/>
              </w:rPr>
              <w:t>II</w:t>
            </w:r>
          </w:p>
        </w:tc>
      </w:tr>
      <w:tr w:rsidR="0004369D" w:rsidRPr="0004369D" w:rsidTr="0004369D">
        <w:trPr>
          <w:trHeight w:val="221"/>
        </w:trPr>
        <w:tc>
          <w:tcPr>
            <w:tcW w:w="1702" w:type="dxa"/>
            <w:vMerge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</w:p>
        </w:tc>
        <w:tc>
          <w:tcPr>
            <w:tcW w:w="567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Жансаева Иман</w:t>
            </w:r>
          </w:p>
        </w:tc>
        <w:tc>
          <w:tcPr>
            <w:tcW w:w="3969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МБОУ «СОШ №8 г. Урус-Мартан»</w:t>
            </w:r>
          </w:p>
        </w:tc>
        <w:tc>
          <w:tcPr>
            <w:tcW w:w="850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27,5</w:t>
            </w:r>
          </w:p>
        </w:tc>
        <w:tc>
          <w:tcPr>
            <w:tcW w:w="992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  <w:lang w:val="en-US"/>
              </w:rPr>
              <w:t>III</w:t>
            </w:r>
          </w:p>
        </w:tc>
      </w:tr>
      <w:tr w:rsidR="0004369D" w:rsidRPr="0004369D" w:rsidTr="0004369D">
        <w:tc>
          <w:tcPr>
            <w:tcW w:w="1702" w:type="dxa"/>
            <w:vMerge w:val="restart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</w:p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</w:p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Литературное чтение</w:t>
            </w:r>
          </w:p>
        </w:tc>
        <w:tc>
          <w:tcPr>
            <w:tcW w:w="567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Давлетмерзаева Иман</w:t>
            </w:r>
          </w:p>
        </w:tc>
        <w:tc>
          <w:tcPr>
            <w:tcW w:w="3969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МБОУ «СОШ №7 г. Урус-Мартан»</w:t>
            </w:r>
          </w:p>
        </w:tc>
        <w:tc>
          <w:tcPr>
            <w:tcW w:w="850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23</w:t>
            </w:r>
          </w:p>
        </w:tc>
        <w:tc>
          <w:tcPr>
            <w:tcW w:w="992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  <w:lang w:val="en-US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  <w:lang w:val="en-US"/>
              </w:rPr>
              <w:t>I</w:t>
            </w:r>
          </w:p>
        </w:tc>
      </w:tr>
      <w:tr w:rsidR="0004369D" w:rsidRPr="0004369D" w:rsidTr="0004369D">
        <w:tc>
          <w:tcPr>
            <w:tcW w:w="1702" w:type="dxa"/>
            <w:vMerge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</w:p>
        </w:tc>
        <w:tc>
          <w:tcPr>
            <w:tcW w:w="567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Басаева Зухра</w:t>
            </w:r>
          </w:p>
        </w:tc>
        <w:tc>
          <w:tcPr>
            <w:tcW w:w="3969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МБОУ «СОШ №1 с. Мартан-Чу»</w:t>
            </w:r>
          </w:p>
        </w:tc>
        <w:tc>
          <w:tcPr>
            <w:tcW w:w="850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23</w:t>
            </w:r>
          </w:p>
        </w:tc>
        <w:tc>
          <w:tcPr>
            <w:tcW w:w="992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  <w:lang w:val="en-US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  <w:lang w:val="en-US"/>
              </w:rPr>
              <w:t>I</w:t>
            </w:r>
          </w:p>
        </w:tc>
      </w:tr>
      <w:tr w:rsidR="0004369D" w:rsidRPr="0004369D" w:rsidTr="0004369D">
        <w:tc>
          <w:tcPr>
            <w:tcW w:w="1702" w:type="dxa"/>
            <w:vMerge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</w:p>
        </w:tc>
        <w:tc>
          <w:tcPr>
            <w:tcW w:w="567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Дудукова Хава</w:t>
            </w:r>
          </w:p>
        </w:tc>
        <w:tc>
          <w:tcPr>
            <w:tcW w:w="3969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МБОУ «СОШ №1 с. Старые Атаги»</w:t>
            </w:r>
          </w:p>
        </w:tc>
        <w:tc>
          <w:tcPr>
            <w:tcW w:w="850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22</w:t>
            </w:r>
          </w:p>
        </w:tc>
        <w:tc>
          <w:tcPr>
            <w:tcW w:w="992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  <w:lang w:val="en-US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  <w:lang w:val="en-US"/>
              </w:rPr>
              <w:t>II</w:t>
            </w:r>
          </w:p>
        </w:tc>
      </w:tr>
      <w:tr w:rsidR="0004369D" w:rsidRPr="0004369D" w:rsidTr="0004369D">
        <w:tc>
          <w:tcPr>
            <w:tcW w:w="1702" w:type="dxa"/>
            <w:vMerge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</w:p>
        </w:tc>
        <w:tc>
          <w:tcPr>
            <w:tcW w:w="567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Хабилаева Иман</w:t>
            </w:r>
          </w:p>
        </w:tc>
        <w:tc>
          <w:tcPr>
            <w:tcW w:w="3969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МБОУ «СОШ с. Гойское»</w:t>
            </w:r>
          </w:p>
        </w:tc>
        <w:tc>
          <w:tcPr>
            <w:tcW w:w="850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22</w:t>
            </w:r>
          </w:p>
        </w:tc>
        <w:tc>
          <w:tcPr>
            <w:tcW w:w="992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  <w:lang w:val="en-US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  <w:lang w:val="en-US"/>
              </w:rPr>
              <w:t>II</w:t>
            </w:r>
          </w:p>
        </w:tc>
      </w:tr>
      <w:tr w:rsidR="0004369D" w:rsidRPr="0004369D" w:rsidTr="0004369D">
        <w:tc>
          <w:tcPr>
            <w:tcW w:w="1702" w:type="dxa"/>
            <w:vMerge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</w:p>
        </w:tc>
        <w:tc>
          <w:tcPr>
            <w:tcW w:w="567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Джабраилова Камета</w:t>
            </w:r>
          </w:p>
        </w:tc>
        <w:tc>
          <w:tcPr>
            <w:tcW w:w="3969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МБОУ «СОШ №4 г. Урус-Мартан»</w:t>
            </w:r>
          </w:p>
        </w:tc>
        <w:tc>
          <w:tcPr>
            <w:tcW w:w="850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  <w:lang w:val="en-US"/>
              </w:rPr>
              <w:t>III</w:t>
            </w:r>
          </w:p>
        </w:tc>
      </w:tr>
      <w:tr w:rsidR="0004369D" w:rsidRPr="0004369D" w:rsidTr="0004369D">
        <w:trPr>
          <w:trHeight w:val="231"/>
        </w:trPr>
        <w:tc>
          <w:tcPr>
            <w:tcW w:w="1702" w:type="dxa"/>
            <w:vMerge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</w:p>
        </w:tc>
        <w:tc>
          <w:tcPr>
            <w:tcW w:w="567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Адамова Айшат</w:t>
            </w:r>
          </w:p>
        </w:tc>
        <w:tc>
          <w:tcPr>
            <w:tcW w:w="3969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МБОУ «СОШ №1 с. Шалажи»</w:t>
            </w:r>
          </w:p>
        </w:tc>
        <w:tc>
          <w:tcPr>
            <w:tcW w:w="850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  <w:lang w:val="en-US"/>
              </w:rPr>
              <w:t>III</w:t>
            </w:r>
          </w:p>
        </w:tc>
      </w:tr>
      <w:tr w:rsidR="0004369D" w:rsidRPr="0004369D" w:rsidTr="0004369D">
        <w:tc>
          <w:tcPr>
            <w:tcW w:w="1702" w:type="dxa"/>
            <w:vMerge w:val="restart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</w:p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Чеченский язык</w:t>
            </w:r>
          </w:p>
        </w:tc>
        <w:tc>
          <w:tcPr>
            <w:tcW w:w="567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Зубораев Зубайр</w:t>
            </w:r>
          </w:p>
        </w:tc>
        <w:tc>
          <w:tcPr>
            <w:tcW w:w="3969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МБОУ «СОШ с. Гойское»</w:t>
            </w:r>
          </w:p>
        </w:tc>
        <w:tc>
          <w:tcPr>
            <w:tcW w:w="850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  <w:lang w:val="en-US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  <w:lang w:val="en-US"/>
              </w:rPr>
              <w:t>I</w:t>
            </w:r>
          </w:p>
        </w:tc>
      </w:tr>
      <w:tr w:rsidR="0004369D" w:rsidRPr="0004369D" w:rsidTr="0004369D">
        <w:tc>
          <w:tcPr>
            <w:tcW w:w="1702" w:type="dxa"/>
            <w:vMerge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</w:p>
        </w:tc>
        <w:tc>
          <w:tcPr>
            <w:tcW w:w="567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Тужиева Майдат</w:t>
            </w:r>
          </w:p>
        </w:tc>
        <w:tc>
          <w:tcPr>
            <w:tcW w:w="3969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МБОУ «СОШ №2 с. Алхазурово»</w:t>
            </w:r>
          </w:p>
        </w:tc>
        <w:tc>
          <w:tcPr>
            <w:tcW w:w="850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12,5</w:t>
            </w:r>
          </w:p>
        </w:tc>
        <w:tc>
          <w:tcPr>
            <w:tcW w:w="992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  <w:lang w:val="en-US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  <w:lang w:val="en-US"/>
              </w:rPr>
              <w:t>II</w:t>
            </w:r>
          </w:p>
        </w:tc>
      </w:tr>
      <w:tr w:rsidR="0004369D" w:rsidRPr="0004369D" w:rsidTr="0004369D">
        <w:trPr>
          <w:trHeight w:val="255"/>
        </w:trPr>
        <w:tc>
          <w:tcPr>
            <w:tcW w:w="1702" w:type="dxa"/>
            <w:vMerge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</w:p>
        </w:tc>
        <w:tc>
          <w:tcPr>
            <w:tcW w:w="567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Тепсуркаева Максалина</w:t>
            </w:r>
          </w:p>
        </w:tc>
        <w:tc>
          <w:tcPr>
            <w:tcW w:w="3969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МБОУ «СОШ №1 с. Гехи»</w:t>
            </w:r>
          </w:p>
        </w:tc>
        <w:tc>
          <w:tcPr>
            <w:tcW w:w="850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12,5</w:t>
            </w:r>
          </w:p>
        </w:tc>
        <w:tc>
          <w:tcPr>
            <w:tcW w:w="992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  <w:lang w:val="en-US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  <w:lang w:val="en-US"/>
              </w:rPr>
              <w:t>II</w:t>
            </w:r>
          </w:p>
        </w:tc>
      </w:tr>
      <w:tr w:rsidR="0004369D" w:rsidRPr="0004369D" w:rsidTr="0004369D">
        <w:tc>
          <w:tcPr>
            <w:tcW w:w="1702" w:type="dxa"/>
            <w:vMerge w:val="restart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</w:p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</w:p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</w:p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Математика</w:t>
            </w:r>
          </w:p>
        </w:tc>
        <w:tc>
          <w:tcPr>
            <w:tcW w:w="567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Гучигов Абубакар</w:t>
            </w:r>
          </w:p>
        </w:tc>
        <w:tc>
          <w:tcPr>
            <w:tcW w:w="3969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МБОУ «Гимназия №5 г. Урус-Мартан»</w:t>
            </w:r>
          </w:p>
        </w:tc>
        <w:tc>
          <w:tcPr>
            <w:tcW w:w="850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17</w:t>
            </w:r>
          </w:p>
        </w:tc>
        <w:tc>
          <w:tcPr>
            <w:tcW w:w="992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  <w:lang w:val="en-US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  <w:lang w:val="en-US"/>
              </w:rPr>
              <w:t>I</w:t>
            </w:r>
          </w:p>
        </w:tc>
      </w:tr>
      <w:tr w:rsidR="0004369D" w:rsidRPr="0004369D" w:rsidTr="0004369D">
        <w:tc>
          <w:tcPr>
            <w:tcW w:w="1702" w:type="dxa"/>
            <w:vMerge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</w:p>
        </w:tc>
        <w:tc>
          <w:tcPr>
            <w:tcW w:w="567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Зильбухаров Хамзат</w:t>
            </w:r>
          </w:p>
        </w:tc>
        <w:tc>
          <w:tcPr>
            <w:tcW w:w="3969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МБОУ «НОШ №2 с. Гехи»</w:t>
            </w:r>
          </w:p>
        </w:tc>
        <w:tc>
          <w:tcPr>
            <w:tcW w:w="850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17</w:t>
            </w:r>
          </w:p>
        </w:tc>
        <w:tc>
          <w:tcPr>
            <w:tcW w:w="992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  <w:lang w:val="en-US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  <w:lang w:val="en-US"/>
              </w:rPr>
              <w:t>I</w:t>
            </w:r>
          </w:p>
        </w:tc>
      </w:tr>
      <w:tr w:rsidR="0004369D" w:rsidRPr="0004369D" w:rsidTr="0004369D">
        <w:tc>
          <w:tcPr>
            <w:tcW w:w="1702" w:type="dxa"/>
            <w:vMerge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</w:p>
        </w:tc>
        <w:tc>
          <w:tcPr>
            <w:tcW w:w="567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Мацагова Лезина</w:t>
            </w:r>
          </w:p>
        </w:tc>
        <w:tc>
          <w:tcPr>
            <w:tcW w:w="3969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МБОУ «СОШ №3 с. Алхан-Юрт»</w:t>
            </w:r>
          </w:p>
        </w:tc>
        <w:tc>
          <w:tcPr>
            <w:tcW w:w="850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  <w:lang w:val="en-US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  <w:lang w:val="en-US"/>
              </w:rPr>
              <w:t>II</w:t>
            </w:r>
          </w:p>
        </w:tc>
      </w:tr>
      <w:tr w:rsidR="0004369D" w:rsidRPr="0004369D" w:rsidTr="0004369D">
        <w:tc>
          <w:tcPr>
            <w:tcW w:w="1702" w:type="dxa"/>
            <w:vMerge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</w:p>
        </w:tc>
        <w:tc>
          <w:tcPr>
            <w:tcW w:w="567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Зубайраев Исхан</w:t>
            </w:r>
          </w:p>
        </w:tc>
        <w:tc>
          <w:tcPr>
            <w:tcW w:w="3969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МБОУ «СОШ с. Гойское»</w:t>
            </w:r>
          </w:p>
        </w:tc>
        <w:tc>
          <w:tcPr>
            <w:tcW w:w="850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31</w:t>
            </w:r>
          </w:p>
        </w:tc>
        <w:tc>
          <w:tcPr>
            <w:tcW w:w="992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  <w:lang w:val="en-US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  <w:lang w:val="en-US"/>
              </w:rPr>
              <w:t>I</w:t>
            </w:r>
          </w:p>
        </w:tc>
      </w:tr>
      <w:tr w:rsidR="0004369D" w:rsidRPr="0004369D" w:rsidTr="0004369D">
        <w:tc>
          <w:tcPr>
            <w:tcW w:w="1702" w:type="dxa"/>
            <w:vMerge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</w:p>
        </w:tc>
        <w:tc>
          <w:tcPr>
            <w:tcW w:w="567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Димаев Муслим</w:t>
            </w:r>
          </w:p>
        </w:tc>
        <w:tc>
          <w:tcPr>
            <w:tcW w:w="3969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МБОУ «СОШ с. Гехи-Чу»</w:t>
            </w:r>
          </w:p>
        </w:tc>
        <w:tc>
          <w:tcPr>
            <w:tcW w:w="850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26</w:t>
            </w:r>
          </w:p>
        </w:tc>
        <w:tc>
          <w:tcPr>
            <w:tcW w:w="992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  <w:lang w:val="en-US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  <w:lang w:val="en-US"/>
              </w:rPr>
              <w:t>II</w:t>
            </w:r>
          </w:p>
        </w:tc>
      </w:tr>
      <w:tr w:rsidR="0004369D" w:rsidRPr="0004369D" w:rsidTr="0004369D">
        <w:trPr>
          <w:trHeight w:val="250"/>
        </w:trPr>
        <w:tc>
          <w:tcPr>
            <w:tcW w:w="1702" w:type="dxa"/>
            <w:vMerge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</w:p>
        </w:tc>
        <w:tc>
          <w:tcPr>
            <w:tcW w:w="567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Артаев Мовсар</w:t>
            </w:r>
          </w:p>
        </w:tc>
        <w:tc>
          <w:tcPr>
            <w:tcW w:w="3969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МБОУ «СОШ №7 г. Урус-Мартан»</w:t>
            </w:r>
          </w:p>
        </w:tc>
        <w:tc>
          <w:tcPr>
            <w:tcW w:w="850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22,5</w:t>
            </w:r>
          </w:p>
        </w:tc>
        <w:tc>
          <w:tcPr>
            <w:tcW w:w="992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  <w:lang w:val="en-US"/>
              </w:rPr>
              <w:t>III</w:t>
            </w:r>
          </w:p>
        </w:tc>
      </w:tr>
      <w:tr w:rsidR="0004369D" w:rsidRPr="0004369D" w:rsidTr="0004369D">
        <w:trPr>
          <w:trHeight w:val="551"/>
        </w:trPr>
        <w:tc>
          <w:tcPr>
            <w:tcW w:w="1702" w:type="dxa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Окружающий мир</w:t>
            </w:r>
          </w:p>
        </w:tc>
        <w:tc>
          <w:tcPr>
            <w:tcW w:w="567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Магомадова Аминат</w:t>
            </w:r>
          </w:p>
        </w:tc>
        <w:tc>
          <w:tcPr>
            <w:tcW w:w="3969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МБОУ «Гимназия №5 г. Урус-Мартан»</w:t>
            </w:r>
          </w:p>
        </w:tc>
        <w:tc>
          <w:tcPr>
            <w:tcW w:w="850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47</w:t>
            </w:r>
          </w:p>
        </w:tc>
        <w:tc>
          <w:tcPr>
            <w:tcW w:w="992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  <w:lang w:val="en-US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  <w:lang w:val="en-US"/>
              </w:rPr>
              <w:t>I</w:t>
            </w:r>
          </w:p>
        </w:tc>
      </w:tr>
      <w:tr w:rsidR="0004369D" w:rsidRPr="0004369D" w:rsidTr="0004369D">
        <w:trPr>
          <w:trHeight w:val="551"/>
        </w:trPr>
        <w:tc>
          <w:tcPr>
            <w:tcW w:w="10632" w:type="dxa"/>
            <w:gridSpan w:val="6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/>
                <w:bCs/>
                <w:iCs/>
                <w:color w:val="3C4046"/>
                <w:sz w:val="24"/>
                <w:szCs w:val="24"/>
              </w:rPr>
              <w:t>5-6 классы</w:t>
            </w:r>
          </w:p>
        </w:tc>
      </w:tr>
      <w:tr w:rsidR="0004369D" w:rsidRPr="0004369D" w:rsidTr="0004369D">
        <w:trPr>
          <w:trHeight w:val="275"/>
        </w:trPr>
        <w:tc>
          <w:tcPr>
            <w:tcW w:w="1702" w:type="dxa"/>
            <w:vMerge w:val="restart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</w:p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</w:p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</w:p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Русский язык</w:t>
            </w:r>
          </w:p>
        </w:tc>
        <w:tc>
          <w:tcPr>
            <w:tcW w:w="567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Мальсагова Айна</w:t>
            </w:r>
          </w:p>
        </w:tc>
        <w:tc>
          <w:tcPr>
            <w:tcW w:w="3969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МБОУ «СОШ №5 г. Урус-Мартан»</w:t>
            </w:r>
          </w:p>
        </w:tc>
        <w:tc>
          <w:tcPr>
            <w:tcW w:w="850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32</w:t>
            </w:r>
          </w:p>
        </w:tc>
        <w:tc>
          <w:tcPr>
            <w:tcW w:w="992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  <w:lang w:val="en-US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  <w:lang w:val="en-US"/>
              </w:rPr>
              <w:t>I</w:t>
            </w:r>
          </w:p>
        </w:tc>
      </w:tr>
      <w:tr w:rsidR="0004369D" w:rsidRPr="0004369D" w:rsidTr="0004369D">
        <w:trPr>
          <w:trHeight w:val="138"/>
        </w:trPr>
        <w:tc>
          <w:tcPr>
            <w:tcW w:w="1702" w:type="dxa"/>
            <w:vMerge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</w:p>
        </w:tc>
        <w:tc>
          <w:tcPr>
            <w:tcW w:w="567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Дубаева Марьям</w:t>
            </w:r>
          </w:p>
        </w:tc>
        <w:tc>
          <w:tcPr>
            <w:tcW w:w="3969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МБОУ «СОШ №2 с. Алхазурово»</w:t>
            </w:r>
          </w:p>
        </w:tc>
        <w:tc>
          <w:tcPr>
            <w:tcW w:w="850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  <w:lang w:val="en-US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  <w:lang w:val="en-US"/>
              </w:rPr>
              <w:t>II</w:t>
            </w:r>
          </w:p>
        </w:tc>
      </w:tr>
      <w:tr w:rsidR="0004369D" w:rsidRPr="0004369D" w:rsidTr="0004369D">
        <w:trPr>
          <w:trHeight w:val="155"/>
        </w:trPr>
        <w:tc>
          <w:tcPr>
            <w:tcW w:w="1702" w:type="dxa"/>
            <w:vMerge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</w:p>
        </w:tc>
        <w:tc>
          <w:tcPr>
            <w:tcW w:w="567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Мутаева Амина</w:t>
            </w:r>
          </w:p>
        </w:tc>
        <w:tc>
          <w:tcPr>
            <w:tcW w:w="3969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МБОУ «Гимназия №5 г. Урус-Мартан»</w:t>
            </w:r>
          </w:p>
        </w:tc>
        <w:tc>
          <w:tcPr>
            <w:tcW w:w="850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28</w:t>
            </w:r>
          </w:p>
        </w:tc>
        <w:tc>
          <w:tcPr>
            <w:tcW w:w="992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  <w:lang w:val="en-US"/>
              </w:rPr>
              <w:t>III</w:t>
            </w:r>
          </w:p>
        </w:tc>
      </w:tr>
      <w:tr w:rsidR="0004369D" w:rsidRPr="0004369D" w:rsidTr="0004369D">
        <w:trPr>
          <w:trHeight w:val="51"/>
        </w:trPr>
        <w:tc>
          <w:tcPr>
            <w:tcW w:w="1702" w:type="dxa"/>
            <w:vMerge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</w:p>
        </w:tc>
        <w:tc>
          <w:tcPr>
            <w:tcW w:w="567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Гехаева Айшат</w:t>
            </w:r>
          </w:p>
        </w:tc>
        <w:tc>
          <w:tcPr>
            <w:tcW w:w="3969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МБОУ «СОШ №7 г. Урус-Мартан»</w:t>
            </w:r>
          </w:p>
        </w:tc>
        <w:tc>
          <w:tcPr>
            <w:tcW w:w="850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95</w:t>
            </w:r>
          </w:p>
        </w:tc>
        <w:tc>
          <w:tcPr>
            <w:tcW w:w="992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  <w:lang w:val="en-US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  <w:lang w:val="en-US"/>
              </w:rPr>
              <w:t>I</w:t>
            </w:r>
          </w:p>
        </w:tc>
      </w:tr>
      <w:tr w:rsidR="0004369D" w:rsidRPr="0004369D" w:rsidTr="0004369D">
        <w:trPr>
          <w:trHeight w:val="51"/>
        </w:trPr>
        <w:tc>
          <w:tcPr>
            <w:tcW w:w="1702" w:type="dxa"/>
            <w:vMerge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</w:p>
        </w:tc>
        <w:tc>
          <w:tcPr>
            <w:tcW w:w="567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Закаева Ирсана</w:t>
            </w:r>
          </w:p>
        </w:tc>
        <w:tc>
          <w:tcPr>
            <w:tcW w:w="3969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МБОУ «СОШ №1 с. Мартан-Чу»</w:t>
            </w:r>
          </w:p>
        </w:tc>
        <w:tc>
          <w:tcPr>
            <w:tcW w:w="850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85</w:t>
            </w:r>
          </w:p>
        </w:tc>
        <w:tc>
          <w:tcPr>
            <w:tcW w:w="992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  <w:lang w:val="en-US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  <w:lang w:val="en-US"/>
              </w:rPr>
              <w:t>II</w:t>
            </w:r>
          </w:p>
        </w:tc>
      </w:tr>
      <w:tr w:rsidR="0004369D" w:rsidRPr="0004369D" w:rsidTr="0004369D">
        <w:trPr>
          <w:trHeight w:val="51"/>
        </w:trPr>
        <w:tc>
          <w:tcPr>
            <w:tcW w:w="1702" w:type="dxa"/>
            <w:vMerge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</w:p>
        </w:tc>
        <w:tc>
          <w:tcPr>
            <w:tcW w:w="567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Элембаева Ясмина</w:t>
            </w:r>
          </w:p>
        </w:tc>
        <w:tc>
          <w:tcPr>
            <w:tcW w:w="3969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МБОУ «СОШ №5 с. Гойты»</w:t>
            </w:r>
          </w:p>
        </w:tc>
        <w:tc>
          <w:tcPr>
            <w:tcW w:w="850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84</w:t>
            </w:r>
          </w:p>
        </w:tc>
        <w:tc>
          <w:tcPr>
            <w:tcW w:w="992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  <w:lang w:val="en-US"/>
              </w:rPr>
              <w:t>III</w:t>
            </w:r>
          </w:p>
        </w:tc>
      </w:tr>
      <w:tr w:rsidR="0004369D" w:rsidRPr="0004369D" w:rsidTr="0004369D">
        <w:trPr>
          <w:trHeight w:val="51"/>
        </w:trPr>
        <w:tc>
          <w:tcPr>
            <w:tcW w:w="1702" w:type="dxa"/>
            <w:vMerge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</w:p>
        </w:tc>
        <w:tc>
          <w:tcPr>
            <w:tcW w:w="567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Меликова Самира</w:t>
            </w:r>
          </w:p>
        </w:tc>
        <w:tc>
          <w:tcPr>
            <w:tcW w:w="3969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МБОУ «СОШ с. Гой-Чу»</w:t>
            </w:r>
          </w:p>
        </w:tc>
        <w:tc>
          <w:tcPr>
            <w:tcW w:w="850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84</w:t>
            </w:r>
          </w:p>
        </w:tc>
        <w:tc>
          <w:tcPr>
            <w:tcW w:w="992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  <w:lang w:val="en-US"/>
              </w:rPr>
              <w:t>III</w:t>
            </w:r>
          </w:p>
        </w:tc>
      </w:tr>
      <w:tr w:rsidR="0004369D" w:rsidRPr="0004369D" w:rsidTr="0004369D">
        <w:trPr>
          <w:trHeight w:val="51"/>
        </w:trPr>
        <w:tc>
          <w:tcPr>
            <w:tcW w:w="1702" w:type="dxa"/>
            <w:vMerge w:val="restart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</w:p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</w:p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Литература</w:t>
            </w:r>
          </w:p>
        </w:tc>
        <w:tc>
          <w:tcPr>
            <w:tcW w:w="567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Дагиева Хафса</w:t>
            </w:r>
          </w:p>
        </w:tc>
        <w:tc>
          <w:tcPr>
            <w:tcW w:w="3969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МБОУ «СОШ №1 с. Рошни-Чу»</w:t>
            </w:r>
          </w:p>
        </w:tc>
        <w:tc>
          <w:tcPr>
            <w:tcW w:w="850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31</w:t>
            </w:r>
          </w:p>
        </w:tc>
        <w:tc>
          <w:tcPr>
            <w:tcW w:w="992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  <w:lang w:val="en-US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  <w:lang w:val="en-US"/>
              </w:rPr>
              <w:t>I</w:t>
            </w:r>
          </w:p>
        </w:tc>
      </w:tr>
      <w:tr w:rsidR="0004369D" w:rsidRPr="0004369D" w:rsidTr="0004369D">
        <w:trPr>
          <w:trHeight w:val="51"/>
        </w:trPr>
        <w:tc>
          <w:tcPr>
            <w:tcW w:w="1702" w:type="dxa"/>
            <w:vMerge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</w:p>
        </w:tc>
        <w:tc>
          <w:tcPr>
            <w:tcW w:w="567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Захаева Макка</w:t>
            </w:r>
          </w:p>
        </w:tc>
        <w:tc>
          <w:tcPr>
            <w:tcW w:w="3969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МБОУ «СОШ №7 г. Урус-Мартан»</w:t>
            </w:r>
          </w:p>
        </w:tc>
        <w:tc>
          <w:tcPr>
            <w:tcW w:w="850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28</w:t>
            </w:r>
          </w:p>
        </w:tc>
        <w:tc>
          <w:tcPr>
            <w:tcW w:w="992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  <w:lang w:val="en-US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  <w:lang w:val="en-US"/>
              </w:rPr>
              <w:t>II</w:t>
            </w:r>
          </w:p>
        </w:tc>
      </w:tr>
      <w:tr w:rsidR="0004369D" w:rsidRPr="0004369D" w:rsidTr="0004369D">
        <w:trPr>
          <w:trHeight w:val="51"/>
        </w:trPr>
        <w:tc>
          <w:tcPr>
            <w:tcW w:w="1702" w:type="dxa"/>
            <w:vMerge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</w:p>
        </w:tc>
        <w:tc>
          <w:tcPr>
            <w:tcW w:w="567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Тимигова Фатима</w:t>
            </w:r>
          </w:p>
        </w:tc>
        <w:tc>
          <w:tcPr>
            <w:tcW w:w="3969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МБОУ «СОШ №2 с. Алхазурово»</w:t>
            </w:r>
          </w:p>
        </w:tc>
        <w:tc>
          <w:tcPr>
            <w:tcW w:w="850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27</w:t>
            </w:r>
          </w:p>
        </w:tc>
        <w:tc>
          <w:tcPr>
            <w:tcW w:w="992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  <w:lang w:val="en-US"/>
              </w:rPr>
              <w:t>III</w:t>
            </w:r>
          </w:p>
        </w:tc>
      </w:tr>
      <w:tr w:rsidR="0004369D" w:rsidRPr="0004369D" w:rsidTr="0004369D">
        <w:trPr>
          <w:trHeight w:val="51"/>
        </w:trPr>
        <w:tc>
          <w:tcPr>
            <w:tcW w:w="1702" w:type="dxa"/>
            <w:vMerge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</w:p>
        </w:tc>
        <w:tc>
          <w:tcPr>
            <w:tcW w:w="567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Бакаев Мухаммад</w:t>
            </w:r>
          </w:p>
        </w:tc>
        <w:tc>
          <w:tcPr>
            <w:tcW w:w="3969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МБОУ «СОШ с. Гойское»</w:t>
            </w:r>
          </w:p>
        </w:tc>
        <w:tc>
          <w:tcPr>
            <w:tcW w:w="850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48</w:t>
            </w:r>
          </w:p>
        </w:tc>
        <w:tc>
          <w:tcPr>
            <w:tcW w:w="992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  <w:lang w:val="en-US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  <w:lang w:val="en-US"/>
              </w:rPr>
              <w:t>I</w:t>
            </w:r>
          </w:p>
        </w:tc>
      </w:tr>
      <w:tr w:rsidR="0004369D" w:rsidRPr="0004369D" w:rsidTr="0004369D">
        <w:trPr>
          <w:trHeight w:val="51"/>
        </w:trPr>
        <w:tc>
          <w:tcPr>
            <w:tcW w:w="1702" w:type="dxa"/>
            <w:vMerge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</w:p>
        </w:tc>
        <w:tc>
          <w:tcPr>
            <w:tcW w:w="567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Шаматурова Раяна</w:t>
            </w:r>
          </w:p>
        </w:tc>
        <w:tc>
          <w:tcPr>
            <w:tcW w:w="3969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МБОУ «СОШ №2 с. Алхазурово»</w:t>
            </w:r>
          </w:p>
        </w:tc>
        <w:tc>
          <w:tcPr>
            <w:tcW w:w="850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46,5</w:t>
            </w:r>
          </w:p>
        </w:tc>
        <w:tc>
          <w:tcPr>
            <w:tcW w:w="992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  <w:lang w:val="en-US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  <w:lang w:val="en-US"/>
              </w:rPr>
              <w:t>II</w:t>
            </w:r>
          </w:p>
        </w:tc>
      </w:tr>
      <w:tr w:rsidR="0004369D" w:rsidRPr="0004369D" w:rsidTr="0004369D">
        <w:trPr>
          <w:trHeight w:val="51"/>
        </w:trPr>
        <w:tc>
          <w:tcPr>
            <w:tcW w:w="1702" w:type="dxa"/>
            <w:vMerge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</w:p>
        </w:tc>
        <w:tc>
          <w:tcPr>
            <w:tcW w:w="567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Шаматурова Асет</w:t>
            </w:r>
          </w:p>
        </w:tc>
        <w:tc>
          <w:tcPr>
            <w:tcW w:w="3969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МБОУ «СОШ №1 с. Алхазурово»</w:t>
            </w:r>
          </w:p>
        </w:tc>
        <w:tc>
          <w:tcPr>
            <w:tcW w:w="850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43,5</w:t>
            </w:r>
          </w:p>
        </w:tc>
        <w:tc>
          <w:tcPr>
            <w:tcW w:w="992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  <w:lang w:val="en-US"/>
              </w:rPr>
              <w:t>III</w:t>
            </w:r>
          </w:p>
        </w:tc>
      </w:tr>
      <w:tr w:rsidR="0004369D" w:rsidRPr="0004369D" w:rsidTr="0004369D">
        <w:trPr>
          <w:trHeight w:val="51"/>
        </w:trPr>
        <w:tc>
          <w:tcPr>
            <w:tcW w:w="1702" w:type="dxa"/>
            <w:vMerge w:val="restart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</w:p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</w:p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</w:p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Чеченский язык</w:t>
            </w:r>
          </w:p>
        </w:tc>
        <w:tc>
          <w:tcPr>
            <w:tcW w:w="567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Магомадов Халид</w:t>
            </w:r>
          </w:p>
        </w:tc>
        <w:tc>
          <w:tcPr>
            <w:tcW w:w="3969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МБОУ «СОШ №2 с. Алхазурово»</w:t>
            </w:r>
          </w:p>
        </w:tc>
        <w:tc>
          <w:tcPr>
            <w:tcW w:w="850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23</w:t>
            </w:r>
          </w:p>
        </w:tc>
        <w:tc>
          <w:tcPr>
            <w:tcW w:w="992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  <w:lang w:val="en-US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  <w:lang w:val="en-US"/>
              </w:rPr>
              <w:t>I</w:t>
            </w:r>
          </w:p>
        </w:tc>
      </w:tr>
      <w:tr w:rsidR="0004369D" w:rsidRPr="0004369D" w:rsidTr="0004369D">
        <w:trPr>
          <w:trHeight w:val="51"/>
        </w:trPr>
        <w:tc>
          <w:tcPr>
            <w:tcW w:w="1702" w:type="dxa"/>
            <w:vMerge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</w:p>
        </w:tc>
        <w:tc>
          <w:tcPr>
            <w:tcW w:w="567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Исраилова Медина</w:t>
            </w:r>
          </w:p>
        </w:tc>
        <w:tc>
          <w:tcPr>
            <w:tcW w:w="3969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МБОУ «СОШ №5 с. Гойты»</w:t>
            </w:r>
          </w:p>
        </w:tc>
        <w:tc>
          <w:tcPr>
            <w:tcW w:w="850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22</w:t>
            </w:r>
          </w:p>
        </w:tc>
        <w:tc>
          <w:tcPr>
            <w:tcW w:w="992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  <w:lang w:val="en-US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  <w:lang w:val="en-US"/>
              </w:rPr>
              <w:t>II</w:t>
            </w:r>
          </w:p>
        </w:tc>
      </w:tr>
      <w:tr w:rsidR="0004369D" w:rsidRPr="0004369D" w:rsidTr="0004369D">
        <w:trPr>
          <w:trHeight w:val="51"/>
        </w:trPr>
        <w:tc>
          <w:tcPr>
            <w:tcW w:w="1702" w:type="dxa"/>
            <w:vMerge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</w:p>
        </w:tc>
        <w:tc>
          <w:tcPr>
            <w:tcW w:w="567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Хунарикова Лолита</w:t>
            </w:r>
          </w:p>
        </w:tc>
        <w:tc>
          <w:tcPr>
            <w:tcW w:w="3969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МБОУ «СОШ с. Гойское»</w:t>
            </w:r>
          </w:p>
        </w:tc>
        <w:tc>
          <w:tcPr>
            <w:tcW w:w="850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21</w:t>
            </w:r>
          </w:p>
        </w:tc>
        <w:tc>
          <w:tcPr>
            <w:tcW w:w="992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  <w:lang w:val="en-US"/>
              </w:rPr>
              <w:t>III</w:t>
            </w:r>
          </w:p>
        </w:tc>
      </w:tr>
      <w:tr w:rsidR="0004369D" w:rsidRPr="0004369D" w:rsidTr="0004369D">
        <w:trPr>
          <w:trHeight w:val="51"/>
        </w:trPr>
        <w:tc>
          <w:tcPr>
            <w:tcW w:w="1702" w:type="dxa"/>
            <w:vMerge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</w:p>
        </w:tc>
        <w:tc>
          <w:tcPr>
            <w:tcW w:w="567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Артаева Элина</w:t>
            </w:r>
          </w:p>
        </w:tc>
        <w:tc>
          <w:tcPr>
            <w:tcW w:w="3969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МБОУ «СОШ №7 г. Урус-Мартан»</w:t>
            </w:r>
          </w:p>
        </w:tc>
        <w:tc>
          <w:tcPr>
            <w:tcW w:w="850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21</w:t>
            </w:r>
          </w:p>
        </w:tc>
        <w:tc>
          <w:tcPr>
            <w:tcW w:w="992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  <w:lang w:val="en-US"/>
              </w:rPr>
              <w:t>III</w:t>
            </w:r>
          </w:p>
        </w:tc>
      </w:tr>
      <w:tr w:rsidR="0004369D" w:rsidRPr="0004369D" w:rsidTr="0004369D">
        <w:trPr>
          <w:trHeight w:val="51"/>
        </w:trPr>
        <w:tc>
          <w:tcPr>
            <w:tcW w:w="1702" w:type="dxa"/>
            <w:vMerge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</w:p>
        </w:tc>
        <w:tc>
          <w:tcPr>
            <w:tcW w:w="567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Исаева Иман</w:t>
            </w:r>
          </w:p>
        </w:tc>
        <w:tc>
          <w:tcPr>
            <w:tcW w:w="3969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МБОУ «Гимназия №5 г. Урус-Мартан»</w:t>
            </w:r>
          </w:p>
        </w:tc>
        <w:tc>
          <w:tcPr>
            <w:tcW w:w="850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31</w:t>
            </w:r>
          </w:p>
        </w:tc>
        <w:tc>
          <w:tcPr>
            <w:tcW w:w="992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  <w:lang w:val="en-US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  <w:lang w:val="en-US"/>
              </w:rPr>
              <w:t>I</w:t>
            </w:r>
          </w:p>
        </w:tc>
      </w:tr>
      <w:tr w:rsidR="0004369D" w:rsidRPr="0004369D" w:rsidTr="0004369D">
        <w:trPr>
          <w:trHeight w:val="51"/>
        </w:trPr>
        <w:tc>
          <w:tcPr>
            <w:tcW w:w="1702" w:type="dxa"/>
            <w:vMerge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</w:p>
        </w:tc>
        <w:tc>
          <w:tcPr>
            <w:tcW w:w="567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Алиева Танзила</w:t>
            </w:r>
          </w:p>
        </w:tc>
        <w:tc>
          <w:tcPr>
            <w:tcW w:w="3969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МБОУ «СОШ №2 с. Алхазурово»</w:t>
            </w:r>
          </w:p>
        </w:tc>
        <w:tc>
          <w:tcPr>
            <w:tcW w:w="850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  <w:lang w:val="en-US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  <w:lang w:val="en-US"/>
              </w:rPr>
              <w:t>II</w:t>
            </w:r>
          </w:p>
        </w:tc>
      </w:tr>
      <w:tr w:rsidR="0004369D" w:rsidRPr="0004369D" w:rsidTr="0004369D">
        <w:trPr>
          <w:trHeight w:val="51"/>
        </w:trPr>
        <w:tc>
          <w:tcPr>
            <w:tcW w:w="1702" w:type="dxa"/>
            <w:vMerge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</w:p>
        </w:tc>
        <w:tc>
          <w:tcPr>
            <w:tcW w:w="567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Исраилова Милена</w:t>
            </w:r>
          </w:p>
        </w:tc>
        <w:tc>
          <w:tcPr>
            <w:tcW w:w="3969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МБОУ «СОШ №6 с. Гойты»</w:t>
            </w:r>
          </w:p>
        </w:tc>
        <w:tc>
          <w:tcPr>
            <w:tcW w:w="850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22,5</w:t>
            </w:r>
          </w:p>
        </w:tc>
        <w:tc>
          <w:tcPr>
            <w:tcW w:w="992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  <w:lang w:val="en-US"/>
              </w:rPr>
              <w:t>III</w:t>
            </w:r>
          </w:p>
        </w:tc>
      </w:tr>
      <w:tr w:rsidR="0004369D" w:rsidRPr="0004369D" w:rsidTr="0004369D">
        <w:trPr>
          <w:trHeight w:val="51"/>
        </w:trPr>
        <w:tc>
          <w:tcPr>
            <w:tcW w:w="1702" w:type="dxa"/>
            <w:vMerge w:val="restart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</w:p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</w:p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Математика</w:t>
            </w:r>
          </w:p>
        </w:tc>
        <w:tc>
          <w:tcPr>
            <w:tcW w:w="567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Магомадов Али</w:t>
            </w:r>
          </w:p>
        </w:tc>
        <w:tc>
          <w:tcPr>
            <w:tcW w:w="3969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МБОУ «Гимназия №5 г. Урус-Мартан»</w:t>
            </w:r>
          </w:p>
        </w:tc>
        <w:tc>
          <w:tcPr>
            <w:tcW w:w="850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17</w:t>
            </w:r>
          </w:p>
        </w:tc>
        <w:tc>
          <w:tcPr>
            <w:tcW w:w="992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  <w:lang w:val="en-US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  <w:lang w:val="en-US"/>
              </w:rPr>
              <w:t>I</w:t>
            </w:r>
          </w:p>
        </w:tc>
      </w:tr>
      <w:tr w:rsidR="0004369D" w:rsidRPr="0004369D" w:rsidTr="0004369D">
        <w:trPr>
          <w:trHeight w:val="51"/>
        </w:trPr>
        <w:tc>
          <w:tcPr>
            <w:tcW w:w="1702" w:type="dxa"/>
            <w:vMerge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</w:p>
        </w:tc>
        <w:tc>
          <w:tcPr>
            <w:tcW w:w="567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Турлуев Алдам</w:t>
            </w:r>
          </w:p>
        </w:tc>
        <w:tc>
          <w:tcPr>
            <w:tcW w:w="3969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МБОУ «СОШ №1 с. Мартан-Чу»</w:t>
            </w:r>
          </w:p>
        </w:tc>
        <w:tc>
          <w:tcPr>
            <w:tcW w:w="850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  <w:lang w:val="en-US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  <w:lang w:val="en-US"/>
              </w:rPr>
              <w:t>II</w:t>
            </w:r>
          </w:p>
        </w:tc>
      </w:tr>
      <w:tr w:rsidR="0004369D" w:rsidRPr="0004369D" w:rsidTr="0004369D">
        <w:trPr>
          <w:trHeight w:val="51"/>
        </w:trPr>
        <w:tc>
          <w:tcPr>
            <w:tcW w:w="1702" w:type="dxa"/>
            <w:vMerge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</w:p>
        </w:tc>
        <w:tc>
          <w:tcPr>
            <w:tcW w:w="567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Сагаев Муслим</w:t>
            </w:r>
          </w:p>
        </w:tc>
        <w:tc>
          <w:tcPr>
            <w:tcW w:w="3969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МБОУ «СОШ №2 с. Алхан-Юрт»</w:t>
            </w:r>
          </w:p>
        </w:tc>
        <w:tc>
          <w:tcPr>
            <w:tcW w:w="850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  <w:lang w:val="en-US"/>
              </w:rPr>
              <w:t>III</w:t>
            </w:r>
          </w:p>
        </w:tc>
      </w:tr>
      <w:tr w:rsidR="0004369D" w:rsidRPr="0004369D" w:rsidTr="0004369D">
        <w:trPr>
          <w:trHeight w:val="51"/>
        </w:trPr>
        <w:tc>
          <w:tcPr>
            <w:tcW w:w="1702" w:type="dxa"/>
            <w:vMerge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</w:p>
        </w:tc>
        <w:tc>
          <w:tcPr>
            <w:tcW w:w="567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Юнусова Марха</w:t>
            </w:r>
          </w:p>
        </w:tc>
        <w:tc>
          <w:tcPr>
            <w:tcW w:w="3969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МБОУ «СОШ с. Гехи-Чу»</w:t>
            </w:r>
          </w:p>
        </w:tc>
        <w:tc>
          <w:tcPr>
            <w:tcW w:w="850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  <w:lang w:val="en-US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  <w:lang w:val="en-US"/>
              </w:rPr>
              <w:t>I</w:t>
            </w:r>
          </w:p>
        </w:tc>
      </w:tr>
      <w:tr w:rsidR="0004369D" w:rsidRPr="0004369D" w:rsidTr="0004369D">
        <w:trPr>
          <w:trHeight w:val="51"/>
        </w:trPr>
        <w:tc>
          <w:tcPr>
            <w:tcW w:w="1702" w:type="dxa"/>
            <w:vMerge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</w:p>
        </w:tc>
        <w:tc>
          <w:tcPr>
            <w:tcW w:w="567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Гакаев Аюб</w:t>
            </w:r>
          </w:p>
        </w:tc>
        <w:tc>
          <w:tcPr>
            <w:tcW w:w="3969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МБОУ «СОШ с. Гой-Чу»</w:t>
            </w:r>
          </w:p>
        </w:tc>
        <w:tc>
          <w:tcPr>
            <w:tcW w:w="850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18</w:t>
            </w:r>
          </w:p>
        </w:tc>
        <w:tc>
          <w:tcPr>
            <w:tcW w:w="992" w:type="dxa"/>
          </w:tcPr>
          <w:p w:rsidR="0004369D" w:rsidRPr="00F949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  <w:lang w:val="en-US"/>
              </w:rPr>
              <w:t>II</w:t>
            </w:r>
          </w:p>
        </w:tc>
      </w:tr>
      <w:tr w:rsidR="0004369D" w:rsidRPr="0004369D" w:rsidTr="0004369D">
        <w:trPr>
          <w:trHeight w:val="51"/>
        </w:trPr>
        <w:tc>
          <w:tcPr>
            <w:tcW w:w="1702" w:type="dxa"/>
            <w:vMerge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</w:p>
        </w:tc>
        <w:tc>
          <w:tcPr>
            <w:tcW w:w="567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Сагаев Магомед</w:t>
            </w:r>
          </w:p>
        </w:tc>
        <w:tc>
          <w:tcPr>
            <w:tcW w:w="3969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МБОУ «СОШ №5 г. Урус-Мартан»</w:t>
            </w:r>
          </w:p>
        </w:tc>
        <w:tc>
          <w:tcPr>
            <w:tcW w:w="850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  <w:lang w:val="en-US"/>
              </w:rPr>
              <w:t>III</w:t>
            </w:r>
          </w:p>
        </w:tc>
      </w:tr>
      <w:tr w:rsidR="0004369D" w:rsidRPr="0004369D" w:rsidTr="0004369D">
        <w:trPr>
          <w:trHeight w:val="51"/>
        </w:trPr>
        <w:tc>
          <w:tcPr>
            <w:tcW w:w="1702" w:type="dxa"/>
            <w:vMerge w:val="restart"/>
          </w:tcPr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</w:p>
          <w:p w:rsidR="0004369D" w:rsidRPr="0004369D" w:rsidRDefault="0004369D" w:rsidP="00F531F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История</w:t>
            </w:r>
          </w:p>
        </w:tc>
        <w:tc>
          <w:tcPr>
            <w:tcW w:w="567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Салгираева Айшат</w:t>
            </w:r>
          </w:p>
        </w:tc>
        <w:tc>
          <w:tcPr>
            <w:tcW w:w="3969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МБОУ «СОШ №8 г. Урус-Мартан»</w:t>
            </w:r>
          </w:p>
        </w:tc>
        <w:tc>
          <w:tcPr>
            <w:tcW w:w="850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47</w:t>
            </w:r>
          </w:p>
        </w:tc>
        <w:tc>
          <w:tcPr>
            <w:tcW w:w="992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  <w:lang w:val="en-US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  <w:lang w:val="en-US"/>
              </w:rPr>
              <w:t>I</w:t>
            </w:r>
          </w:p>
        </w:tc>
      </w:tr>
      <w:tr w:rsidR="0004369D" w:rsidRPr="0004369D" w:rsidTr="0004369D">
        <w:trPr>
          <w:trHeight w:val="51"/>
        </w:trPr>
        <w:tc>
          <w:tcPr>
            <w:tcW w:w="1702" w:type="dxa"/>
            <w:vMerge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</w:p>
        </w:tc>
        <w:tc>
          <w:tcPr>
            <w:tcW w:w="567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Шаманова Залина</w:t>
            </w:r>
          </w:p>
        </w:tc>
        <w:tc>
          <w:tcPr>
            <w:tcW w:w="3969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МБОУ «СОШ №1 с. Алхазурово»</w:t>
            </w:r>
          </w:p>
        </w:tc>
        <w:tc>
          <w:tcPr>
            <w:tcW w:w="850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43</w:t>
            </w:r>
          </w:p>
        </w:tc>
        <w:tc>
          <w:tcPr>
            <w:tcW w:w="992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  <w:lang w:val="en-US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  <w:lang w:val="en-US"/>
              </w:rPr>
              <w:t>II</w:t>
            </w:r>
          </w:p>
        </w:tc>
      </w:tr>
      <w:tr w:rsidR="0004369D" w:rsidRPr="0004369D" w:rsidTr="0004369D">
        <w:trPr>
          <w:trHeight w:val="51"/>
        </w:trPr>
        <w:tc>
          <w:tcPr>
            <w:tcW w:w="1702" w:type="dxa"/>
            <w:vMerge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</w:p>
        </w:tc>
        <w:tc>
          <w:tcPr>
            <w:tcW w:w="567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Алиев Ислам</w:t>
            </w:r>
          </w:p>
        </w:tc>
        <w:tc>
          <w:tcPr>
            <w:tcW w:w="3969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МБОУ «СОШ №1 с. Старые Атаги»</w:t>
            </w:r>
          </w:p>
        </w:tc>
        <w:tc>
          <w:tcPr>
            <w:tcW w:w="850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  <w:lang w:val="en-US"/>
              </w:rPr>
              <w:t>III</w:t>
            </w:r>
          </w:p>
        </w:tc>
      </w:tr>
      <w:tr w:rsidR="0004369D" w:rsidRPr="0004369D" w:rsidTr="0004369D">
        <w:trPr>
          <w:trHeight w:val="51"/>
        </w:trPr>
        <w:tc>
          <w:tcPr>
            <w:tcW w:w="1702" w:type="dxa"/>
            <w:vMerge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</w:p>
        </w:tc>
        <w:tc>
          <w:tcPr>
            <w:tcW w:w="567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Дудаева Альбина</w:t>
            </w:r>
          </w:p>
        </w:tc>
        <w:tc>
          <w:tcPr>
            <w:tcW w:w="3969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МБОУ «СОШ №5 с. Гойты»</w:t>
            </w:r>
          </w:p>
        </w:tc>
        <w:tc>
          <w:tcPr>
            <w:tcW w:w="850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:rsidR="0004369D" w:rsidRPr="0004369D" w:rsidRDefault="0004369D" w:rsidP="0004369D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</w:rPr>
            </w:pPr>
            <w:r w:rsidRPr="0004369D">
              <w:rPr>
                <w:rFonts w:ascii="Times New Roman" w:eastAsia="Times New Roman" w:hAnsi="Times New Roman" w:cs="Times New Roman"/>
                <w:bCs/>
                <w:iCs/>
                <w:color w:val="3C4046"/>
                <w:sz w:val="24"/>
                <w:szCs w:val="24"/>
                <w:lang w:val="en-US"/>
              </w:rPr>
              <w:t>III</w:t>
            </w:r>
          </w:p>
        </w:tc>
      </w:tr>
    </w:tbl>
    <w:p w:rsidR="0004369D" w:rsidRPr="0004369D" w:rsidRDefault="0004369D" w:rsidP="0004369D">
      <w:pPr>
        <w:pStyle w:val="a4"/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</w:pPr>
    </w:p>
    <w:p w:rsidR="0004369D" w:rsidRPr="0004369D" w:rsidRDefault="0004369D" w:rsidP="0004369D">
      <w:pPr>
        <w:pStyle w:val="a4"/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</w:pPr>
      <w:r w:rsidRPr="0004369D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     Исходя из сравнительного анализа итогов муниципального этапа предметной олимп</w:t>
      </w:r>
      <w:r w:rsidR="00F531FA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иады </w:t>
      </w:r>
      <w:r w:rsidR="005D1DCB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>школьников ОО было рекомендовано п</w:t>
      </w:r>
      <w:r w:rsidRPr="0004369D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>роанализировать результативность участия обучающихся в муниципальном этапе предметной олимпиады школьников, организовать ее обсуждение на заседаниях методических объ</w:t>
      </w:r>
      <w:r w:rsidR="005D1DCB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>единений учителей-предметников, п</w:t>
      </w:r>
      <w:r w:rsidRPr="005D1DCB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>родумать систему работы по подг</w:t>
      </w:r>
      <w:r w:rsidR="005D1DCB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отовке обучающихся к олимпиаде </w:t>
      </w:r>
      <w:r w:rsidRPr="0004369D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>школьников, включающую утверждение индивидуальных образовательных маршрутов обучающихся.</w:t>
      </w:r>
    </w:p>
    <w:p w:rsidR="00C65B08" w:rsidRPr="00C65B08" w:rsidRDefault="00C65B08" w:rsidP="00C65B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C65B08"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целях выявления и поддержки </w:t>
      </w:r>
      <w:r w:rsidRPr="00C65B08">
        <w:rPr>
          <w:rFonts w:ascii="Times New Roman" w:eastAsia="Times New Roman" w:hAnsi="Times New Roman" w:cs="Times New Roman"/>
          <w:sz w:val="24"/>
          <w:szCs w:val="24"/>
        </w:rPr>
        <w:t xml:space="preserve">одаренных детей, развития интеллектуального творчества обучающихся, привлечения их к проектно-исследовательской деятельности,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планом работы отдела информационно-методического обеспечения </w:t>
      </w:r>
      <w:r w:rsidRPr="00C65B08">
        <w:rPr>
          <w:rFonts w:ascii="Times New Roman" w:eastAsia="Times New Roman" w:hAnsi="Times New Roman" w:cs="Times New Roman"/>
          <w:sz w:val="24"/>
          <w:szCs w:val="24"/>
        </w:rPr>
        <w:t>в период с 12 февраля по 02 марта 2020 года был проведен муниципальный конкурс «Лучший ученический проект».</w:t>
      </w:r>
    </w:p>
    <w:p w:rsidR="00C65B08" w:rsidRPr="00C65B08" w:rsidRDefault="00C65B08" w:rsidP="00C65B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5B08">
        <w:rPr>
          <w:rFonts w:ascii="Times New Roman" w:eastAsia="Times New Roman" w:hAnsi="Times New Roman" w:cs="Times New Roman"/>
          <w:sz w:val="24"/>
          <w:szCs w:val="24"/>
        </w:rPr>
        <w:t xml:space="preserve">    В Конкурсе приняли участие обучающиеся 3-11-х классов из 11 общеобразовательных организаций района. На Конкурсе были представлены 2 групповых проекта (МБОУ «Гой-Чунская СОШ им. А. Алаудинова», МБОУ «СОШ №4 г. Урус-Мартан») и 11 индивидуальных (МБОУ «Гимназия №5 </w:t>
      </w:r>
    </w:p>
    <w:p w:rsidR="00B148FE" w:rsidRDefault="00C65B08" w:rsidP="00C65B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5B08">
        <w:rPr>
          <w:rFonts w:ascii="Times New Roman" w:eastAsia="Times New Roman" w:hAnsi="Times New Roman" w:cs="Times New Roman"/>
          <w:sz w:val="24"/>
          <w:szCs w:val="24"/>
        </w:rPr>
        <w:t>г. Урус-Мартан», МБОУ «СОШ №1 г. Урус-Мартан», МБОУ «СОШ с. Гехи-Чу», МБОУ «СОШ №1 с. Алхазурово», МБОУ «СОШ №2 с. Алхан-Юрт», МБОУ «СОШ №1 с. Рошни-Чу», МБОУ «СОШ №1 с. Старые Атаги», МБОУ «СОШ №2</w:t>
      </w:r>
    </w:p>
    <w:p w:rsidR="00C65B08" w:rsidRPr="00C65B08" w:rsidRDefault="00C65B08" w:rsidP="00C65B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5B08">
        <w:rPr>
          <w:rFonts w:ascii="Times New Roman" w:eastAsia="Times New Roman" w:hAnsi="Times New Roman" w:cs="Times New Roman"/>
          <w:sz w:val="24"/>
          <w:szCs w:val="24"/>
        </w:rPr>
        <w:t xml:space="preserve"> с. Мартан-Чу», МБОУ «СОШ №1 с. Гойты). </w:t>
      </w:r>
    </w:p>
    <w:p w:rsidR="00C65B08" w:rsidRPr="00C65B08" w:rsidRDefault="00C65B08" w:rsidP="00C65B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5B08">
        <w:rPr>
          <w:rFonts w:ascii="Times New Roman" w:eastAsia="Times New Roman" w:hAnsi="Times New Roman" w:cs="Times New Roman"/>
          <w:sz w:val="24"/>
          <w:szCs w:val="24"/>
        </w:rPr>
        <w:t xml:space="preserve">   На Конкурсе были представлены проекты по следующим номинациям: экологический проект; информационный проект; исследовательский проект; социальный проект.</w:t>
      </w:r>
    </w:p>
    <w:p w:rsidR="00C65B08" w:rsidRPr="00C65B08" w:rsidRDefault="00C65B08" w:rsidP="00C65B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:rsidR="00C65B08" w:rsidRPr="00C65B08" w:rsidRDefault="00C65B08" w:rsidP="00C65B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65B08">
        <w:rPr>
          <w:rFonts w:ascii="Times New Roman" w:eastAsia="Times New Roman" w:hAnsi="Times New Roman" w:cs="Times New Roman"/>
          <w:b/>
          <w:sz w:val="24"/>
          <w:szCs w:val="24"/>
        </w:rPr>
        <w:t xml:space="preserve">Список победителей и призеров муниципального конкурса </w:t>
      </w:r>
    </w:p>
    <w:p w:rsidR="00C65B08" w:rsidRPr="00C65B08" w:rsidRDefault="00C65B08" w:rsidP="00C65B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65B08">
        <w:rPr>
          <w:rFonts w:ascii="Times New Roman" w:eastAsia="Times New Roman" w:hAnsi="Times New Roman" w:cs="Times New Roman"/>
          <w:b/>
          <w:sz w:val="24"/>
          <w:szCs w:val="24"/>
        </w:rPr>
        <w:t>«Лучший ученический проект»</w:t>
      </w:r>
    </w:p>
    <w:p w:rsidR="00C65B08" w:rsidRPr="00C65B08" w:rsidRDefault="00C65B08" w:rsidP="00C65B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24"/>
        <w:tblW w:w="0" w:type="auto"/>
        <w:tblInd w:w="-204" w:type="dxa"/>
        <w:tblLook w:val="04A0" w:firstRow="1" w:lastRow="0" w:firstColumn="1" w:lastColumn="0" w:noHBand="0" w:noVBand="1"/>
      </w:tblPr>
      <w:tblGrid>
        <w:gridCol w:w="738"/>
        <w:gridCol w:w="2268"/>
        <w:gridCol w:w="1920"/>
        <w:gridCol w:w="830"/>
        <w:gridCol w:w="2160"/>
        <w:gridCol w:w="1151"/>
      </w:tblGrid>
      <w:tr w:rsidR="00C65B08" w:rsidRPr="00C65B08" w:rsidTr="00B148FE">
        <w:tc>
          <w:tcPr>
            <w:tcW w:w="738" w:type="dxa"/>
          </w:tcPr>
          <w:p w:rsidR="00C65B08" w:rsidRPr="00C65B08" w:rsidRDefault="00C65B08" w:rsidP="00C65B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65B08">
              <w:rPr>
                <w:sz w:val="24"/>
                <w:szCs w:val="24"/>
              </w:rPr>
              <w:t>П/П</w:t>
            </w:r>
          </w:p>
        </w:tc>
        <w:tc>
          <w:tcPr>
            <w:tcW w:w="2268" w:type="dxa"/>
          </w:tcPr>
          <w:p w:rsidR="00C65B08" w:rsidRPr="00C65B08" w:rsidRDefault="00C65B08" w:rsidP="00C65B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65B08">
              <w:rPr>
                <w:sz w:val="24"/>
                <w:szCs w:val="24"/>
              </w:rPr>
              <w:t>ОО</w:t>
            </w:r>
          </w:p>
        </w:tc>
        <w:tc>
          <w:tcPr>
            <w:tcW w:w="1920" w:type="dxa"/>
          </w:tcPr>
          <w:p w:rsidR="00C65B08" w:rsidRPr="00C65B08" w:rsidRDefault="00C65B08" w:rsidP="00C65B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65B08">
              <w:rPr>
                <w:sz w:val="24"/>
                <w:szCs w:val="24"/>
              </w:rPr>
              <w:t>ФИО</w:t>
            </w:r>
          </w:p>
        </w:tc>
        <w:tc>
          <w:tcPr>
            <w:tcW w:w="830" w:type="dxa"/>
          </w:tcPr>
          <w:p w:rsidR="00C65B08" w:rsidRPr="00C65B08" w:rsidRDefault="00C65B08" w:rsidP="00C65B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65B08">
              <w:rPr>
                <w:sz w:val="24"/>
                <w:szCs w:val="24"/>
              </w:rPr>
              <w:t>Класс</w:t>
            </w:r>
          </w:p>
        </w:tc>
        <w:tc>
          <w:tcPr>
            <w:tcW w:w="2160" w:type="dxa"/>
          </w:tcPr>
          <w:p w:rsidR="00C65B08" w:rsidRPr="00C65B08" w:rsidRDefault="00C65B08" w:rsidP="00C65B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65B08">
              <w:rPr>
                <w:sz w:val="24"/>
                <w:szCs w:val="24"/>
              </w:rPr>
              <w:t>Номинация</w:t>
            </w:r>
          </w:p>
        </w:tc>
        <w:tc>
          <w:tcPr>
            <w:tcW w:w="1151" w:type="dxa"/>
          </w:tcPr>
          <w:p w:rsidR="00C65B08" w:rsidRPr="00C65B08" w:rsidRDefault="00C65B08" w:rsidP="00C65B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65B08">
              <w:rPr>
                <w:sz w:val="24"/>
                <w:szCs w:val="24"/>
              </w:rPr>
              <w:t>Рейтинг</w:t>
            </w:r>
          </w:p>
        </w:tc>
      </w:tr>
      <w:tr w:rsidR="00C65B08" w:rsidRPr="00C65B08" w:rsidTr="00B148FE">
        <w:tc>
          <w:tcPr>
            <w:tcW w:w="738" w:type="dxa"/>
          </w:tcPr>
          <w:p w:rsidR="00C65B08" w:rsidRPr="00C65B08" w:rsidRDefault="00C65B08" w:rsidP="00C65B08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C65B08" w:rsidRPr="00C65B08" w:rsidRDefault="00C65B08" w:rsidP="00C65B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5B08">
              <w:rPr>
                <w:sz w:val="22"/>
                <w:szCs w:val="22"/>
              </w:rPr>
              <w:t>МБОУ «Гимназия №5 г. Урус-Мартан»</w:t>
            </w:r>
          </w:p>
        </w:tc>
        <w:tc>
          <w:tcPr>
            <w:tcW w:w="1920" w:type="dxa"/>
          </w:tcPr>
          <w:p w:rsidR="00C65B08" w:rsidRPr="00C65B08" w:rsidRDefault="00C65B08" w:rsidP="00C65B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5B08">
              <w:rPr>
                <w:sz w:val="22"/>
                <w:szCs w:val="22"/>
              </w:rPr>
              <w:t>Сулейманова Карина</w:t>
            </w:r>
          </w:p>
        </w:tc>
        <w:tc>
          <w:tcPr>
            <w:tcW w:w="830" w:type="dxa"/>
          </w:tcPr>
          <w:p w:rsidR="00C65B08" w:rsidRPr="00C65B08" w:rsidRDefault="00C65B08" w:rsidP="00C65B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5B08">
              <w:rPr>
                <w:sz w:val="22"/>
                <w:szCs w:val="22"/>
              </w:rPr>
              <w:t>8</w:t>
            </w:r>
          </w:p>
        </w:tc>
        <w:tc>
          <w:tcPr>
            <w:tcW w:w="2160" w:type="dxa"/>
          </w:tcPr>
          <w:p w:rsidR="00C65B08" w:rsidRPr="00C65B08" w:rsidRDefault="00C65B08" w:rsidP="00C65B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5B08">
              <w:rPr>
                <w:sz w:val="22"/>
                <w:szCs w:val="22"/>
              </w:rPr>
              <w:t>Исследовательский проект</w:t>
            </w:r>
          </w:p>
        </w:tc>
        <w:tc>
          <w:tcPr>
            <w:tcW w:w="1151" w:type="dxa"/>
          </w:tcPr>
          <w:p w:rsidR="00C65B08" w:rsidRPr="00C65B08" w:rsidRDefault="00C65B08" w:rsidP="00C65B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C65B08">
              <w:rPr>
                <w:sz w:val="22"/>
                <w:szCs w:val="22"/>
                <w:lang w:val="en-US"/>
              </w:rPr>
              <w:t>I</w:t>
            </w:r>
          </w:p>
        </w:tc>
      </w:tr>
      <w:tr w:rsidR="00C65B08" w:rsidRPr="00C65B08" w:rsidTr="00B148FE">
        <w:tc>
          <w:tcPr>
            <w:tcW w:w="738" w:type="dxa"/>
          </w:tcPr>
          <w:p w:rsidR="00C65B08" w:rsidRPr="00C65B08" w:rsidRDefault="00C65B08" w:rsidP="00C65B08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B148FE" w:rsidRDefault="00C65B08" w:rsidP="00C65B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5B08">
              <w:rPr>
                <w:sz w:val="22"/>
                <w:szCs w:val="22"/>
              </w:rPr>
              <w:t xml:space="preserve">МБОУ «СОШ №1 </w:t>
            </w:r>
          </w:p>
          <w:p w:rsidR="00C65B08" w:rsidRPr="00C65B08" w:rsidRDefault="00C65B08" w:rsidP="00C65B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5B08">
              <w:rPr>
                <w:sz w:val="22"/>
                <w:szCs w:val="22"/>
              </w:rPr>
              <w:lastRenderedPageBreak/>
              <w:t>с. Рошни-Чу»</w:t>
            </w:r>
          </w:p>
        </w:tc>
        <w:tc>
          <w:tcPr>
            <w:tcW w:w="1920" w:type="dxa"/>
          </w:tcPr>
          <w:p w:rsidR="00C65B08" w:rsidRPr="00C65B08" w:rsidRDefault="00C65B08" w:rsidP="00C65B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5B08">
              <w:rPr>
                <w:sz w:val="22"/>
                <w:szCs w:val="22"/>
              </w:rPr>
              <w:lastRenderedPageBreak/>
              <w:t>Дагиева Хава</w:t>
            </w:r>
          </w:p>
        </w:tc>
        <w:tc>
          <w:tcPr>
            <w:tcW w:w="830" w:type="dxa"/>
          </w:tcPr>
          <w:p w:rsidR="00C65B08" w:rsidRPr="00C65B08" w:rsidRDefault="00C65B08" w:rsidP="00C65B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5B08">
              <w:rPr>
                <w:sz w:val="22"/>
                <w:szCs w:val="22"/>
              </w:rPr>
              <w:t>4</w:t>
            </w:r>
          </w:p>
        </w:tc>
        <w:tc>
          <w:tcPr>
            <w:tcW w:w="2160" w:type="dxa"/>
          </w:tcPr>
          <w:p w:rsidR="00C65B08" w:rsidRPr="00C65B08" w:rsidRDefault="00C65B08" w:rsidP="00C65B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5B08">
              <w:rPr>
                <w:sz w:val="22"/>
                <w:szCs w:val="22"/>
              </w:rPr>
              <w:t xml:space="preserve">Исследовательский </w:t>
            </w:r>
            <w:r w:rsidRPr="00C65B08">
              <w:rPr>
                <w:sz w:val="22"/>
                <w:szCs w:val="22"/>
              </w:rPr>
              <w:lastRenderedPageBreak/>
              <w:t>проект</w:t>
            </w:r>
          </w:p>
        </w:tc>
        <w:tc>
          <w:tcPr>
            <w:tcW w:w="1151" w:type="dxa"/>
          </w:tcPr>
          <w:p w:rsidR="00C65B08" w:rsidRPr="00C65B08" w:rsidRDefault="00C65B08" w:rsidP="00C65B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C65B08">
              <w:rPr>
                <w:sz w:val="22"/>
                <w:szCs w:val="22"/>
                <w:lang w:val="en-US"/>
              </w:rPr>
              <w:lastRenderedPageBreak/>
              <w:t>II</w:t>
            </w:r>
          </w:p>
        </w:tc>
      </w:tr>
      <w:tr w:rsidR="00C65B08" w:rsidRPr="00C65B08" w:rsidTr="00B148FE">
        <w:tc>
          <w:tcPr>
            <w:tcW w:w="738" w:type="dxa"/>
          </w:tcPr>
          <w:p w:rsidR="00C65B08" w:rsidRPr="00C65B08" w:rsidRDefault="00C65B08" w:rsidP="00C65B08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C65B08" w:rsidRPr="00C65B08" w:rsidRDefault="00C65B08" w:rsidP="00C65B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5B08">
              <w:rPr>
                <w:sz w:val="22"/>
                <w:szCs w:val="22"/>
              </w:rPr>
              <w:t>МБОУ «Гимназия №5 г. Урус-Мартан»</w:t>
            </w:r>
          </w:p>
        </w:tc>
        <w:tc>
          <w:tcPr>
            <w:tcW w:w="1920" w:type="dxa"/>
          </w:tcPr>
          <w:p w:rsidR="00C65B08" w:rsidRPr="00C65B08" w:rsidRDefault="00C65B08" w:rsidP="00C65B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5B08">
              <w:rPr>
                <w:sz w:val="22"/>
                <w:szCs w:val="22"/>
              </w:rPr>
              <w:t>Исараева Эльмира</w:t>
            </w:r>
          </w:p>
        </w:tc>
        <w:tc>
          <w:tcPr>
            <w:tcW w:w="830" w:type="dxa"/>
          </w:tcPr>
          <w:p w:rsidR="00C65B08" w:rsidRPr="00C65B08" w:rsidRDefault="00C65B08" w:rsidP="00C65B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5B08">
              <w:rPr>
                <w:sz w:val="22"/>
                <w:szCs w:val="22"/>
              </w:rPr>
              <w:t>11</w:t>
            </w:r>
          </w:p>
        </w:tc>
        <w:tc>
          <w:tcPr>
            <w:tcW w:w="2160" w:type="dxa"/>
          </w:tcPr>
          <w:p w:rsidR="00C65B08" w:rsidRPr="00C65B08" w:rsidRDefault="00C65B08" w:rsidP="00C65B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5B08">
              <w:rPr>
                <w:sz w:val="22"/>
                <w:szCs w:val="22"/>
              </w:rPr>
              <w:t>Социальный проект</w:t>
            </w:r>
          </w:p>
        </w:tc>
        <w:tc>
          <w:tcPr>
            <w:tcW w:w="1151" w:type="dxa"/>
          </w:tcPr>
          <w:p w:rsidR="00C65B08" w:rsidRPr="00C65B08" w:rsidRDefault="00C65B08" w:rsidP="00C65B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5B08">
              <w:rPr>
                <w:sz w:val="22"/>
                <w:szCs w:val="22"/>
                <w:lang w:val="en-US"/>
              </w:rPr>
              <w:t>III</w:t>
            </w:r>
          </w:p>
        </w:tc>
      </w:tr>
      <w:tr w:rsidR="00C65B08" w:rsidRPr="00C65B08" w:rsidTr="00B148FE">
        <w:tc>
          <w:tcPr>
            <w:tcW w:w="738" w:type="dxa"/>
          </w:tcPr>
          <w:p w:rsidR="00C65B08" w:rsidRPr="00C65B08" w:rsidRDefault="00C65B08" w:rsidP="00C65B08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C65B08" w:rsidRPr="00C65B08" w:rsidRDefault="00C65B08" w:rsidP="00C65B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5B08">
              <w:rPr>
                <w:sz w:val="22"/>
                <w:szCs w:val="22"/>
              </w:rPr>
              <w:t>МБОУ «Гимназия №5 г. Урус-Мартан»</w:t>
            </w:r>
          </w:p>
        </w:tc>
        <w:tc>
          <w:tcPr>
            <w:tcW w:w="1920" w:type="dxa"/>
          </w:tcPr>
          <w:p w:rsidR="00C65B08" w:rsidRPr="00C65B08" w:rsidRDefault="00C65B08" w:rsidP="00C65B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5B08">
              <w:rPr>
                <w:sz w:val="22"/>
                <w:szCs w:val="22"/>
              </w:rPr>
              <w:t>Айдамирова Хеда</w:t>
            </w:r>
          </w:p>
        </w:tc>
        <w:tc>
          <w:tcPr>
            <w:tcW w:w="830" w:type="dxa"/>
          </w:tcPr>
          <w:p w:rsidR="00C65B08" w:rsidRPr="00C65B08" w:rsidRDefault="00C65B08" w:rsidP="00C65B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5B08">
              <w:rPr>
                <w:sz w:val="22"/>
                <w:szCs w:val="22"/>
              </w:rPr>
              <w:t>8</w:t>
            </w:r>
          </w:p>
        </w:tc>
        <w:tc>
          <w:tcPr>
            <w:tcW w:w="2160" w:type="dxa"/>
          </w:tcPr>
          <w:p w:rsidR="00C65B08" w:rsidRPr="00C65B08" w:rsidRDefault="00C65B08" w:rsidP="00C65B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5B08">
              <w:rPr>
                <w:sz w:val="22"/>
                <w:szCs w:val="22"/>
              </w:rPr>
              <w:t>Исследовательский проект</w:t>
            </w:r>
          </w:p>
        </w:tc>
        <w:tc>
          <w:tcPr>
            <w:tcW w:w="1151" w:type="dxa"/>
          </w:tcPr>
          <w:p w:rsidR="00C65B08" w:rsidRPr="00C65B08" w:rsidRDefault="00C65B08" w:rsidP="00C65B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5B08">
              <w:rPr>
                <w:sz w:val="22"/>
                <w:szCs w:val="22"/>
                <w:lang w:val="en-US"/>
              </w:rPr>
              <w:t>III</w:t>
            </w:r>
          </w:p>
        </w:tc>
      </w:tr>
    </w:tbl>
    <w:p w:rsidR="00C65B08" w:rsidRPr="00C65B08" w:rsidRDefault="00C65B08" w:rsidP="00C65B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5B08" w:rsidRPr="00C65B08" w:rsidRDefault="00C65B08" w:rsidP="00C65B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65B08">
        <w:rPr>
          <w:rFonts w:ascii="Times New Roman" w:eastAsia="Times New Roman" w:hAnsi="Times New Roman" w:cs="Times New Roman"/>
          <w:b/>
          <w:sz w:val="24"/>
          <w:szCs w:val="24"/>
        </w:rPr>
        <w:t>Победитель в номинации</w:t>
      </w:r>
    </w:p>
    <w:p w:rsidR="00C65B08" w:rsidRPr="00C65B08" w:rsidRDefault="00C65B08" w:rsidP="00C65B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65B08">
        <w:rPr>
          <w:rFonts w:ascii="Times New Roman" w:eastAsia="Times New Roman" w:hAnsi="Times New Roman" w:cs="Times New Roman"/>
          <w:b/>
          <w:sz w:val="24"/>
          <w:szCs w:val="24"/>
        </w:rPr>
        <w:t>«Лучший семейный проект»</w:t>
      </w:r>
    </w:p>
    <w:p w:rsidR="00C65B08" w:rsidRPr="00C65B08" w:rsidRDefault="00C65B08" w:rsidP="00C65B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24"/>
        <w:tblW w:w="9531" w:type="dxa"/>
        <w:tblInd w:w="-180" w:type="dxa"/>
        <w:tblLook w:val="04A0" w:firstRow="1" w:lastRow="0" w:firstColumn="1" w:lastColumn="0" w:noHBand="0" w:noVBand="1"/>
      </w:tblPr>
      <w:tblGrid>
        <w:gridCol w:w="714"/>
        <w:gridCol w:w="2693"/>
        <w:gridCol w:w="2056"/>
        <w:gridCol w:w="834"/>
        <w:gridCol w:w="3234"/>
      </w:tblGrid>
      <w:tr w:rsidR="00C65B08" w:rsidRPr="00C65B08" w:rsidTr="00B148FE">
        <w:tc>
          <w:tcPr>
            <w:tcW w:w="714" w:type="dxa"/>
          </w:tcPr>
          <w:p w:rsidR="00C65B08" w:rsidRPr="00C65B08" w:rsidRDefault="00C65B08" w:rsidP="00C65B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65B08">
              <w:rPr>
                <w:sz w:val="24"/>
                <w:szCs w:val="24"/>
              </w:rPr>
              <w:t>П/П</w:t>
            </w:r>
          </w:p>
        </w:tc>
        <w:tc>
          <w:tcPr>
            <w:tcW w:w="2693" w:type="dxa"/>
          </w:tcPr>
          <w:p w:rsidR="00C65B08" w:rsidRPr="00C65B08" w:rsidRDefault="00C65B08" w:rsidP="00C65B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65B08">
              <w:rPr>
                <w:sz w:val="24"/>
                <w:szCs w:val="24"/>
              </w:rPr>
              <w:t>ОО</w:t>
            </w:r>
          </w:p>
        </w:tc>
        <w:tc>
          <w:tcPr>
            <w:tcW w:w="2056" w:type="dxa"/>
          </w:tcPr>
          <w:p w:rsidR="00C65B08" w:rsidRPr="00C65B08" w:rsidRDefault="00C65B08" w:rsidP="00C65B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65B08">
              <w:rPr>
                <w:sz w:val="24"/>
                <w:szCs w:val="24"/>
              </w:rPr>
              <w:t>ФИО</w:t>
            </w:r>
          </w:p>
        </w:tc>
        <w:tc>
          <w:tcPr>
            <w:tcW w:w="834" w:type="dxa"/>
          </w:tcPr>
          <w:p w:rsidR="00C65B08" w:rsidRPr="00C65B08" w:rsidRDefault="00C65B08" w:rsidP="00C65B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65B08">
              <w:rPr>
                <w:sz w:val="24"/>
                <w:szCs w:val="24"/>
              </w:rPr>
              <w:t>Класс</w:t>
            </w:r>
          </w:p>
        </w:tc>
        <w:tc>
          <w:tcPr>
            <w:tcW w:w="3234" w:type="dxa"/>
          </w:tcPr>
          <w:p w:rsidR="00C65B08" w:rsidRPr="00C65B08" w:rsidRDefault="00C65B08" w:rsidP="00C65B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65B08">
              <w:rPr>
                <w:sz w:val="24"/>
                <w:szCs w:val="24"/>
              </w:rPr>
              <w:t>Номинация</w:t>
            </w:r>
          </w:p>
        </w:tc>
      </w:tr>
      <w:tr w:rsidR="00C65B08" w:rsidRPr="00C65B08" w:rsidTr="00B148FE">
        <w:tc>
          <w:tcPr>
            <w:tcW w:w="714" w:type="dxa"/>
          </w:tcPr>
          <w:p w:rsidR="00C65B08" w:rsidRPr="00C65B08" w:rsidRDefault="00C65B08" w:rsidP="00C65B08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C65B08" w:rsidRPr="00C65B08" w:rsidRDefault="00C65B08" w:rsidP="00C65B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65B08">
              <w:rPr>
                <w:sz w:val="24"/>
                <w:szCs w:val="24"/>
              </w:rPr>
              <w:t>МБОУ «СОШ №2</w:t>
            </w:r>
          </w:p>
          <w:p w:rsidR="00C65B08" w:rsidRPr="00C65B08" w:rsidRDefault="00C65B08" w:rsidP="00C65B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65B08">
              <w:rPr>
                <w:sz w:val="24"/>
                <w:szCs w:val="24"/>
              </w:rPr>
              <w:t xml:space="preserve"> с. Мартан-Чу</w:t>
            </w:r>
          </w:p>
        </w:tc>
        <w:tc>
          <w:tcPr>
            <w:tcW w:w="2056" w:type="dxa"/>
          </w:tcPr>
          <w:p w:rsidR="00C65B08" w:rsidRPr="00C65B08" w:rsidRDefault="00C65B08" w:rsidP="00C65B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65B08">
              <w:rPr>
                <w:sz w:val="24"/>
                <w:szCs w:val="24"/>
              </w:rPr>
              <w:t>Эльбуздукаева Сабина</w:t>
            </w:r>
          </w:p>
        </w:tc>
        <w:tc>
          <w:tcPr>
            <w:tcW w:w="834" w:type="dxa"/>
          </w:tcPr>
          <w:p w:rsidR="00C65B08" w:rsidRPr="00C65B08" w:rsidRDefault="00C65B08" w:rsidP="00C65B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65B08">
              <w:rPr>
                <w:sz w:val="24"/>
                <w:szCs w:val="24"/>
              </w:rPr>
              <w:t>11</w:t>
            </w:r>
          </w:p>
        </w:tc>
        <w:tc>
          <w:tcPr>
            <w:tcW w:w="3234" w:type="dxa"/>
          </w:tcPr>
          <w:p w:rsidR="00C65B08" w:rsidRPr="00C65B08" w:rsidRDefault="00C65B08" w:rsidP="00C65B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65B08">
              <w:rPr>
                <w:sz w:val="24"/>
                <w:szCs w:val="24"/>
              </w:rPr>
              <w:t>Лучший семейный проект</w:t>
            </w:r>
          </w:p>
        </w:tc>
      </w:tr>
    </w:tbl>
    <w:p w:rsidR="00C65B08" w:rsidRPr="00541B73" w:rsidRDefault="00C65B08" w:rsidP="00541B73">
      <w:pPr>
        <w:pStyle w:val="a4"/>
        <w:rPr>
          <w:rFonts w:eastAsia="Times New Roman"/>
          <w:sz w:val="24"/>
          <w:szCs w:val="24"/>
        </w:rPr>
      </w:pPr>
    </w:p>
    <w:p w:rsidR="00541B73" w:rsidRPr="00541B73" w:rsidRDefault="00541B73" w:rsidP="00541B73">
      <w:pPr>
        <w:pStyle w:val="a4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41B73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       </w:t>
      </w:r>
      <w:r w:rsidRPr="00541B73">
        <w:rPr>
          <w:rFonts w:ascii="Times New Roman" w:eastAsiaTheme="minorHAnsi" w:hAnsi="Times New Roman" w:cs="Times New Roman"/>
          <w:sz w:val="24"/>
          <w:szCs w:val="24"/>
          <w:lang w:eastAsia="en-US"/>
        </w:rPr>
        <w:t>В соответствии с планом работы отдела информационно-методического обеспечения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на 2019-2020 учебный год</w:t>
      </w:r>
      <w:r w:rsidRPr="00541B7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 период с 30 января по 15 февраля 2020 года на базе МБОУ «Гимназия №5 г. Урус-Мартан» был проведен муниципальный этап республиканского конкурса «Уче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ник года - 2020»</w:t>
      </w:r>
      <w:r w:rsidRPr="00541B73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541B73" w:rsidRPr="00541B73" w:rsidRDefault="00541B73" w:rsidP="00541B73">
      <w:pPr>
        <w:pStyle w:val="a4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41B7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В Конкурсе приняли участи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е 22 </w:t>
      </w:r>
      <w:r w:rsidR="00F31B2B">
        <w:rPr>
          <w:rFonts w:ascii="Times New Roman" w:eastAsiaTheme="minorHAnsi" w:hAnsi="Times New Roman" w:cs="Times New Roman"/>
          <w:sz w:val="24"/>
          <w:szCs w:val="24"/>
          <w:lang w:eastAsia="en-US"/>
        </w:rPr>
        <w:t>об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уча</w:t>
      </w:r>
      <w:r w:rsidR="00F31B2B">
        <w:rPr>
          <w:rFonts w:ascii="Times New Roman" w:eastAsiaTheme="minorHAnsi" w:hAnsi="Times New Roman" w:cs="Times New Roman"/>
          <w:sz w:val="24"/>
          <w:szCs w:val="24"/>
          <w:lang w:eastAsia="en-US"/>
        </w:rPr>
        <w:t>ю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щихся (9-11 классы) из 22 ОО</w:t>
      </w:r>
      <w:r w:rsidRPr="00541B7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района. В </w:t>
      </w:r>
      <w:r w:rsidRPr="00541B73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I</w:t>
      </w:r>
      <w:r w:rsidRPr="00541B7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очном туре Конкурса приняли участие 22 </w:t>
      </w:r>
      <w:r w:rsidR="00F31B2B">
        <w:rPr>
          <w:rFonts w:ascii="Times New Roman" w:eastAsiaTheme="minorHAnsi" w:hAnsi="Times New Roman" w:cs="Times New Roman"/>
          <w:sz w:val="24"/>
          <w:szCs w:val="24"/>
          <w:lang w:eastAsia="en-US"/>
        </w:rPr>
        <w:t>об</w:t>
      </w:r>
      <w:r w:rsidRPr="00541B73">
        <w:rPr>
          <w:rFonts w:ascii="Times New Roman" w:eastAsiaTheme="minorHAnsi" w:hAnsi="Times New Roman" w:cs="Times New Roman"/>
          <w:sz w:val="24"/>
          <w:szCs w:val="24"/>
          <w:lang w:eastAsia="en-US"/>
        </w:rPr>
        <w:t>уча</w:t>
      </w:r>
      <w:r w:rsidR="00F31B2B">
        <w:rPr>
          <w:rFonts w:ascii="Times New Roman" w:eastAsiaTheme="minorHAnsi" w:hAnsi="Times New Roman" w:cs="Times New Roman"/>
          <w:sz w:val="24"/>
          <w:szCs w:val="24"/>
          <w:lang w:eastAsia="en-US"/>
        </w:rPr>
        <w:t>ю</w:t>
      </w:r>
      <w:r w:rsidRPr="00541B7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щихся. Во </w:t>
      </w:r>
      <w:r w:rsidRPr="00541B73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II</w:t>
      </w:r>
      <w:r w:rsidRPr="00541B7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очный тур Конкурса перешли 10 финалистов.</w:t>
      </w:r>
    </w:p>
    <w:p w:rsidR="00541B73" w:rsidRPr="00541B73" w:rsidRDefault="00541B73" w:rsidP="00541B73">
      <w:pPr>
        <w:pStyle w:val="a4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41B7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По итогам заочного, </w:t>
      </w:r>
      <w:r w:rsidRPr="00541B73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I</w:t>
      </w:r>
      <w:r w:rsidRPr="00541B7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</w:t>
      </w:r>
      <w:r w:rsidRPr="00541B73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II</w:t>
      </w:r>
      <w:r w:rsidRPr="00541B7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очных туров определены финалисты, победитель и призеры Конкурса.</w:t>
      </w:r>
    </w:p>
    <w:p w:rsidR="00541B73" w:rsidRPr="00541B73" w:rsidRDefault="00541B73" w:rsidP="00541B73">
      <w:pPr>
        <w:spacing w:after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541B73" w:rsidRPr="00541B73" w:rsidRDefault="00541B73" w:rsidP="00541B73">
      <w:pPr>
        <w:spacing w:after="0"/>
        <w:jc w:val="center"/>
        <w:rPr>
          <w:rFonts w:ascii="Times New Roman" w:eastAsiaTheme="minorHAnsi" w:hAnsi="Times New Roman" w:cs="Times New Roman"/>
          <w:b/>
          <w:lang w:eastAsia="en-US"/>
        </w:rPr>
      </w:pPr>
      <w:r w:rsidRPr="00541B73">
        <w:rPr>
          <w:rFonts w:ascii="Times New Roman" w:eastAsiaTheme="minorHAnsi" w:hAnsi="Times New Roman" w:cs="Times New Roman"/>
          <w:b/>
          <w:lang w:eastAsia="en-US"/>
        </w:rPr>
        <w:t xml:space="preserve">Список победителей и призеров </w:t>
      </w:r>
    </w:p>
    <w:p w:rsidR="00541B73" w:rsidRPr="00541B73" w:rsidRDefault="00541B73" w:rsidP="00541B73">
      <w:pPr>
        <w:spacing w:after="0"/>
        <w:jc w:val="center"/>
        <w:rPr>
          <w:rFonts w:ascii="Times New Roman" w:eastAsiaTheme="minorHAnsi" w:hAnsi="Times New Roman" w:cs="Times New Roman"/>
          <w:b/>
          <w:lang w:eastAsia="en-US"/>
        </w:rPr>
      </w:pPr>
      <w:r w:rsidRPr="00541B73">
        <w:rPr>
          <w:rFonts w:ascii="Times New Roman" w:eastAsiaTheme="minorHAnsi" w:hAnsi="Times New Roman" w:cs="Times New Roman"/>
          <w:b/>
          <w:lang w:eastAsia="en-US"/>
        </w:rPr>
        <w:t xml:space="preserve">муниципального этапа республиканского конкурса </w:t>
      </w:r>
    </w:p>
    <w:p w:rsidR="00541B73" w:rsidRPr="00541B73" w:rsidRDefault="00541B73" w:rsidP="00541B73">
      <w:pPr>
        <w:spacing w:after="0"/>
        <w:jc w:val="center"/>
        <w:rPr>
          <w:rFonts w:ascii="Times New Roman" w:eastAsiaTheme="minorHAnsi" w:hAnsi="Times New Roman" w:cs="Times New Roman"/>
          <w:b/>
          <w:lang w:eastAsia="en-US"/>
        </w:rPr>
      </w:pPr>
      <w:r w:rsidRPr="00541B73">
        <w:rPr>
          <w:rFonts w:ascii="Times New Roman" w:eastAsiaTheme="minorHAnsi" w:hAnsi="Times New Roman" w:cs="Times New Roman"/>
          <w:b/>
          <w:lang w:eastAsia="en-US"/>
        </w:rPr>
        <w:t>«Ученик года - 2020»</w:t>
      </w:r>
    </w:p>
    <w:p w:rsidR="00541B73" w:rsidRPr="00541B73" w:rsidRDefault="00541B73" w:rsidP="00541B73">
      <w:pPr>
        <w:spacing w:after="0"/>
        <w:jc w:val="center"/>
        <w:rPr>
          <w:rFonts w:ascii="Times New Roman" w:eastAsiaTheme="minorHAnsi" w:hAnsi="Times New Roman" w:cs="Times New Roman"/>
          <w:b/>
          <w:lang w:eastAsia="en-US"/>
        </w:rPr>
      </w:pPr>
    </w:p>
    <w:tbl>
      <w:tblPr>
        <w:tblStyle w:val="25"/>
        <w:tblW w:w="9461" w:type="dxa"/>
        <w:jc w:val="center"/>
        <w:tblLook w:val="04A0" w:firstRow="1" w:lastRow="0" w:firstColumn="1" w:lastColumn="0" w:noHBand="0" w:noVBand="1"/>
      </w:tblPr>
      <w:tblGrid>
        <w:gridCol w:w="3951"/>
        <w:gridCol w:w="4092"/>
        <w:gridCol w:w="1418"/>
      </w:tblGrid>
      <w:tr w:rsidR="00541B73" w:rsidRPr="00541B73" w:rsidTr="00F31B2B">
        <w:trPr>
          <w:jc w:val="center"/>
        </w:trPr>
        <w:tc>
          <w:tcPr>
            <w:tcW w:w="3951" w:type="dxa"/>
            <w:tcBorders>
              <w:right w:val="single" w:sz="4" w:space="0" w:color="auto"/>
            </w:tcBorders>
          </w:tcPr>
          <w:p w:rsidR="00541B73" w:rsidRPr="00541B73" w:rsidRDefault="00F31B2B" w:rsidP="00541B73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ОО</w:t>
            </w:r>
          </w:p>
        </w:tc>
        <w:tc>
          <w:tcPr>
            <w:tcW w:w="4092" w:type="dxa"/>
          </w:tcPr>
          <w:p w:rsidR="00541B73" w:rsidRPr="00541B73" w:rsidRDefault="00541B73" w:rsidP="00541B73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541B73">
              <w:rPr>
                <w:rFonts w:ascii="Times New Roman" w:eastAsiaTheme="minorHAnsi" w:hAnsi="Times New Roman" w:cs="Times New Roman"/>
                <w:lang w:eastAsia="en-US"/>
              </w:rPr>
              <w:t>ФИО</w:t>
            </w:r>
          </w:p>
        </w:tc>
        <w:tc>
          <w:tcPr>
            <w:tcW w:w="1418" w:type="dxa"/>
          </w:tcPr>
          <w:p w:rsidR="00541B73" w:rsidRPr="00541B73" w:rsidRDefault="00541B73" w:rsidP="00541B73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541B73">
              <w:rPr>
                <w:rFonts w:ascii="Times New Roman" w:eastAsiaTheme="minorHAnsi" w:hAnsi="Times New Roman" w:cs="Times New Roman"/>
                <w:lang w:eastAsia="en-US"/>
              </w:rPr>
              <w:t>Рейтинг</w:t>
            </w:r>
          </w:p>
        </w:tc>
      </w:tr>
      <w:tr w:rsidR="00541B73" w:rsidRPr="00541B73" w:rsidTr="00F31B2B">
        <w:trPr>
          <w:jc w:val="center"/>
        </w:trPr>
        <w:tc>
          <w:tcPr>
            <w:tcW w:w="3951" w:type="dxa"/>
            <w:tcBorders>
              <w:right w:val="single" w:sz="4" w:space="0" w:color="auto"/>
            </w:tcBorders>
          </w:tcPr>
          <w:p w:rsidR="00541B73" w:rsidRPr="00541B73" w:rsidRDefault="00541B73" w:rsidP="00541B73">
            <w:pPr>
              <w:rPr>
                <w:rFonts w:ascii="Times New Roman" w:hAnsi="Times New Roman" w:cs="Times New Roman"/>
              </w:rPr>
            </w:pPr>
            <w:r w:rsidRPr="00541B73">
              <w:rPr>
                <w:rFonts w:ascii="Times New Roman" w:hAnsi="Times New Roman" w:cs="Times New Roman"/>
              </w:rPr>
              <w:t>Цоева Умида Мусаевна</w:t>
            </w:r>
          </w:p>
        </w:tc>
        <w:tc>
          <w:tcPr>
            <w:tcW w:w="4092" w:type="dxa"/>
          </w:tcPr>
          <w:p w:rsidR="00541B73" w:rsidRPr="00541B73" w:rsidRDefault="00541B73" w:rsidP="00541B73">
            <w:pPr>
              <w:jc w:val="center"/>
              <w:rPr>
                <w:rFonts w:ascii="Times New Roman" w:hAnsi="Times New Roman" w:cs="Times New Roman"/>
              </w:rPr>
            </w:pPr>
            <w:r w:rsidRPr="00541B73">
              <w:rPr>
                <w:rFonts w:ascii="Times New Roman" w:hAnsi="Times New Roman" w:cs="Times New Roman"/>
              </w:rPr>
              <w:t>МБОУ «СОШ №2 с.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41B73">
              <w:rPr>
                <w:rFonts w:ascii="Times New Roman" w:hAnsi="Times New Roman" w:cs="Times New Roman"/>
              </w:rPr>
              <w:t>Старые Атаги»</w:t>
            </w:r>
          </w:p>
        </w:tc>
        <w:tc>
          <w:tcPr>
            <w:tcW w:w="1418" w:type="dxa"/>
          </w:tcPr>
          <w:p w:rsidR="00541B73" w:rsidRPr="00541B73" w:rsidRDefault="00541B73" w:rsidP="00541B73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541B73">
              <w:rPr>
                <w:rFonts w:ascii="Times New Roman" w:eastAsiaTheme="minorHAnsi" w:hAnsi="Times New Roman" w:cs="Times New Roman"/>
                <w:lang w:val="en-US" w:eastAsia="en-US"/>
              </w:rPr>
              <w:t>I</w:t>
            </w:r>
            <w:r w:rsidRPr="00541B73">
              <w:rPr>
                <w:rFonts w:ascii="Times New Roman" w:eastAsiaTheme="minorHAnsi" w:hAnsi="Times New Roman" w:cs="Times New Roman"/>
                <w:lang w:eastAsia="en-US"/>
              </w:rPr>
              <w:t xml:space="preserve"> место</w:t>
            </w:r>
          </w:p>
        </w:tc>
      </w:tr>
      <w:tr w:rsidR="00541B73" w:rsidRPr="00541B73" w:rsidTr="00F31B2B">
        <w:trPr>
          <w:jc w:val="center"/>
        </w:trPr>
        <w:tc>
          <w:tcPr>
            <w:tcW w:w="3951" w:type="dxa"/>
            <w:tcBorders>
              <w:right w:val="single" w:sz="4" w:space="0" w:color="auto"/>
            </w:tcBorders>
          </w:tcPr>
          <w:p w:rsidR="00541B73" w:rsidRPr="00541B73" w:rsidRDefault="00541B73" w:rsidP="00541B73">
            <w:pPr>
              <w:rPr>
                <w:rFonts w:ascii="Times New Roman" w:hAnsi="Times New Roman" w:cs="Times New Roman"/>
              </w:rPr>
            </w:pPr>
            <w:r w:rsidRPr="00541B73">
              <w:rPr>
                <w:rFonts w:ascii="Times New Roman" w:hAnsi="Times New Roman" w:cs="Times New Roman"/>
              </w:rPr>
              <w:t>Джукалаева Карина Руслановна</w:t>
            </w:r>
          </w:p>
        </w:tc>
        <w:tc>
          <w:tcPr>
            <w:tcW w:w="4092" w:type="dxa"/>
          </w:tcPr>
          <w:p w:rsidR="00541B73" w:rsidRPr="00541B73" w:rsidRDefault="00541B73" w:rsidP="00541B73">
            <w:pPr>
              <w:jc w:val="center"/>
              <w:rPr>
                <w:rFonts w:ascii="Times New Roman" w:hAnsi="Times New Roman" w:cs="Times New Roman"/>
              </w:rPr>
            </w:pPr>
            <w:r w:rsidRPr="00541B73">
              <w:rPr>
                <w:rFonts w:ascii="Times New Roman" w:hAnsi="Times New Roman" w:cs="Times New Roman"/>
              </w:rPr>
              <w:t>МБОУ «СОШ №2 с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541B73">
              <w:rPr>
                <w:rFonts w:ascii="Times New Roman" w:hAnsi="Times New Roman" w:cs="Times New Roman"/>
              </w:rPr>
              <w:t>Алхазурово»</w:t>
            </w:r>
          </w:p>
        </w:tc>
        <w:tc>
          <w:tcPr>
            <w:tcW w:w="1418" w:type="dxa"/>
          </w:tcPr>
          <w:p w:rsidR="00541B73" w:rsidRPr="00541B73" w:rsidRDefault="00541B73" w:rsidP="00541B73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541B73">
              <w:rPr>
                <w:rFonts w:ascii="Times New Roman" w:eastAsiaTheme="minorHAnsi" w:hAnsi="Times New Roman" w:cs="Times New Roman"/>
                <w:lang w:val="en-US" w:eastAsia="en-US"/>
              </w:rPr>
              <w:t>II</w:t>
            </w:r>
            <w:r w:rsidRPr="00541B73">
              <w:rPr>
                <w:rFonts w:ascii="Times New Roman" w:eastAsiaTheme="minorHAnsi" w:hAnsi="Times New Roman" w:cs="Times New Roman"/>
                <w:lang w:eastAsia="en-US"/>
              </w:rPr>
              <w:t xml:space="preserve"> место</w:t>
            </w:r>
          </w:p>
        </w:tc>
      </w:tr>
      <w:tr w:rsidR="00541B73" w:rsidRPr="00541B73" w:rsidTr="00F31B2B">
        <w:trPr>
          <w:jc w:val="center"/>
        </w:trPr>
        <w:tc>
          <w:tcPr>
            <w:tcW w:w="3951" w:type="dxa"/>
            <w:tcBorders>
              <w:right w:val="single" w:sz="4" w:space="0" w:color="auto"/>
            </w:tcBorders>
          </w:tcPr>
          <w:p w:rsidR="00541B73" w:rsidRPr="00541B73" w:rsidRDefault="00541B73" w:rsidP="00541B73">
            <w:pPr>
              <w:rPr>
                <w:rFonts w:ascii="Times New Roman" w:hAnsi="Times New Roman" w:cs="Times New Roman"/>
              </w:rPr>
            </w:pPr>
            <w:r w:rsidRPr="00541B73">
              <w:rPr>
                <w:rFonts w:ascii="Times New Roman" w:hAnsi="Times New Roman" w:cs="Times New Roman"/>
              </w:rPr>
              <w:t>Умаева Раяна Хамзатовна</w:t>
            </w:r>
          </w:p>
        </w:tc>
        <w:tc>
          <w:tcPr>
            <w:tcW w:w="4092" w:type="dxa"/>
          </w:tcPr>
          <w:p w:rsidR="00541B73" w:rsidRPr="00541B73" w:rsidRDefault="00541B73" w:rsidP="00541B73">
            <w:pPr>
              <w:jc w:val="center"/>
              <w:rPr>
                <w:rFonts w:ascii="Times New Roman" w:hAnsi="Times New Roman" w:cs="Times New Roman"/>
              </w:rPr>
            </w:pPr>
            <w:r w:rsidRPr="00541B73">
              <w:rPr>
                <w:rFonts w:ascii="Times New Roman" w:hAnsi="Times New Roman" w:cs="Times New Roman"/>
              </w:rPr>
              <w:t>МБОУ «СОШ №3 с.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41B73">
              <w:rPr>
                <w:rFonts w:ascii="Times New Roman" w:hAnsi="Times New Roman" w:cs="Times New Roman"/>
              </w:rPr>
              <w:t>Гойты»</w:t>
            </w:r>
          </w:p>
        </w:tc>
        <w:tc>
          <w:tcPr>
            <w:tcW w:w="1418" w:type="dxa"/>
          </w:tcPr>
          <w:p w:rsidR="00541B73" w:rsidRPr="00541B73" w:rsidRDefault="00541B73" w:rsidP="00541B73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541B73">
              <w:rPr>
                <w:rFonts w:ascii="Times New Roman" w:eastAsiaTheme="minorHAnsi" w:hAnsi="Times New Roman" w:cs="Times New Roman"/>
                <w:lang w:val="en-US" w:eastAsia="en-US"/>
              </w:rPr>
              <w:t>II</w:t>
            </w:r>
            <w:r w:rsidRPr="00541B73">
              <w:rPr>
                <w:rFonts w:ascii="Times New Roman" w:eastAsiaTheme="minorHAnsi" w:hAnsi="Times New Roman" w:cs="Times New Roman"/>
                <w:lang w:eastAsia="en-US"/>
              </w:rPr>
              <w:t xml:space="preserve"> место</w:t>
            </w:r>
          </w:p>
        </w:tc>
      </w:tr>
      <w:tr w:rsidR="00541B73" w:rsidRPr="00541B73" w:rsidTr="00F31B2B">
        <w:trPr>
          <w:jc w:val="center"/>
        </w:trPr>
        <w:tc>
          <w:tcPr>
            <w:tcW w:w="3951" w:type="dxa"/>
            <w:tcBorders>
              <w:right w:val="single" w:sz="4" w:space="0" w:color="auto"/>
            </w:tcBorders>
          </w:tcPr>
          <w:p w:rsidR="00541B73" w:rsidRPr="00541B73" w:rsidRDefault="00541B73" w:rsidP="00541B73">
            <w:pPr>
              <w:rPr>
                <w:rFonts w:ascii="Times New Roman" w:hAnsi="Times New Roman" w:cs="Times New Roman"/>
              </w:rPr>
            </w:pPr>
            <w:r w:rsidRPr="00541B73">
              <w:rPr>
                <w:rFonts w:ascii="Times New Roman" w:hAnsi="Times New Roman" w:cs="Times New Roman"/>
              </w:rPr>
              <w:t>Басныкаева Хеда Шатуевна</w:t>
            </w:r>
          </w:p>
        </w:tc>
        <w:tc>
          <w:tcPr>
            <w:tcW w:w="4092" w:type="dxa"/>
          </w:tcPr>
          <w:p w:rsidR="00541B73" w:rsidRPr="00541B73" w:rsidRDefault="00541B73" w:rsidP="00541B73">
            <w:pPr>
              <w:jc w:val="center"/>
              <w:rPr>
                <w:rFonts w:ascii="Times New Roman" w:hAnsi="Times New Roman" w:cs="Times New Roman"/>
              </w:rPr>
            </w:pPr>
            <w:r w:rsidRPr="00541B73">
              <w:rPr>
                <w:rFonts w:ascii="Times New Roman" w:hAnsi="Times New Roman" w:cs="Times New Roman"/>
              </w:rPr>
              <w:t>МБОУ «СОШ с.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41B73">
              <w:rPr>
                <w:rFonts w:ascii="Times New Roman" w:hAnsi="Times New Roman" w:cs="Times New Roman"/>
              </w:rPr>
              <w:t>Гехи-Чу»</w:t>
            </w:r>
          </w:p>
        </w:tc>
        <w:tc>
          <w:tcPr>
            <w:tcW w:w="1418" w:type="dxa"/>
          </w:tcPr>
          <w:p w:rsidR="00541B73" w:rsidRPr="00541B73" w:rsidRDefault="00541B73" w:rsidP="00541B73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541B73">
              <w:rPr>
                <w:rFonts w:ascii="Times New Roman" w:eastAsiaTheme="minorHAnsi" w:hAnsi="Times New Roman" w:cs="Times New Roman"/>
                <w:lang w:val="en-US" w:eastAsia="en-US"/>
              </w:rPr>
              <w:t>III</w:t>
            </w:r>
            <w:r w:rsidRPr="00541B73">
              <w:rPr>
                <w:rFonts w:ascii="Times New Roman" w:eastAsiaTheme="minorHAnsi" w:hAnsi="Times New Roman" w:cs="Times New Roman"/>
                <w:lang w:eastAsia="en-US"/>
              </w:rPr>
              <w:t xml:space="preserve"> место</w:t>
            </w:r>
          </w:p>
        </w:tc>
      </w:tr>
      <w:tr w:rsidR="00541B73" w:rsidRPr="00541B73" w:rsidTr="00F31B2B">
        <w:trPr>
          <w:jc w:val="center"/>
        </w:trPr>
        <w:tc>
          <w:tcPr>
            <w:tcW w:w="3951" w:type="dxa"/>
            <w:tcBorders>
              <w:right w:val="single" w:sz="4" w:space="0" w:color="auto"/>
            </w:tcBorders>
          </w:tcPr>
          <w:p w:rsidR="00541B73" w:rsidRPr="00541B73" w:rsidRDefault="00541B73" w:rsidP="00541B73">
            <w:pPr>
              <w:rPr>
                <w:rFonts w:ascii="Times New Roman" w:hAnsi="Times New Roman" w:cs="Times New Roman"/>
              </w:rPr>
            </w:pPr>
            <w:r w:rsidRPr="00541B73">
              <w:rPr>
                <w:rFonts w:ascii="Times New Roman" w:hAnsi="Times New Roman" w:cs="Times New Roman"/>
              </w:rPr>
              <w:t>Эдилсултанова Лейла Асламбековна</w:t>
            </w:r>
          </w:p>
        </w:tc>
        <w:tc>
          <w:tcPr>
            <w:tcW w:w="4092" w:type="dxa"/>
          </w:tcPr>
          <w:p w:rsidR="00541B73" w:rsidRPr="00541B73" w:rsidRDefault="00541B73" w:rsidP="00541B73">
            <w:pPr>
              <w:jc w:val="center"/>
              <w:rPr>
                <w:rFonts w:ascii="Times New Roman" w:hAnsi="Times New Roman" w:cs="Times New Roman"/>
              </w:rPr>
            </w:pPr>
            <w:r w:rsidRPr="00541B73">
              <w:rPr>
                <w:rFonts w:ascii="Times New Roman" w:hAnsi="Times New Roman" w:cs="Times New Roman"/>
              </w:rPr>
              <w:t>МБОУ «СОШ №1 с.</w:t>
            </w:r>
            <w:r>
              <w:rPr>
                <w:rFonts w:ascii="Times New Roman" w:hAnsi="Times New Roman" w:cs="Times New Roman"/>
              </w:rPr>
              <w:t xml:space="preserve"> Старые </w:t>
            </w:r>
            <w:r w:rsidRPr="00541B73">
              <w:rPr>
                <w:rFonts w:ascii="Times New Roman" w:hAnsi="Times New Roman" w:cs="Times New Roman"/>
              </w:rPr>
              <w:t>Атаги»</w:t>
            </w:r>
          </w:p>
        </w:tc>
        <w:tc>
          <w:tcPr>
            <w:tcW w:w="1418" w:type="dxa"/>
          </w:tcPr>
          <w:p w:rsidR="00541B73" w:rsidRPr="00541B73" w:rsidRDefault="00541B73" w:rsidP="00541B73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541B73">
              <w:rPr>
                <w:rFonts w:ascii="Times New Roman" w:eastAsiaTheme="minorHAnsi" w:hAnsi="Times New Roman" w:cs="Times New Roman"/>
                <w:lang w:val="en-US" w:eastAsia="en-US"/>
              </w:rPr>
              <w:t>III</w:t>
            </w:r>
            <w:r w:rsidRPr="00541B73">
              <w:rPr>
                <w:rFonts w:ascii="Times New Roman" w:eastAsiaTheme="minorHAnsi" w:hAnsi="Times New Roman" w:cs="Times New Roman"/>
                <w:lang w:eastAsia="en-US"/>
              </w:rPr>
              <w:t xml:space="preserve"> место</w:t>
            </w:r>
          </w:p>
        </w:tc>
      </w:tr>
    </w:tbl>
    <w:p w:rsidR="00F31B2B" w:rsidRPr="00F31B2B" w:rsidRDefault="006C033F" w:rsidP="00F31B2B">
      <w:pPr>
        <w:pStyle w:val="a4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</w:t>
      </w:r>
      <w:r w:rsidR="00F31B2B" w:rsidRPr="006C033F">
        <w:rPr>
          <w:rFonts w:ascii="Times New Roman" w:eastAsiaTheme="minorHAnsi" w:hAnsi="Times New Roman" w:cs="Times New Roman"/>
          <w:sz w:val="24"/>
          <w:szCs w:val="24"/>
          <w:lang w:eastAsia="en-US"/>
        </w:rPr>
        <w:t>В декабре 2019 года был проведен муниципальный этап республиканской</w:t>
      </w:r>
      <w:r w:rsidR="00F31B2B" w:rsidRPr="00F31B2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олимпиады по избирательному праву среди старшекласснико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в общеобразовательных организаций</w:t>
      </w:r>
      <w:r w:rsidR="00F31B2B" w:rsidRPr="00F31B2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Чеченской Республики. В оли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мпиаде приняли участие 5 команд:</w:t>
      </w:r>
    </w:p>
    <w:tbl>
      <w:tblPr>
        <w:tblStyle w:val="a9"/>
        <w:tblW w:w="7354" w:type="dxa"/>
        <w:jc w:val="center"/>
        <w:tblLook w:val="04A0" w:firstRow="1" w:lastRow="0" w:firstColumn="1" w:lastColumn="0" w:noHBand="0" w:noVBand="1"/>
      </w:tblPr>
      <w:tblGrid>
        <w:gridCol w:w="2960"/>
        <w:gridCol w:w="4394"/>
      </w:tblGrid>
      <w:tr w:rsidR="00F31B2B" w:rsidRPr="00F31B2B" w:rsidTr="006C033F">
        <w:trPr>
          <w:trHeight w:val="400"/>
          <w:jc w:val="center"/>
        </w:trPr>
        <w:tc>
          <w:tcPr>
            <w:tcW w:w="2960" w:type="dxa"/>
          </w:tcPr>
          <w:p w:rsidR="00F31B2B" w:rsidRPr="00F31B2B" w:rsidRDefault="00F31B2B" w:rsidP="00F31B2B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31B2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«Юность»</w:t>
            </w:r>
          </w:p>
        </w:tc>
        <w:tc>
          <w:tcPr>
            <w:tcW w:w="4394" w:type="dxa"/>
          </w:tcPr>
          <w:p w:rsidR="00F31B2B" w:rsidRPr="00F31B2B" w:rsidRDefault="00F31B2B" w:rsidP="00F31B2B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31B2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МБОУ «СОШ №7 г.</w:t>
            </w:r>
            <w:r w:rsidR="006C033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F31B2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Урус-Мартан»</w:t>
            </w:r>
          </w:p>
        </w:tc>
      </w:tr>
      <w:tr w:rsidR="00F31B2B" w:rsidRPr="00F31B2B" w:rsidTr="006C033F">
        <w:trPr>
          <w:trHeight w:val="291"/>
          <w:jc w:val="center"/>
        </w:trPr>
        <w:tc>
          <w:tcPr>
            <w:tcW w:w="2960" w:type="dxa"/>
          </w:tcPr>
          <w:p w:rsidR="00F31B2B" w:rsidRPr="00F31B2B" w:rsidRDefault="00F31B2B" w:rsidP="00F31B2B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31B2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«Знатоки»</w:t>
            </w:r>
          </w:p>
        </w:tc>
        <w:tc>
          <w:tcPr>
            <w:tcW w:w="4394" w:type="dxa"/>
          </w:tcPr>
          <w:p w:rsidR="00F31B2B" w:rsidRPr="00F31B2B" w:rsidRDefault="00F31B2B" w:rsidP="00F31B2B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31B2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МБОУ «СОШ №5 г.</w:t>
            </w:r>
            <w:r w:rsidR="006C033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F31B2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Урус-Мартан»</w:t>
            </w:r>
          </w:p>
        </w:tc>
      </w:tr>
      <w:tr w:rsidR="00F31B2B" w:rsidRPr="00F31B2B" w:rsidTr="006C033F">
        <w:trPr>
          <w:trHeight w:val="268"/>
          <w:jc w:val="center"/>
        </w:trPr>
        <w:tc>
          <w:tcPr>
            <w:tcW w:w="2960" w:type="dxa"/>
          </w:tcPr>
          <w:p w:rsidR="00F31B2B" w:rsidRPr="00F31B2B" w:rsidRDefault="00F31B2B" w:rsidP="00F31B2B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31B2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«Правоведы»</w:t>
            </w:r>
          </w:p>
        </w:tc>
        <w:tc>
          <w:tcPr>
            <w:tcW w:w="4394" w:type="dxa"/>
          </w:tcPr>
          <w:p w:rsidR="00F31B2B" w:rsidRPr="00F31B2B" w:rsidRDefault="00F31B2B" w:rsidP="00F31B2B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31B2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МБОУ «СОШ №6 г.</w:t>
            </w:r>
            <w:r w:rsidR="006C033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F31B2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Урус-Мартан»</w:t>
            </w:r>
          </w:p>
        </w:tc>
      </w:tr>
      <w:tr w:rsidR="00F31B2B" w:rsidRPr="00F31B2B" w:rsidTr="006C033F">
        <w:trPr>
          <w:trHeight w:val="262"/>
          <w:jc w:val="center"/>
        </w:trPr>
        <w:tc>
          <w:tcPr>
            <w:tcW w:w="2960" w:type="dxa"/>
          </w:tcPr>
          <w:p w:rsidR="00F31B2B" w:rsidRPr="00F31B2B" w:rsidRDefault="00F31B2B" w:rsidP="00F31B2B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31B2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«Лидер»</w:t>
            </w:r>
          </w:p>
        </w:tc>
        <w:tc>
          <w:tcPr>
            <w:tcW w:w="4394" w:type="dxa"/>
          </w:tcPr>
          <w:p w:rsidR="00F31B2B" w:rsidRPr="00F31B2B" w:rsidRDefault="00F31B2B" w:rsidP="00F31B2B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31B2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МБОУ «Гимназия №5 г.</w:t>
            </w:r>
            <w:r w:rsidR="006C033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F31B2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Урус-Мартан»</w:t>
            </w:r>
          </w:p>
        </w:tc>
      </w:tr>
      <w:tr w:rsidR="00F31B2B" w:rsidRPr="00F31B2B" w:rsidTr="006C033F">
        <w:trPr>
          <w:trHeight w:val="407"/>
          <w:jc w:val="center"/>
        </w:trPr>
        <w:tc>
          <w:tcPr>
            <w:tcW w:w="2960" w:type="dxa"/>
          </w:tcPr>
          <w:p w:rsidR="00F31B2B" w:rsidRPr="00F31B2B" w:rsidRDefault="00F31B2B" w:rsidP="00F31B2B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31B2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«Кандидаты в депутаты»</w:t>
            </w:r>
          </w:p>
        </w:tc>
        <w:tc>
          <w:tcPr>
            <w:tcW w:w="4394" w:type="dxa"/>
          </w:tcPr>
          <w:p w:rsidR="00F31B2B" w:rsidRPr="00F31B2B" w:rsidRDefault="00F31B2B" w:rsidP="00F31B2B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31B2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МБОУ «СОШ с.</w:t>
            </w:r>
            <w:r w:rsidR="006C033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F31B2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Гехи-Чу»</w:t>
            </w:r>
          </w:p>
        </w:tc>
      </w:tr>
    </w:tbl>
    <w:p w:rsidR="00F31B2B" w:rsidRPr="00F31B2B" w:rsidRDefault="00F31B2B" w:rsidP="00F31B2B">
      <w:pPr>
        <w:pStyle w:val="a4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6C033F" w:rsidRDefault="006C033F" w:rsidP="00F31B2B">
      <w:pPr>
        <w:pStyle w:val="a4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</w:t>
      </w:r>
      <w:r w:rsidR="00F31B2B" w:rsidRPr="00F31B2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Победителем олимпиады стала команда «Юность» МБОУ «СОШ №7 </w:t>
      </w:r>
    </w:p>
    <w:p w:rsidR="00F31B2B" w:rsidRPr="00F31B2B" w:rsidRDefault="00F31B2B" w:rsidP="00F31B2B">
      <w:pPr>
        <w:pStyle w:val="a4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31B2B">
        <w:rPr>
          <w:rFonts w:ascii="Times New Roman" w:eastAsiaTheme="minorHAnsi" w:hAnsi="Times New Roman" w:cs="Times New Roman"/>
          <w:sz w:val="24"/>
          <w:szCs w:val="24"/>
          <w:lang w:eastAsia="en-US"/>
        </w:rPr>
        <w:t>г.</w:t>
      </w:r>
      <w:r w:rsidR="006C033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31B2B">
        <w:rPr>
          <w:rFonts w:ascii="Times New Roman" w:eastAsiaTheme="minorHAnsi" w:hAnsi="Times New Roman" w:cs="Times New Roman"/>
          <w:sz w:val="24"/>
          <w:szCs w:val="24"/>
          <w:lang w:eastAsia="en-US"/>
        </w:rPr>
        <w:t>Урус-Мартан»</w:t>
      </w:r>
      <w:r w:rsidR="006C033F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2A51E3" w:rsidRPr="002A51E3" w:rsidRDefault="002A51E3" w:rsidP="002A51E3">
      <w:pPr>
        <w:pStyle w:val="a4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A51E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 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</w:t>
      </w:r>
      <w:r w:rsidRPr="002A51E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22 октября по 1 ноября 2019 года был проведен муниципальный этап республиканского конкурса, посвященный 110-летию М.-С. Гадаева, чеченского поэта, п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исателя, драматурга и ученого.</w:t>
      </w:r>
      <w:r w:rsidRPr="002A51E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 конкурсе приняли участие обучающиеся 9-11 классов из 22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общеобразовательных организаций</w:t>
      </w:r>
      <w:r w:rsidRPr="002A51E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района.</w:t>
      </w:r>
    </w:p>
    <w:p w:rsidR="002A51E3" w:rsidRPr="002A51E3" w:rsidRDefault="002A51E3" w:rsidP="002A51E3">
      <w:pPr>
        <w:pStyle w:val="a4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A51E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По итогам муниципального конкурса были определены следующие победители:</w:t>
      </w:r>
    </w:p>
    <w:p w:rsidR="002A51E3" w:rsidRPr="002A51E3" w:rsidRDefault="002A51E3" w:rsidP="002A51E3">
      <w:pPr>
        <w:pStyle w:val="a4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A51E3">
        <w:rPr>
          <w:rFonts w:ascii="Times New Roman" w:eastAsiaTheme="minorHAnsi" w:hAnsi="Times New Roman" w:cs="Times New Roman"/>
          <w:sz w:val="24"/>
          <w:szCs w:val="24"/>
          <w:lang w:eastAsia="en-US"/>
        </w:rPr>
        <w:t>В номинации «Устное выступление»:</w:t>
      </w:r>
    </w:p>
    <w:p w:rsidR="002A51E3" w:rsidRPr="002A51E3" w:rsidRDefault="008E746D" w:rsidP="002A51E3">
      <w:pPr>
        <w:pStyle w:val="a4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I</w:t>
      </w:r>
      <w:r w:rsidR="002A51E3" w:rsidRPr="002A51E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место – Бе</w:t>
      </w:r>
      <w:r w:rsidR="002A51E3">
        <w:rPr>
          <w:rFonts w:ascii="Times New Roman" w:eastAsiaTheme="minorHAnsi" w:hAnsi="Times New Roman" w:cs="Times New Roman"/>
          <w:sz w:val="24"/>
          <w:szCs w:val="24"/>
          <w:lang w:eastAsia="en-US"/>
        </w:rPr>
        <w:t>циева Седа, ученица МБОУ «</w:t>
      </w:r>
      <w:r w:rsidR="002A51E3" w:rsidRPr="002A51E3">
        <w:rPr>
          <w:rFonts w:ascii="Times New Roman" w:eastAsiaTheme="minorHAnsi" w:hAnsi="Times New Roman" w:cs="Times New Roman"/>
          <w:sz w:val="24"/>
          <w:szCs w:val="24"/>
          <w:lang w:eastAsia="en-US"/>
        </w:rPr>
        <w:t>Гой-Чу</w:t>
      </w:r>
      <w:r w:rsidR="002A51E3">
        <w:rPr>
          <w:rFonts w:ascii="Times New Roman" w:eastAsiaTheme="minorHAnsi" w:hAnsi="Times New Roman" w:cs="Times New Roman"/>
          <w:sz w:val="24"/>
          <w:szCs w:val="24"/>
          <w:lang w:eastAsia="en-US"/>
        </w:rPr>
        <w:t>нская СОШ им. А. Алаудинова</w:t>
      </w:r>
      <w:r w:rsidR="002A51E3" w:rsidRPr="002A51E3">
        <w:rPr>
          <w:rFonts w:ascii="Times New Roman" w:eastAsiaTheme="minorHAnsi" w:hAnsi="Times New Roman" w:cs="Times New Roman"/>
          <w:sz w:val="24"/>
          <w:szCs w:val="24"/>
          <w:lang w:eastAsia="en-US"/>
        </w:rPr>
        <w:t>»</w:t>
      </w:r>
      <w:r w:rsidR="002A51E3"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:rsidR="002A51E3" w:rsidRPr="002A51E3" w:rsidRDefault="008E746D" w:rsidP="002A51E3">
      <w:pPr>
        <w:pStyle w:val="a4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II</w:t>
      </w:r>
      <w:r w:rsidR="002A51E3" w:rsidRPr="002A51E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место – Яшуркаева Мата, ученица МБОУ «СОШ №6 с.</w:t>
      </w:r>
      <w:r w:rsidR="002A51E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2A51E3" w:rsidRPr="002A51E3">
        <w:rPr>
          <w:rFonts w:ascii="Times New Roman" w:eastAsiaTheme="minorHAnsi" w:hAnsi="Times New Roman" w:cs="Times New Roman"/>
          <w:sz w:val="24"/>
          <w:szCs w:val="24"/>
          <w:lang w:eastAsia="en-US"/>
        </w:rPr>
        <w:t>Гойты»</w:t>
      </w:r>
      <w:r w:rsidR="002A51E3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</w:p>
    <w:p w:rsidR="002A51E3" w:rsidRDefault="002A51E3" w:rsidP="002A51E3">
      <w:pPr>
        <w:pStyle w:val="a4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A51E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Пацуева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Фариза, ученица МБОУ «Гойская СОШ им. М. Дадаева</w:t>
      </w:r>
      <w:r w:rsidRPr="002A51E3">
        <w:rPr>
          <w:rFonts w:ascii="Times New Roman" w:eastAsiaTheme="minorHAnsi" w:hAnsi="Times New Roman" w:cs="Times New Roman"/>
          <w:sz w:val="24"/>
          <w:szCs w:val="24"/>
          <w:lang w:eastAsia="en-US"/>
        </w:rPr>
        <w:t>»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:rsidR="002A51E3" w:rsidRDefault="008E746D" w:rsidP="002A51E3">
      <w:pPr>
        <w:pStyle w:val="a4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III</w:t>
      </w:r>
      <w:r w:rsidR="002A51E3" w:rsidRPr="002A51E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место – Заурбекова Заира, ученица МБОУ «Гимназия №5 г.</w:t>
      </w:r>
      <w:r w:rsidR="002A51E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2A51E3" w:rsidRPr="002A51E3">
        <w:rPr>
          <w:rFonts w:ascii="Times New Roman" w:eastAsiaTheme="minorHAnsi" w:hAnsi="Times New Roman" w:cs="Times New Roman"/>
          <w:sz w:val="24"/>
          <w:szCs w:val="24"/>
          <w:lang w:eastAsia="en-US"/>
        </w:rPr>
        <w:t>Урус-Мартан»</w:t>
      </w:r>
      <w:r w:rsidR="002A51E3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</w:p>
    <w:p w:rsidR="002A51E3" w:rsidRPr="002A51E3" w:rsidRDefault="002A51E3" w:rsidP="002A51E3">
      <w:pPr>
        <w:pStyle w:val="a4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</w:t>
      </w:r>
      <w:r w:rsidRPr="002A51E3">
        <w:rPr>
          <w:rFonts w:ascii="Times New Roman" w:eastAsiaTheme="minorHAnsi" w:hAnsi="Times New Roman" w:cs="Times New Roman"/>
          <w:sz w:val="24"/>
          <w:szCs w:val="24"/>
          <w:lang w:eastAsia="en-US"/>
        </w:rPr>
        <w:t>Дадаева Марьям, ученица МБОУ «СОШ №5 г.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</w:t>
      </w:r>
      <w:r w:rsidRPr="002A51E3">
        <w:rPr>
          <w:rFonts w:ascii="Times New Roman" w:eastAsiaTheme="minorHAnsi" w:hAnsi="Times New Roman" w:cs="Times New Roman"/>
          <w:sz w:val="24"/>
          <w:szCs w:val="24"/>
          <w:lang w:eastAsia="en-US"/>
        </w:rPr>
        <w:t>рус-Мартан»</w:t>
      </w:r>
      <w:r w:rsidR="009A607F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2A51E3" w:rsidRPr="002A51E3" w:rsidRDefault="002A51E3" w:rsidP="002A51E3">
      <w:pPr>
        <w:pStyle w:val="a4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A51E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 номинации «Лучшее сочинение»:</w:t>
      </w:r>
    </w:p>
    <w:p w:rsidR="002A51E3" w:rsidRPr="002A51E3" w:rsidRDefault="008E746D" w:rsidP="002A51E3">
      <w:pPr>
        <w:pStyle w:val="a4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I</w:t>
      </w:r>
      <w:r w:rsidR="002A51E3" w:rsidRPr="002A51E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место – Гела</w:t>
      </w:r>
      <w:r w:rsidR="002A51E3">
        <w:rPr>
          <w:rFonts w:ascii="Times New Roman" w:eastAsiaTheme="minorHAnsi" w:hAnsi="Times New Roman" w:cs="Times New Roman"/>
          <w:sz w:val="24"/>
          <w:szCs w:val="24"/>
          <w:lang w:eastAsia="en-US"/>
        </w:rPr>
        <w:t>ева Амина, ученица МБОУ «Гой-Чунская СОШ им. А. Алаудинова</w:t>
      </w:r>
      <w:r w:rsidR="002A51E3" w:rsidRPr="002A51E3">
        <w:rPr>
          <w:rFonts w:ascii="Times New Roman" w:eastAsiaTheme="minorHAnsi" w:hAnsi="Times New Roman" w:cs="Times New Roman"/>
          <w:sz w:val="24"/>
          <w:szCs w:val="24"/>
          <w:lang w:eastAsia="en-US"/>
        </w:rPr>
        <w:t>»</w:t>
      </w:r>
      <w:r w:rsidR="002A51E3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</w:p>
    <w:p w:rsidR="002A51E3" w:rsidRPr="002A51E3" w:rsidRDefault="002A51E3" w:rsidP="002A51E3">
      <w:pPr>
        <w:pStyle w:val="a4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</w:t>
      </w:r>
      <w:r w:rsidRPr="002A51E3">
        <w:rPr>
          <w:rFonts w:ascii="Times New Roman" w:eastAsiaTheme="minorHAnsi" w:hAnsi="Times New Roman" w:cs="Times New Roman"/>
          <w:sz w:val="24"/>
          <w:szCs w:val="24"/>
          <w:lang w:eastAsia="en-US"/>
        </w:rPr>
        <w:t>Шовхалова Элина, ученица МБОУ «СОШ №1 с.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2A51E3">
        <w:rPr>
          <w:rFonts w:ascii="Times New Roman" w:eastAsiaTheme="minorHAnsi" w:hAnsi="Times New Roman" w:cs="Times New Roman"/>
          <w:sz w:val="24"/>
          <w:szCs w:val="24"/>
          <w:lang w:eastAsia="en-US"/>
        </w:rPr>
        <w:t>Мартан-Чу»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:rsidR="002A51E3" w:rsidRPr="002A51E3" w:rsidRDefault="008E746D" w:rsidP="002A51E3">
      <w:pPr>
        <w:pStyle w:val="a4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II</w:t>
      </w:r>
      <w:r w:rsidR="002A51E3" w:rsidRPr="002A51E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место – Джукалаева Карина, ученица МБОУ «СОШ №2 с.</w:t>
      </w:r>
      <w:r w:rsidR="002A51E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2A51E3" w:rsidRPr="002A51E3">
        <w:rPr>
          <w:rFonts w:ascii="Times New Roman" w:eastAsiaTheme="minorHAnsi" w:hAnsi="Times New Roman" w:cs="Times New Roman"/>
          <w:sz w:val="24"/>
          <w:szCs w:val="24"/>
          <w:lang w:eastAsia="en-US"/>
        </w:rPr>
        <w:t>Алхазурово»</w:t>
      </w:r>
      <w:r w:rsidR="002A51E3"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:rsidR="00310729" w:rsidRDefault="008E746D" w:rsidP="002A51E3">
      <w:pPr>
        <w:pStyle w:val="a4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III</w:t>
      </w:r>
      <w:r w:rsidR="002A51E3" w:rsidRPr="002A51E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место – Бексултанова Раяна, ученица МБОУ «СОШ №2 с.</w:t>
      </w:r>
      <w:r w:rsidR="002A51E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2A51E3" w:rsidRPr="002A51E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Рошни-Чу». </w:t>
      </w:r>
    </w:p>
    <w:p w:rsidR="009A607F" w:rsidRDefault="009A607F" w:rsidP="009A607F">
      <w:pPr>
        <w:pStyle w:val="a4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C033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В январе 2020 </w:t>
      </w:r>
      <w:proofErr w:type="gramStart"/>
      <w:r w:rsidRPr="006C033F">
        <w:rPr>
          <w:rFonts w:ascii="Times New Roman" w:eastAsiaTheme="minorHAnsi" w:hAnsi="Times New Roman" w:cs="Times New Roman"/>
          <w:sz w:val="24"/>
          <w:szCs w:val="24"/>
          <w:lang w:eastAsia="en-US"/>
        </w:rPr>
        <w:t>года</w:t>
      </w:r>
      <w:proofErr w:type="gramEnd"/>
      <w:r w:rsidRPr="006C033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обучающиеся 5 школ района (СОШ № 6,7 г. Урус-Мартан, Гимназия №5, СОШ №2 с. Алхазурово, СОШ с. Гехи-Чу») приняли участие в первом чемпионате ЧР по интеллектуальной игре «Брейн-ринг» среди обучающихся 5-х классов.</w:t>
      </w:r>
    </w:p>
    <w:p w:rsidR="009A607F" w:rsidRDefault="009A607F" w:rsidP="009A607F">
      <w:pPr>
        <w:pStyle w:val="a4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В январе 2020 года в международном конкурсе мировой художественной культуры «Золотое Руно-2020» приняли участие 162 обучающихся 2-11-х классов из 11 ОО.</w:t>
      </w:r>
    </w:p>
    <w:p w:rsidR="002A51E3" w:rsidRPr="002A51E3" w:rsidRDefault="009A607F" w:rsidP="002A51E3">
      <w:pPr>
        <w:pStyle w:val="a4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В феврале 2020 года в международном игровом конкурсе по литературе «Пегас-2020» приняли участие 276 обучающихся 2-11-х классов из 12 ОО.</w:t>
      </w:r>
      <w:r w:rsidR="002A51E3" w:rsidRPr="002A51E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   </w:t>
      </w:r>
    </w:p>
    <w:p w:rsidR="00541B73" w:rsidRDefault="008E746D" w:rsidP="00F31B2B">
      <w:pPr>
        <w:pStyle w:val="a4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В марте 2020 года был проведен муниципальный этап республиканского конкурса «Лучшее сочинение на чеченском языке». </w:t>
      </w:r>
    </w:p>
    <w:p w:rsidR="008E746D" w:rsidRDefault="008E746D" w:rsidP="00F31B2B">
      <w:pPr>
        <w:pStyle w:val="a4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Итоги конкурса:</w:t>
      </w:r>
    </w:p>
    <w:p w:rsidR="008E746D" w:rsidRPr="008E746D" w:rsidRDefault="008E746D" w:rsidP="008E746D">
      <w:pPr>
        <w:pStyle w:val="a4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E746D">
        <w:rPr>
          <w:rFonts w:ascii="Times New Roman" w:eastAsiaTheme="minorHAnsi" w:hAnsi="Times New Roman" w:cs="Times New Roman"/>
          <w:sz w:val="24"/>
          <w:szCs w:val="24"/>
          <w:lang w:eastAsia="en-US"/>
        </w:rPr>
        <w:t>I место – Джукалаева Карина, ученица МБОУ «СОШ №2 с. Алхазурово»;</w:t>
      </w:r>
    </w:p>
    <w:p w:rsidR="00270B95" w:rsidRDefault="008E746D" w:rsidP="008E746D">
      <w:pPr>
        <w:pStyle w:val="a4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E746D">
        <w:rPr>
          <w:rFonts w:ascii="Times New Roman" w:eastAsiaTheme="minorHAnsi" w:hAnsi="Times New Roman" w:cs="Times New Roman"/>
          <w:sz w:val="24"/>
          <w:szCs w:val="24"/>
          <w:lang w:eastAsia="en-US"/>
        </w:rPr>
        <w:t>II</w:t>
      </w:r>
      <w:r w:rsidR="00270B9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место – Ибрагимова Х., ученица МБОУ «СОШ №7 г. Урус-Мартан»,</w:t>
      </w:r>
    </w:p>
    <w:p w:rsidR="008E746D" w:rsidRPr="008E746D" w:rsidRDefault="00270B95" w:rsidP="008E746D">
      <w:pPr>
        <w:pStyle w:val="a4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Мадагова Д., ученица МБОУ «СОШ №1 с. Алхан-Юрт»</w:t>
      </w:r>
      <w:r w:rsidR="008E746D" w:rsidRPr="008E746D"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:rsidR="009A607F" w:rsidRDefault="008E746D" w:rsidP="008E746D">
      <w:pPr>
        <w:pStyle w:val="a4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E746D">
        <w:rPr>
          <w:rFonts w:ascii="Times New Roman" w:eastAsiaTheme="minorHAnsi" w:hAnsi="Times New Roman" w:cs="Times New Roman"/>
          <w:sz w:val="24"/>
          <w:szCs w:val="24"/>
          <w:lang w:eastAsia="en-US"/>
        </w:rPr>
        <w:t>III</w:t>
      </w:r>
      <w:r w:rsidR="00270B9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место – Газмагомаева М., ученица МБОУ «Гимназия №5 г. Урус-Мартан»</w:t>
      </w:r>
      <w:r w:rsidRPr="008E746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  </w:t>
      </w:r>
    </w:p>
    <w:p w:rsidR="008E746D" w:rsidRPr="008E746D" w:rsidRDefault="009A607F" w:rsidP="008E746D">
      <w:pPr>
        <w:pStyle w:val="a4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В марте 2020 года 9 обучающихся 9-11-х классов приняли участие в олимпиаде «Россети».</w:t>
      </w:r>
      <w:r w:rsidR="008E746D" w:rsidRPr="008E746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                  </w:t>
      </w:r>
    </w:p>
    <w:p w:rsidR="0008310B" w:rsidRPr="000274AC" w:rsidRDefault="004B75E6" w:rsidP="000274AC">
      <w:pPr>
        <w:pStyle w:val="a4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  </w:t>
      </w:r>
      <w:r w:rsidR="000274AC" w:rsidRPr="004B75E6">
        <w:rPr>
          <w:rFonts w:ascii="Times New Roman" w:eastAsiaTheme="minorHAnsi" w:hAnsi="Times New Roman" w:cs="Times New Roman"/>
          <w:sz w:val="24"/>
          <w:szCs w:val="24"/>
          <w:lang w:eastAsia="en-US"/>
        </w:rPr>
        <w:t>С ноября 2019 года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ОО района</w:t>
      </w:r>
      <w:r w:rsidR="000274AC" w:rsidRPr="000274A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принимали участие в республиканских конкурсах</w:t>
      </w:r>
      <w:r w:rsidR="000274AC" w:rsidRPr="000274A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видеороликов «Я сдам ЕГЭ», «Сдать ЕГЭ просто», «Родители о ЕГЭ».  Подведение итогов конкурса перенесено н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 неопределенный срок в связи с </w:t>
      </w:r>
      <w:r w:rsidR="000274AC" w:rsidRPr="000274A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эпидемиологической ситуацией в нашем регионе. </w:t>
      </w:r>
    </w:p>
    <w:p w:rsidR="004B75E6" w:rsidRPr="004B75E6" w:rsidRDefault="00410EBA" w:rsidP="009064F7">
      <w:pPr>
        <w:pStyle w:val="a4"/>
        <w:rPr>
          <w:rFonts w:ascii="Times New Roman" w:eastAsia="Times New Roman" w:hAnsi="Times New Roman" w:cs="Times New Roman"/>
          <w:b/>
          <w:bCs/>
          <w:iCs/>
          <w:color w:val="3C4046"/>
          <w:sz w:val="24"/>
          <w:szCs w:val="24"/>
        </w:rPr>
      </w:pPr>
      <w:r w:rsidRPr="00410EB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</w:t>
      </w:r>
    </w:p>
    <w:p w:rsidR="00AF745E" w:rsidRPr="00C442E9" w:rsidRDefault="00365C2D" w:rsidP="00C442E9">
      <w:pPr>
        <w:pStyle w:val="a4"/>
        <w:rPr>
          <w:rFonts w:ascii="Times New Roman" w:eastAsia="Times New Roman" w:hAnsi="Times New Roman" w:cs="Times New Roman"/>
          <w:color w:val="3C404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  </w:t>
      </w:r>
      <w:r w:rsidR="00940D1B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 Несмотря на то, что в 2019-2020</w:t>
      </w:r>
      <w:r w:rsidR="00D46410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учебном году </w:t>
      </w:r>
      <w:r w:rsidR="00940D1B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в основном </w:t>
      </w:r>
      <w:r w:rsidR="00D46410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>все запланированные мероприятия были проведены, в</w:t>
      </w:r>
      <w:r w:rsidR="00AF745E" w:rsidRPr="00C442E9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дея</w:t>
      </w:r>
      <w:r w:rsidR="00F54AA2" w:rsidRPr="00C442E9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>тельности отдела ИМО</w:t>
      </w:r>
      <w:r w:rsidR="00AF745E" w:rsidRPr="00C442E9">
        <w:rPr>
          <w:rFonts w:ascii="Times New Roman" w:eastAsia="Times New Roman" w:hAnsi="Times New Roman" w:cs="Times New Roman"/>
          <w:bCs/>
          <w:iCs/>
          <w:color w:val="3C4046"/>
          <w:sz w:val="24"/>
          <w:szCs w:val="24"/>
        </w:rPr>
        <w:t xml:space="preserve"> остается ряд нерешенных проблем, требующих всестороннего изучения, анализа и разработки, а именно:</w:t>
      </w:r>
    </w:p>
    <w:p w:rsidR="00AF745E" w:rsidRPr="00C442E9" w:rsidRDefault="00AF745E" w:rsidP="007E0467">
      <w:pPr>
        <w:pStyle w:val="a4"/>
        <w:numPr>
          <w:ilvl w:val="0"/>
          <w:numId w:val="16"/>
        </w:numPr>
        <w:rPr>
          <w:rFonts w:ascii="Times New Roman" w:eastAsia="Times New Roman" w:hAnsi="Times New Roman" w:cs="Times New Roman"/>
          <w:color w:val="3C4046"/>
          <w:sz w:val="24"/>
          <w:szCs w:val="24"/>
        </w:rPr>
      </w:pPr>
      <w:r w:rsidRPr="00C442E9">
        <w:rPr>
          <w:rFonts w:ascii="Times New Roman" w:eastAsia="Times New Roman" w:hAnsi="Times New Roman" w:cs="Times New Roman"/>
          <w:color w:val="3C4046"/>
          <w:sz w:val="24"/>
          <w:szCs w:val="24"/>
        </w:rPr>
        <w:t>отсутствие  необходимой матери</w:t>
      </w:r>
      <w:r w:rsidR="00955AFC" w:rsidRPr="00C442E9">
        <w:rPr>
          <w:rFonts w:ascii="Times New Roman" w:eastAsia="Times New Roman" w:hAnsi="Times New Roman" w:cs="Times New Roman"/>
          <w:color w:val="3C4046"/>
          <w:sz w:val="24"/>
          <w:szCs w:val="24"/>
        </w:rPr>
        <w:t>альной базы</w:t>
      </w:r>
      <w:r w:rsidRPr="00C442E9">
        <w:rPr>
          <w:rFonts w:ascii="Times New Roman" w:eastAsia="Times New Roman" w:hAnsi="Times New Roman" w:cs="Times New Roman"/>
          <w:color w:val="3C4046"/>
          <w:sz w:val="24"/>
          <w:szCs w:val="24"/>
        </w:rPr>
        <w:t>;</w:t>
      </w:r>
    </w:p>
    <w:p w:rsidR="00F54AA2" w:rsidRPr="00C442E9" w:rsidRDefault="00F54AA2" w:rsidP="007E0467">
      <w:pPr>
        <w:pStyle w:val="a4"/>
        <w:numPr>
          <w:ilvl w:val="0"/>
          <w:numId w:val="16"/>
        </w:numPr>
        <w:rPr>
          <w:rFonts w:ascii="Times New Roman" w:eastAsia="Times New Roman" w:hAnsi="Times New Roman" w:cs="Times New Roman"/>
          <w:color w:val="3C4046"/>
          <w:sz w:val="24"/>
          <w:szCs w:val="24"/>
        </w:rPr>
      </w:pPr>
      <w:r w:rsidRPr="00C442E9">
        <w:rPr>
          <w:rFonts w:ascii="Times New Roman" w:eastAsia="Times New Roman" w:hAnsi="Times New Roman" w:cs="Times New Roman"/>
          <w:color w:val="3C4046"/>
          <w:sz w:val="24"/>
          <w:szCs w:val="24"/>
        </w:rPr>
        <w:t>отсутствие необходимого кадрового потенциала в отделе;</w:t>
      </w:r>
    </w:p>
    <w:p w:rsidR="00AF745E" w:rsidRPr="00C442E9" w:rsidRDefault="00AF745E" w:rsidP="007E0467">
      <w:pPr>
        <w:pStyle w:val="a4"/>
        <w:numPr>
          <w:ilvl w:val="0"/>
          <w:numId w:val="16"/>
        </w:numPr>
        <w:rPr>
          <w:rFonts w:ascii="Times New Roman" w:eastAsia="Times New Roman" w:hAnsi="Times New Roman" w:cs="Times New Roman"/>
          <w:color w:val="3C4046"/>
          <w:sz w:val="24"/>
          <w:szCs w:val="24"/>
        </w:rPr>
      </w:pPr>
      <w:r w:rsidRPr="00C442E9">
        <w:rPr>
          <w:rFonts w:ascii="Times New Roman" w:eastAsia="Times New Roman" w:hAnsi="Times New Roman" w:cs="Times New Roman"/>
          <w:color w:val="3C4046"/>
          <w:sz w:val="24"/>
          <w:szCs w:val="24"/>
        </w:rPr>
        <w:t>слабое соответствие технологии организации методической работы современным тенденциям развития образования, недостаточность партнерских взаимосвязей с методическими службами других районов;</w:t>
      </w:r>
    </w:p>
    <w:p w:rsidR="00955AFC" w:rsidRPr="00C442E9" w:rsidRDefault="00F54AA2" w:rsidP="007E0467">
      <w:pPr>
        <w:pStyle w:val="a4"/>
        <w:numPr>
          <w:ilvl w:val="0"/>
          <w:numId w:val="16"/>
        </w:numPr>
        <w:rPr>
          <w:rFonts w:ascii="Times New Roman" w:eastAsia="Times New Roman" w:hAnsi="Times New Roman" w:cs="Times New Roman"/>
          <w:color w:val="3C4046"/>
          <w:sz w:val="24"/>
          <w:szCs w:val="24"/>
        </w:rPr>
      </w:pPr>
      <w:r w:rsidRPr="00C442E9">
        <w:rPr>
          <w:rFonts w:ascii="Times New Roman" w:eastAsia="Times New Roman" w:hAnsi="Times New Roman" w:cs="Times New Roman"/>
          <w:color w:val="3C4046"/>
          <w:sz w:val="24"/>
          <w:szCs w:val="24"/>
        </w:rPr>
        <w:t>отсутствие системности в работе по обобщению педагогического опыта и его распространению.</w:t>
      </w:r>
    </w:p>
    <w:p w:rsidR="00AF745E" w:rsidRPr="00C442E9" w:rsidRDefault="00955AFC" w:rsidP="00C442E9">
      <w:pPr>
        <w:pStyle w:val="a4"/>
        <w:rPr>
          <w:rFonts w:ascii="Times New Roman" w:eastAsia="Times New Roman" w:hAnsi="Times New Roman" w:cs="Times New Roman"/>
          <w:color w:val="3C4046"/>
          <w:sz w:val="24"/>
          <w:szCs w:val="24"/>
        </w:rPr>
      </w:pPr>
      <w:r w:rsidRPr="00C442E9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940D1B">
        <w:rPr>
          <w:rFonts w:ascii="Times New Roman" w:eastAsia="Times New Roman" w:hAnsi="Times New Roman" w:cs="Times New Roman"/>
          <w:sz w:val="24"/>
          <w:szCs w:val="24"/>
        </w:rPr>
        <w:t> Исходя из анализа выявленных </w:t>
      </w:r>
      <w:proofErr w:type="gramStart"/>
      <w:r w:rsidR="00AF745E" w:rsidRPr="00C442E9">
        <w:rPr>
          <w:rFonts w:ascii="Times New Roman" w:eastAsia="Times New Roman" w:hAnsi="Times New Roman" w:cs="Times New Roman"/>
          <w:sz w:val="24"/>
          <w:szCs w:val="24"/>
        </w:rPr>
        <w:t>противоречий</w:t>
      </w:r>
      <w:r w:rsidR="00D46410">
        <w:rPr>
          <w:rFonts w:ascii="Times New Roman" w:eastAsia="Times New Roman" w:hAnsi="Times New Roman" w:cs="Times New Roman"/>
          <w:sz w:val="24"/>
          <w:szCs w:val="24"/>
        </w:rPr>
        <w:t>,  оценки</w:t>
      </w:r>
      <w:proofErr w:type="gramEnd"/>
      <w:r w:rsidR="00D464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745E" w:rsidRPr="00C442E9">
        <w:rPr>
          <w:rFonts w:ascii="Times New Roman" w:eastAsia="Times New Roman" w:hAnsi="Times New Roman" w:cs="Times New Roman"/>
          <w:sz w:val="24"/>
          <w:szCs w:val="24"/>
        </w:rPr>
        <w:t>проблем,  отражен</w:t>
      </w:r>
      <w:r w:rsidRPr="00C442E9">
        <w:rPr>
          <w:rFonts w:ascii="Times New Roman" w:eastAsia="Times New Roman" w:hAnsi="Times New Roman" w:cs="Times New Roman"/>
          <w:sz w:val="24"/>
          <w:szCs w:val="24"/>
        </w:rPr>
        <w:t>ных  в  анализе  работы  отдела информационно-методического обеспечения</w:t>
      </w:r>
      <w:r w:rsidR="00FE1ED1" w:rsidRPr="00C442E9">
        <w:rPr>
          <w:rFonts w:ascii="Times New Roman" w:eastAsia="Times New Roman" w:hAnsi="Times New Roman" w:cs="Times New Roman"/>
          <w:sz w:val="24"/>
          <w:szCs w:val="24"/>
        </w:rPr>
        <w:t>, сформулирован </w:t>
      </w:r>
      <w:r w:rsidR="00D46410">
        <w:rPr>
          <w:rFonts w:ascii="Times New Roman" w:eastAsia="Times New Roman" w:hAnsi="Times New Roman" w:cs="Times New Roman"/>
          <w:sz w:val="24"/>
          <w:szCs w:val="24"/>
        </w:rPr>
        <w:t xml:space="preserve">ряд основных  направлений,  на </w:t>
      </w:r>
      <w:r w:rsidR="00AF745E" w:rsidRPr="00C442E9">
        <w:rPr>
          <w:rFonts w:ascii="Times New Roman" w:eastAsia="Times New Roman" w:hAnsi="Times New Roman" w:cs="Times New Roman"/>
          <w:sz w:val="24"/>
          <w:szCs w:val="24"/>
        </w:rPr>
        <w:t>которые  и  будет  нацелена  дея</w:t>
      </w:r>
      <w:r w:rsidR="00F54AA2" w:rsidRPr="00C442E9">
        <w:rPr>
          <w:rFonts w:ascii="Times New Roman" w:eastAsia="Times New Roman" w:hAnsi="Times New Roman" w:cs="Times New Roman"/>
          <w:sz w:val="24"/>
          <w:szCs w:val="24"/>
        </w:rPr>
        <w:t xml:space="preserve">тельность муниципальной методической службы </w:t>
      </w:r>
      <w:r w:rsidR="00AF745E" w:rsidRPr="00C442E9">
        <w:rPr>
          <w:rFonts w:ascii="Times New Roman" w:eastAsia="Times New Roman" w:hAnsi="Times New Roman" w:cs="Times New Roman"/>
          <w:sz w:val="24"/>
          <w:szCs w:val="24"/>
        </w:rPr>
        <w:t xml:space="preserve"> в следующем </w:t>
      </w:r>
      <w:r w:rsidR="00940D1B">
        <w:rPr>
          <w:rFonts w:ascii="Times New Roman" w:eastAsia="Times New Roman" w:hAnsi="Times New Roman" w:cs="Times New Roman"/>
          <w:sz w:val="24"/>
          <w:szCs w:val="24"/>
        </w:rPr>
        <w:t>2020-2021</w:t>
      </w:r>
      <w:r w:rsidR="00F54AA2" w:rsidRPr="00C442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745E" w:rsidRPr="00C442E9">
        <w:rPr>
          <w:rFonts w:ascii="Times New Roman" w:eastAsia="Times New Roman" w:hAnsi="Times New Roman" w:cs="Times New Roman"/>
          <w:sz w:val="24"/>
          <w:szCs w:val="24"/>
        </w:rPr>
        <w:t>учебном году:</w:t>
      </w:r>
    </w:p>
    <w:p w:rsidR="00AF745E" w:rsidRPr="00C442E9" w:rsidRDefault="00AF745E" w:rsidP="007E0467">
      <w:pPr>
        <w:pStyle w:val="a4"/>
        <w:numPr>
          <w:ilvl w:val="0"/>
          <w:numId w:val="14"/>
        </w:numPr>
        <w:rPr>
          <w:rFonts w:ascii="Times New Roman" w:eastAsia="Times New Roman" w:hAnsi="Times New Roman" w:cs="Times New Roman"/>
          <w:color w:val="3C4046"/>
          <w:sz w:val="24"/>
          <w:szCs w:val="24"/>
        </w:rPr>
      </w:pPr>
      <w:r w:rsidRPr="00C442E9">
        <w:rPr>
          <w:rFonts w:ascii="Times New Roman" w:eastAsia="Times New Roman" w:hAnsi="Times New Roman" w:cs="Times New Roman"/>
          <w:color w:val="3C4046"/>
          <w:sz w:val="24"/>
          <w:szCs w:val="24"/>
        </w:rPr>
        <w:t>организационно-</w:t>
      </w:r>
      <w:proofErr w:type="gramStart"/>
      <w:r w:rsidRPr="00C442E9">
        <w:rPr>
          <w:rFonts w:ascii="Times New Roman" w:eastAsia="Times New Roman" w:hAnsi="Times New Roman" w:cs="Times New Roman"/>
          <w:color w:val="3C4046"/>
          <w:sz w:val="24"/>
          <w:szCs w:val="24"/>
        </w:rPr>
        <w:t>методическая  работа</w:t>
      </w:r>
      <w:proofErr w:type="gramEnd"/>
      <w:r w:rsidRPr="00C442E9">
        <w:rPr>
          <w:rFonts w:ascii="Times New Roman" w:eastAsia="Times New Roman" w:hAnsi="Times New Roman" w:cs="Times New Roman"/>
          <w:color w:val="3C4046"/>
          <w:sz w:val="24"/>
          <w:szCs w:val="24"/>
        </w:rPr>
        <w:t>  по  активизации  участия  педагогов в различных к</w:t>
      </w:r>
      <w:r w:rsidR="00D46410">
        <w:rPr>
          <w:rFonts w:ascii="Times New Roman" w:eastAsia="Times New Roman" w:hAnsi="Times New Roman" w:cs="Times New Roman"/>
          <w:color w:val="3C4046"/>
          <w:sz w:val="24"/>
          <w:szCs w:val="24"/>
        </w:rPr>
        <w:t>онкурсах</w:t>
      </w:r>
      <w:r w:rsidRPr="00C442E9">
        <w:rPr>
          <w:rFonts w:ascii="Times New Roman" w:eastAsia="Times New Roman" w:hAnsi="Times New Roman" w:cs="Times New Roman"/>
          <w:color w:val="3C4046"/>
          <w:sz w:val="24"/>
          <w:szCs w:val="24"/>
        </w:rPr>
        <w:t>;</w:t>
      </w:r>
    </w:p>
    <w:p w:rsidR="00FE1ED1" w:rsidRPr="002C2F12" w:rsidRDefault="00AF745E" w:rsidP="00C442E9">
      <w:pPr>
        <w:pStyle w:val="a4"/>
        <w:numPr>
          <w:ilvl w:val="0"/>
          <w:numId w:val="14"/>
        </w:numPr>
        <w:rPr>
          <w:rFonts w:ascii="Times New Roman" w:eastAsia="Times New Roman" w:hAnsi="Times New Roman" w:cs="Times New Roman"/>
          <w:color w:val="3C4046"/>
          <w:sz w:val="24"/>
          <w:szCs w:val="24"/>
        </w:rPr>
      </w:pPr>
      <w:proofErr w:type="gramStart"/>
      <w:r w:rsidRPr="00C442E9">
        <w:rPr>
          <w:rFonts w:ascii="Times New Roman" w:eastAsia="Times New Roman" w:hAnsi="Times New Roman" w:cs="Times New Roman"/>
          <w:color w:val="3C4046"/>
          <w:sz w:val="24"/>
          <w:szCs w:val="24"/>
        </w:rPr>
        <w:t>методическая  поддержка</w:t>
      </w:r>
      <w:proofErr w:type="gramEnd"/>
      <w:r w:rsidRPr="00C442E9">
        <w:rPr>
          <w:rFonts w:ascii="Times New Roman" w:eastAsia="Times New Roman" w:hAnsi="Times New Roman" w:cs="Times New Roman"/>
          <w:color w:val="3C4046"/>
          <w:sz w:val="24"/>
          <w:szCs w:val="24"/>
        </w:rPr>
        <w:t>  педагогов  по  ос</w:t>
      </w:r>
      <w:r w:rsidR="002C2F12">
        <w:rPr>
          <w:rFonts w:ascii="Times New Roman" w:eastAsia="Times New Roman" w:hAnsi="Times New Roman" w:cs="Times New Roman"/>
          <w:color w:val="3C4046"/>
          <w:sz w:val="24"/>
          <w:szCs w:val="24"/>
        </w:rPr>
        <w:t xml:space="preserve">новным  вопросам  организации  и </w:t>
      </w:r>
      <w:r w:rsidR="00FE1ED1" w:rsidRPr="002C2F12">
        <w:rPr>
          <w:rFonts w:ascii="Times New Roman" w:eastAsia="Times New Roman" w:hAnsi="Times New Roman" w:cs="Times New Roman"/>
          <w:color w:val="3C4046"/>
          <w:sz w:val="24"/>
          <w:szCs w:val="24"/>
        </w:rPr>
        <w:lastRenderedPageBreak/>
        <w:t>содержания</w:t>
      </w:r>
      <w:r w:rsidRPr="002C2F12">
        <w:rPr>
          <w:rFonts w:ascii="Times New Roman" w:eastAsia="Times New Roman" w:hAnsi="Times New Roman" w:cs="Times New Roman"/>
          <w:color w:val="3C4046"/>
          <w:sz w:val="24"/>
          <w:szCs w:val="24"/>
        </w:rPr>
        <w:t xml:space="preserve">  образовательного  процесса  через  систему  районных  </w:t>
      </w:r>
      <w:r w:rsidR="007E53EE" w:rsidRPr="002C2F12">
        <w:rPr>
          <w:rFonts w:ascii="Times New Roman" w:eastAsia="Times New Roman" w:hAnsi="Times New Roman" w:cs="Times New Roman"/>
          <w:color w:val="3C4046"/>
          <w:sz w:val="24"/>
          <w:szCs w:val="24"/>
        </w:rPr>
        <w:t>семинаров, </w:t>
      </w:r>
    </w:p>
    <w:p w:rsidR="00FE1ED1" w:rsidRPr="00C442E9" w:rsidRDefault="00FE1ED1" w:rsidP="00C442E9">
      <w:pPr>
        <w:pStyle w:val="a4"/>
        <w:rPr>
          <w:rFonts w:ascii="Times New Roman" w:eastAsia="Times New Roman" w:hAnsi="Times New Roman" w:cs="Times New Roman"/>
          <w:color w:val="3C4046"/>
          <w:sz w:val="24"/>
          <w:szCs w:val="24"/>
        </w:rPr>
      </w:pPr>
      <w:r w:rsidRPr="00C442E9">
        <w:rPr>
          <w:rFonts w:ascii="Times New Roman" w:eastAsia="Times New Roman" w:hAnsi="Times New Roman" w:cs="Times New Roman"/>
          <w:color w:val="3C4046"/>
          <w:sz w:val="24"/>
          <w:szCs w:val="24"/>
        </w:rPr>
        <w:t xml:space="preserve">    </w:t>
      </w:r>
      <w:r w:rsidR="00D46410">
        <w:rPr>
          <w:rFonts w:ascii="Times New Roman" w:eastAsia="Times New Roman" w:hAnsi="Times New Roman" w:cs="Times New Roman"/>
          <w:color w:val="3C4046"/>
          <w:sz w:val="24"/>
          <w:szCs w:val="24"/>
        </w:rPr>
        <w:t xml:space="preserve">      </w:t>
      </w:r>
      <w:r w:rsidRPr="00C442E9">
        <w:rPr>
          <w:rFonts w:ascii="Times New Roman" w:eastAsia="Times New Roman" w:hAnsi="Times New Roman" w:cs="Times New Roman"/>
          <w:color w:val="3C4046"/>
          <w:sz w:val="24"/>
          <w:szCs w:val="24"/>
        </w:rPr>
        <w:t xml:space="preserve">  заседания районных </w:t>
      </w:r>
      <w:r w:rsidR="00AF745E" w:rsidRPr="00C442E9">
        <w:rPr>
          <w:rFonts w:ascii="Times New Roman" w:eastAsia="Times New Roman" w:hAnsi="Times New Roman" w:cs="Times New Roman"/>
          <w:color w:val="3C4046"/>
          <w:sz w:val="24"/>
          <w:szCs w:val="24"/>
        </w:rPr>
        <w:t>методических  объединений  педагогов,  изучение,</w:t>
      </w:r>
    </w:p>
    <w:p w:rsidR="00B34B31" w:rsidRDefault="00FE1ED1" w:rsidP="00C442E9">
      <w:pPr>
        <w:pStyle w:val="a4"/>
        <w:rPr>
          <w:rFonts w:ascii="Times New Roman" w:eastAsia="Times New Roman" w:hAnsi="Times New Roman" w:cs="Times New Roman"/>
          <w:color w:val="3C4046"/>
          <w:sz w:val="24"/>
          <w:szCs w:val="24"/>
        </w:rPr>
      </w:pPr>
      <w:r w:rsidRPr="00C442E9">
        <w:rPr>
          <w:rFonts w:ascii="Times New Roman" w:eastAsia="Times New Roman" w:hAnsi="Times New Roman" w:cs="Times New Roman"/>
          <w:color w:val="3C4046"/>
          <w:sz w:val="24"/>
          <w:szCs w:val="24"/>
        </w:rPr>
        <w:t xml:space="preserve">    </w:t>
      </w:r>
      <w:r w:rsidR="00AF745E" w:rsidRPr="00C442E9">
        <w:rPr>
          <w:rFonts w:ascii="Times New Roman" w:eastAsia="Times New Roman" w:hAnsi="Times New Roman" w:cs="Times New Roman"/>
          <w:color w:val="3C4046"/>
          <w:sz w:val="24"/>
          <w:szCs w:val="24"/>
        </w:rPr>
        <w:t xml:space="preserve">  </w:t>
      </w:r>
      <w:r w:rsidR="00D46410">
        <w:rPr>
          <w:rFonts w:ascii="Times New Roman" w:eastAsia="Times New Roman" w:hAnsi="Times New Roman" w:cs="Times New Roman"/>
          <w:color w:val="3C4046"/>
          <w:sz w:val="24"/>
          <w:szCs w:val="24"/>
        </w:rPr>
        <w:t xml:space="preserve">      </w:t>
      </w:r>
      <w:r w:rsidR="00AF745E" w:rsidRPr="00C442E9">
        <w:rPr>
          <w:rFonts w:ascii="Times New Roman" w:eastAsia="Times New Roman" w:hAnsi="Times New Roman" w:cs="Times New Roman"/>
          <w:color w:val="3C4046"/>
          <w:sz w:val="24"/>
          <w:szCs w:val="24"/>
        </w:rPr>
        <w:t>обобщение  и  распространение  опыта  работы учителей</w:t>
      </w:r>
      <w:r w:rsidR="00B34B31">
        <w:rPr>
          <w:rFonts w:ascii="Times New Roman" w:eastAsia="Times New Roman" w:hAnsi="Times New Roman" w:cs="Times New Roman"/>
          <w:color w:val="3C4046"/>
          <w:sz w:val="24"/>
          <w:szCs w:val="24"/>
        </w:rPr>
        <w:t xml:space="preserve">, работу с молодыми  </w:t>
      </w:r>
    </w:p>
    <w:p w:rsidR="00AF745E" w:rsidRPr="00C442E9" w:rsidRDefault="00B34B31" w:rsidP="00C442E9">
      <w:pPr>
        <w:pStyle w:val="a4"/>
        <w:rPr>
          <w:rFonts w:ascii="Times New Roman" w:eastAsia="Times New Roman" w:hAnsi="Times New Roman" w:cs="Times New Roman"/>
          <w:color w:val="3C4046"/>
          <w:sz w:val="24"/>
          <w:szCs w:val="24"/>
        </w:rPr>
      </w:pPr>
      <w:r>
        <w:rPr>
          <w:rFonts w:ascii="Times New Roman" w:eastAsia="Times New Roman" w:hAnsi="Times New Roman" w:cs="Times New Roman"/>
          <w:color w:val="3C4046"/>
          <w:sz w:val="24"/>
          <w:szCs w:val="24"/>
        </w:rPr>
        <w:t xml:space="preserve">            педагогами, </w:t>
      </w:r>
      <w:r w:rsidR="00D46410">
        <w:rPr>
          <w:rFonts w:ascii="Times New Roman" w:eastAsia="Times New Roman" w:hAnsi="Times New Roman" w:cs="Times New Roman"/>
          <w:color w:val="3C4046"/>
          <w:sz w:val="24"/>
          <w:szCs w:val="24"/>
        </w:rPr>
        <w:t xml:space="preserve"> </w:t>
      </w:r>
      <w:r w:rsidR="00FE1ED1" w:rsidRPr="00C442E9">
        <w:rPr>
          <w:rFonts w:ascii="Times New Roman" w:eastAsia="Times New Roman" w:hAnsi="Times New Roman" w:cs="Times New Roman"/>
          <w:color w:val="3C4046"/>
          <w:sz w:val="24"/>
          <w:szCs w:val="24"/>
        </w:rPr>
        <w:t>проведе</w:t>
      </w:r>
      <w:r w:rsidR="002F191A" w:rsidRPr="00C442E9">
        <w:rPr>
          <w:rFonts w:ascii="Times New Roman" w:eastAsia="Times New Roman" w:hAnsi="Times New Roman" w:cs="Times New Roman"/>
          <w:color w:val="3C4046"/>
          <w:sz w:val="24"/>
          <w:szCs w:val="24"/>
        </w:rPr>
        <w:t>ние районных конкурсов</w:t>
      </w:r>
      <w:r w:rsidR="00AF745E" w:rsidRPr="00C442E9">
        <w:rPr>
          <w:rFonts w:ascii="Times New Roman" w:eastAsia="Times New Roman" w:hAnsi="Times New Roman" w:cs="Times New Roman"/>
          <w:color w:val="3C4046"/>
          <w:sz w:val="24"/>
          <w:szCs w:val="24"/>
        </w:rPr>
        <w:t>;</w:t>
      </w:r>
    </w:p>
    <w:p w:rsidR="00AF745E" w:rsidRPr="00C442E9" w:rsidRDefault="00AF745E" w:rsidP="007E0467">
      <w:pPr>
        <w:pStyle w:val="a4"/>
        <w:numPr>
          <w:ilvl w:val="0"/>
          <w:numId w:val="15"/>
        </w:numPr>
        <w:rPr>
          <w:rFonts w:ascii="Times New Roman" w:eastAsia="Times New Roman" w:hAnsi="Times New Roman" w:cs="Times New Roman"/>
          <w:color w:val="3C4046"/>
          <w:sz w:val="24"/>
          <w:szCs w:val="24"/>
        </w:rPr>
      </w:pPr>
      <w:r w:rsidRPr="00C442E9">
        <w:rPr>
          <w:rFonts w:ascii="Times New Roman" w:eastAsia="Times New Roman" w:hAnsi="Times New Roman" w:cs="Times New Roman"/>
          <w:color w:val="3C4046"/>
          <w:sz w:val="24"/>
          <w:szCs w:val="24"/>
        </w:rPr>
        <w:t>изучение и мониторинг образовательного процесса; повышение квалификации педа</w:t>
      </w:r>
      <w:r w:rsidR="002F191A" w:rsidRPr="00C442E9">
        <w:rPr>
          <w:rFonts w:ascii="Times New Roman" w:eastAsia="Times New Roman" w:hAnsi="Times New Roman" w:cs="Times New Roman"/>
          <w:color w:val="3C4046"/>
          <w:sz w:val="24"/>
          <w:szCs w:val="24"/>
        </w:rPr>
        <w:t>гогов через курсовую подготовку</w:t>
      </w:r>
      <w:r w:rsidR="00B34B31">
        <w:rPr>
          <w:rFonts w:ascii="Times New Roman" w:eastAsia="Times New Roman" w:hAnsi="Times New Roman" w:cs="Times New Roman"/>
          <w:color w:val="3C4046"/>
          <w:sz w:val="24"/>
          <w:szCs w:val="24"/>
        </w:rPr>
        <w:t xml:space="preserve"> по дополнительным программам профессионального образования</w:t>
      </w:r>
      <w:r w:rsidRPr="00C442E9">
        <w:rPr>
          <w:rFonts w:ascii="Times New Roman" w:eastAsia="Times New Roman" w:hAnsi="Times New Roman" w:cs="Times New Roman"/>
          <w:color w:val="3C4046"/>
          <w:sz w:val="24"/>
          <w:szCs w:val="24"/>
        </w:rPr>
        <w:t>.</w:t>
      </w:r>
    </w:p>
    <w:p w:rsidR="00877B6B" w:rsidRDefault="00877B6B" w:rsidP="00877B6B">
      <w:pPr>
        <w:pStyle w:val="a4"/>
        <w:jc w:val="center"/>
        <w:rPr>
          <w:rFonts w:ascii="Times New Roman" w:eastAsia="Times New Roman" w:hAnsi="Times New Roman" w:cs="Times New Roman"/>
          <w:color w:val="3C4046"/>
          <w:sz w:val="24"/>
          <w:szCs w:val="24"/>
        </w:rPr>
      </w:pPr>
    </w:p>
    <w:p w:rsidR="00877B6B" w:rsidRDefault="00877B6B" w:rsidP="00877B6B">
      <w:pPr>
        <w:pStyle w:val="a4"/>
        <w:jc w:val="center"/>
        <w:rPr>
          <w:rFonts w:ascii="Times New Roman" w:eastAsia="Times New Roman" w:hAnsi="Times New Roman" w:cs="Times New Roman"/>
          <w:color w:val="3C4046"/>
          <w:sz w:val="24"/>
          <w:szCs w:val="24"/>
        </w:rPr>
      </w:pPr>
    </w:p>
    <w:p w:rsidR="00877B6B" w:rsidRDefault="00877B6B" w:rsidP="00877B6B">
      <w:pPr>
        <w:pStyle w:val="a4"/>
        <w:jc w:val="center"/>
        <w:rPr>
          <w:rFonts w:ascii="Times New Roman" w:eastAsia="Times New Roman" w:hAnsi="Times New Roman" w:cs="Times New Roman"/>
          <w:color w:val="3C4046"/>
          <w:sz w:val="24"/>
          <w:szCs w:val="24"/>
        </w:rPr>
      </w:pPr>
    </w:p>
    <w:p w:rsidR="00877B6B" w:rsidRDefault="00877B6B" w:rsidP="00877B6B">
      <w:pPr>
        <w:pStyle w:val="a4"/>
        <w:jc w:val="center"/>
        <w:rPr>
          <w:rFonts w:ascii="Times New Roman" w:eastAsia="Times New Roman" w:hAnsi="Times New Roman" w:cs="Times New Roman"/>
          <w:color w:val="3C4046"/>
          <w:sz w:val="24"/>
          <w:szCs w:val="24"/>
        </w:rPr>
      </w:pPr>
    </w:p>
    <w:p w:rsidR="00877B6B" w:rsidRDefault="00877B6B" w:rsidP="00877B6B">
      <w:pPr>
        <w:pStyle w:val="a4"/>
        <w:jc w:val="center"/>
        <w:rPr>
          <w:rFonts w:ascii="Times New Roman" w:eastAsia="Times New Roman" w:hAnsi="Times New Roman" w:cs="Times New Roman"/>
          <w:color w:val="3C4046"/>
          <w:sz w:val="24"/>
          <w:szCs w:val="24"/>
        </w:rPr>
      </w:pPr>
    </w:p>
    <w:p w:rsidR="00877B6B" w:rsidRDefault="00877B6B" w:rsidP="00D154A1">
      <w:pPr>
        <w:pStyle w:val="a4"/>
        <w:rPr>
          <w:rFonts w:ascii="Times New Roman" w:eastAsia="Times New Roman" w:hAnsi="Times New Roman" w:cs="Times New Roman"/>
          <w:color w:val="3C4046"/>
          <w:sz w:val="24"/>
          <w:szCs w:val="24"/>
        </w:rPr>
      </w:pPr>
    </w:p>
    <w:sectPr w:rsidR="00877B6B" w:rsidSect="00E74252">
      <w:pgSz w:w="11906" w:h="16838"/>
      <w:pgMar w:top="851" w:right="1558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C3731"/>
    <w:multiLevelType w:val="hybridMultilevel"/>
    <w:tmpl w:val="AEEC18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E053A"/>
    <w:multiLevelType w:val="hybridMultilevel"/>
    <w:tmpl w:val="6DDAC0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95DC9"/>
    <w:multiLevelType w:val="hybridMultilevel"/>
    <w:tmpl w:val="145C5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227C7"/>
    <w:multiLevelType w:val="hybridMultilevel"/>
    <w:tmpl w:val="307A01F2"/>
    <w:lvl w:ilvl="0" w:tplc="BE041AAA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4" w15:restartNumberingAfterBreak="0">
    <w:nsid w:val="174B59D4"/>
    <w:multiLevelType w:val="hybridMultilevel"/>
    <w:tmpl w:val="68F866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DE5224"/>
    <w:multiLevelType w:val="hybridMultilevel"/>
    <w:tmpl w:val="D7C09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E23B86"/>
    <w:multiLevelType w:val="hybridMultilevel"/>
    <w:tmpl w:val="AD7E41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765A73"/>
    <w:multiLevelType w:val="hybridMultilevel"/>
    <w:tmpl w:val="43A6AB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5125EB"/>
    <w:multiLevelType w:val="hybridMultilevel"/>
    <w:tmpl w:val="AEEC188A"/>
    <w:lvl w:ilvl="0" w:tplc="04190001">
      <w:start w:val="1"/>
      <w:numFmt w:val="decimal"/>
      <w:lvlText w:val="%1."/>
      <w:lvlJc w:val="left"/>
      <w:pPr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E976B1"/>
    <w:multiLevelType w:val="hybridMultilevel"/>
    <w:tmpl w:val="60261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1E22D4"/>
    <w:multiLevelType w:val="hybridMultilevel"/>
    <w:tmpl w:val="A9C452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244DA0"/>
    <w:multiLevelType w:val="hybridMultilevel"/>
    <w:tmpl w:val="68F866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222A4A"/>
    <w:multiLevelType w:val="hybridMultilevel"/>
    <w:tmpl w:val="298A10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0808BA"/>
    <w:multiLevelType w:val="hybridMultilevel"/>
    <w:tmpl w:val="F05EDF5C"/>
    <w:lvl w:ilvl="0" w:tplc="041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4" w15:restartNumberingAfterBreak="0">
    <w:nsid w:val="2B1B56CF"/>
    <w:multiLevelType w:val="hybridMultilevel"/>
    <w:tmpl w:val="351A850E"/>
    <w:lvl w:ilvl="0" w:tplc="041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5" w15:restartNumberingAfterBreak="0">
    <w:nsid w:val="328C6550"/>
    <w:multiLevelType w:val="hybridMultilevel"/>
    <w:tmpl w:val="EA242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BC1C31"/>
    <w:multiLevelType w:val="hybridMultilevel"/>
    <w:tmpl w:val="68F866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D40B4F"/>
    <w:multiLevelType w:val="hybridMultilevel"/>
    <w:tmpl w:val="9A8C93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BC6E4C"/>
    <w:multiLevelType w:val="hybridMultilevel"/>
    <w:tmpl w:val="04BE33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B7714"/>
    <w:multiLevelType w:val="hybridMultilevel"/>
    <w:tmpl w:val="1146E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527EE1"/>
    <w:multiLevelType w:val="hybridMultilevel"/>
    <w:tmpl w:val="9968AD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C11BF6"/>
    <w:multiLevelType w:val="hybridMultilevel"/>
    <w:tmpl w:val="6F929D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145A91"/>
    <w:multiLevelType w:val="hybridMultilevel"/>
    <w:tmpl w:val="91AC15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24172C"/>
    <w:multiLevelType w:val="hybridMultilevel"/>
    <w:tmpl w:val="4D9CAA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C0700C"/>
    <w:multiLevelType w:val="hybridMultilevel"/>
    <w:tmpl w:val="EBD4B4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1A4A85"/>
    <w:multiLevelType w:val="hybridMultilevel"/>
    <w:tmpl w:val="14D226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652A33"/>
    <w:multiLevelType w:val="hybridMultilevel"/>
    <w:tmpl w:val="36584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B1645E"/>
    <w:multiLevelType w:val="hybridMultilevel"/>
    <w:tmpl w:val="0912718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8" w15:restartNumberingAfterBreak="0">
    <w:nsid w:val="48CF6C7E"/>
    <w:multiLevelType w:val="hybridMultilevel"/>
    <w:tmpl w:val="A9361002"/>
    <w:lvl w:ilvl="0" w:tplc="041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9" w15:restartNumberingAfterBreak="0">
    <w:nsid w:val="49C66A37"/>
    <w:multiLevelType w:val="hybridMultilevel"/>
    <w:tmpl w:val="BE507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6F14D7"/>
    <w:multiLevelType w:val="hybridMultilevel"/>
    <w:tmpl w:val="019AB6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8E347B"/>
    <w:multiLevelType w:val="hybridMultilevel"/>
    <w:tmpl w:val="2E560C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D95361"/>
    <w:multiLevelType w:val="hybridMultilevel"/>
    <w:tmpl w:val="ABB25A2C"/>
    <w:lvl w:ilvl="0" w:tplc="CC8009D2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33" w15:restartNumberingAfterBreak="0">
    <w:nsid w:val="50A470FB"/>
    <w:multiLevelType w:val="hybridMultilevel"/>
    <w:tmpl w:val="26120B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2650A9"/>
    <w:multiLevelType w:val="hybridMultilevel"/>
    <w:tmpl w:val="D7C09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186E5E"/>
    <w:multiLevelType w:val="hybridMultilevel"/>
    <w:tmpl w:val="C82A90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4F61E44"/>
    <w:multiLevelType w:val="hybridMultilevel"/>
    <w:tmpl w:val="79E827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A832D6"/>
    <w:multiLevelType w:val="multilevel"/>
    <w:tmpl w:val="EBBE8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AC623A0"/>
    <w:multiLevelType w:val="hybridMultilevel"/>
    <w:tmpl w:val="C6403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B356A6"/>
    <w:multiLevelType w:val="hybridMultilevel"/>
    <w:tmpl w:val="E8245E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F24228"/>
    <w:multiLevelType w:val="hybridMultilevel"/>
    <w:tmpl w:val="574ED5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2645B3D"/>
    <w:multiLevelType w:val="hybridMultilevel"/>
    <w:tmpl w:val="0CA464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3D47A3D"/>
    <w:multiLevelType w:val="hybridMultilevel"/>
    <w:tmpl w:val="526A35F4"/>
    <w:lvl w:ilvl="0" w:tplc="386AC1E0">
      <w:start w:val="1"/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3" w15:restartNumberingAfterBreak="0">
    <w:nsid w:val="658C042F"/>
    <w:multiLevelType w:val="hybridMultilevel"/>
    <w:tmpl w:val="20ACEA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D6F01AE"/>
    <w:multiLevelType w:val="hybridMultilevel"/>
    <w:tmpl w:val="0F5EDB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D7978A5"/>
    <w:multiLevelType w:val="hybridMultilevel"/>
    <w:tmpl w:val="E82A1B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D797F3C"/>
    <w:multiLevelType w:val="hybridMultilevel"/>
    <w:tmpl w:val="AEEC18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30D153A"/>
    <w:multiLevelType w:val="hybridMultilevel"/>
    <w:tmpl w:val="2E560C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A02E2C"/>
    <w:multiLevelType w:val="hybridMultilevel"/>
    <w:tmpl w:val="4B24F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30"/>
  </w:num>
  <w:num w:numId="3">
    <w:abstractNumId w:val="8"/>
  </w:num>
  <w:num w:numId="4">
    <w:abstractNumId w:val="21"/>
  </w:num>
  <w:num w:numId="5">
    <w:abstractNumId w:val="40"/>
  </w:num>
  <w:num w:numId="6">
    <w:abstractNumId w:val="39"/>
  </w:num>
  <w:num w:numId="7">
    <w:abstractNumId w:val="23"/>
  </w:num>
  <w:num w:numId="8">
    <w:abstractNumId w:val="11"/>
  </w:num>
  <w:num w:numId="9">
    <w:abstractNumId w:val="16"/>
  </w:num>
  <w:num w:numId="10">
    <w:abstractNumId w:val="4"/>
  </w:num>
  <w:num w:numId="11">
    <w:abstractNumId w:val="13"/>
  </w:num>
  <w:num w:numId="12">
    <w:abstractNumId w:val="1"/>
  </w:num>
  <w:num w:numId="13">
    <w:abstractNumId w:val="26"/>
  </w:num>
  <w:num w:numId="14">
    <w:abstractNumId w:val="7"/>
  </w:num>
  <w:num w:numId="15">
    <w:abstractNumId w:val="25"/>
  </w:num>
  <w:num w:numId="16">
    <w:abstractNumId w:val="43"/>
  </w:num>
  <w:num w:numId="17">
    <w:abstractNumId w:val="29"/>
  </w:num>
  <w:num w:numId="18">
    <w:abstractNumId w:val="33"/>
  </w:num>
  <w:num w:numId="19">
    <w:abstractNumId w:val="41"/>
  </w:num>
  <w:num w:numId="20">
    <w:abstractNumId w:val="27"/>
  </w:num>
  <w:num w:numId="21">
    <w:abstractNumId w:val="24"/>
  </w:num>
  <w:num w:numId="22">
    <w:abstractNumId w:val="15"/>
  </w:num>
  <w:num w:numId="23">
    <w:abstractNumId w:val="2"/>
  </w:num>
  <w:num w:numId="24">
    <w:abstractNumId w:val="14"/>
  </w:num>
  <w:num w:numId="25">
    <w:abstractNumId w:val="18"/>
  </w:num>
  <w:num w:numId="26">
    <w:abstractNumId w:val="3"/>
  </w:num>
  <w:num w:numId="27">
    <w:abstractNumId w:val="36"/>
  </w:num>
  <w:num w:numId="28">
    <w:abstractNumId w:val="12"/>
  </w:num>
  <w:num w:numId="29">
    <w:abstractNumId w:val="5"/>
  </w:num>
  <w:num w:numId="30">
    <w:abstractNumId w:val="42"/>
  </w:num>
  <w:num w:numId="31">
    <w:abstractNumId w:val="48"/>
  </w:num>
  <w:num w:numId="32">
    <w:abstractNumId w:val="19"/>
  </w:num>
  <w:num w:numId="33">
    <w:abstractNumId w:val="37"/>
  </w:num>
  <w:num w:numId="34">
    <w:abstractNumId w:val="10"/>
  </w:num>
  <w:num w:numId="35">
    <w:abstractNumId w:val="20"/>
  </w:num>
  <w:num w:numId="36">
    <w:abstractNumId w:val="9"/>
  </w:num>
  <w:num w:numId="37">
    <w:abstractNumId w:val="46"/>
  </w:num>
  <w:num w:numId="38">
    <w:abstractNumId w:val="0"/>
  </w:num>
  <w:num w:numId="39">
    <w:abstractNumId w:val="44"/>
  </w:num>
  <w:num w:numId="40">
    <w:abstractNumId w:val="47"/>
  </w:num>
  <w:num w:numId="41">
    <w:abstractNumId w:val="31"/>
  </w:num>
  <w:num w:numId="42">
    <w:abstractNumId w:val="38"/>
  </w:num>
  <w:num w:numId="43">
    <w:abstractNumId w:val="45"/>
  </w:num>
  <w:num w:numId="44">
    <w:abstractNumId w:val="22"/>
  </w:num>
  <w:num w:numId="45">
    <w:abstractNumId w:val="6"/>
  </w:num>
  <w:num w:numId="46">
    <w:abstractNumId w:val="17"/>
  </w:num>
  <w:num w:numId="47">
    <w:abstractNumId w:val="35"/>
  </w:num>
  <w:num w:numId="48">
    <w:abstractNumId w:val="28"/>
  </w:num>
  <w:num w:numId="49">
    <w:abstractNumId w:val="3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F745E"/>
    <w:rsid w:val="00000C3A"/>
    <w:rsid w:val="00005AB0"/>
    <w:rsid w:val="00011F88"/>
    <w:rsid w:val="00013713"/>
    <w:rsid w:val="00017C1A"/>
    <w:rsid w:val="00027003"/>
    <w:rsid w:val="000273A2"/>
    <w:rsid w:val="000274AC"/>
    <w:rsid w:val="00036A60"/>
    <w:rsid w:val="00043316"/>
    <w:rsid w:val="0004369D"/>
    <w:rsid w:val="00054096"/>
    <w:rsid w:val="00055F87"/>
    <w:rsid w:val="00056087"/>
    <w:rsid w:val="000651B4"/>
    <w:rsid w:val="00066037"/>
    <w:rsid w:val="0006691B"/>
    <w:rsid w:val="00066BED"/>
    <w:rsid w:val="000742AE"/>
    <w:rsid w:val="0008310B"/>
    <w:rsid w:val="000B1EFF"/>
    <w:rsid w:val="000B7352"/>
    <w:rsid w:val="000C206D"/>
    <w:rsid w:val="000C2936"/>
    <w:rsid w:val="000D22A4"/>
    <w:rsid w:val="000D2D54"/>
    <w:rsid w:val="000F4FED"/>
    <w:rsid w:val="00107AEA"/>
    <w:rsid w:val="00114835"/>
    <w:rsid w:val="00115580"/>
    <w:rsid w:val="0012298E"/>
    <w:rsid w:val="00126F36"/>
    <w:rsid w:val="00133377"/>
    <w:rsid w:val="00153CED"/>
    <w:rsid w:val="00167ACE"/>
    <w:rsid w:val="00167C53"/>
    <w:rsid w:val="00175AD5"/>
    <w:rsid w:val="001854EC"/>
    <w:rsid w:val="00185712"/>
    <w:rsid w:val="0019389E"/>
    <w:rsid w:val="00194702"/>
    <w:rsid w:val="001A3E51"/>
    <w:rsid w:val="001B00E5"/>
    <w:rsid w:val="001B30CA"/>
    <w:rsid w:val="001B389E"/>
    <w:rsid w:val="001B3DF5"/>
    <w:rsid w:val="001C31E1"/>
    <w:rsid w:val="001D1601"/>
    <w:rsid w:val="001D163E"/>
    <w:rsid w:val="001D2692"/>
    <w:rsid w:val="001E2D49"/>
    <w:rsid w:val="001E6CC0"/>
    <w:rsid w:val="00200E4C"/>
    <w:rsid w:val="002032BE"/>
    <w:rsid w:val="00212F29"/>
    <w:rsid w:val="00217619"/>
    <w:rsid w:val="00225988"/>
    <w:rsid w:val="00236410"/>
    <w:rsid w:val="002404ED"/>
    <w:rsid w:val="00240689"/>
    <w:rsid w:val="00242D42"/>
    <w:rsid w:val="00243A02"/>
    <w:rsid w:val="002476B1"/>
    <w:rsid w:val="00251808"/>
    <w:rsid w:val="00260BA2"/>
    <w:rsid w:val="00261288"/>
    <w:rsid w:val="0026204F"/>
    <w:rsid w:val="00265B65"/>
    <w:rsid w:val="00270B95"/>
    <w:rsid w:val="00271886"/>
    <w:rsid w:val="00277B59"/>
    <w:rsid w:val="002809B4"/>
    <w:rsid w:val="00281729"/>
    <w:rsid w:val="0029332A"/>
    <w:rsid w:val="0029418B"/>
    <w:rsid w:val="002960F5"/>
    <w:rsid w:val="0029658A"/>
    <w:rsid w:val="0029688D"/>
    <w:rsid w:val="002A14B9"/>
    <w:rsid w:val="002A51E3"/>
    <w:rsid w:val="002B043E"/>
    <w:rsid w:val="002B30AC"/>
    <w:rsid w:val="002B41B3"/>
    <w:rsid w:val="002B4413"/>
    <w:rsid w:val="002C16B0"/>
    <w:rsid w:val="002C1D72"/>
    <w:rsid w:val="002C2F12"/>
    <w:rsid w:val="002C52D4"/>
    <w:rsid w:val="002E304F"/>
    <w:rsid w:val="002E4A34"/>
    <w:rsid w:val="002E5D7C"/>
    <w:rsid w:val="002F0BD8"/>
    <w:rsid w:val="002F191A"/>
    <w:rsid w:val="002F6CBB"/>
    <w:rsid w:val="0030344E"/>
    <w:rsid w:val="00310729"/>
    <w:rsid w:val="00312420"/>
    <w:rsid w:val="0031468E"/>
    <w:rsid w:val="00314972"/>
    <w:rsid w:val="003161AC"/>
    <w:rsid w:val="00316AF9"/>
    <w:rsid w:val="00327C27"/>
    <w:rsid w:val="003315B0"/>
    <w:rsid w:val="00335A38"/>
    <w:rsid w:val="003369B0"/>
    <w:rsid w:val="0033736B"/>
    <w:rsid w:val="00352BE7"/>
    <w:rsid w:val="00360CE6"/>
    <w:rsid w:val="00363D71"/>
    <w:rsid w:val="00364E93"/>
    <w:rsid w:val="00365C2D"/>
    <w:rsid w:val="00371892"/>
    <w:rsid w:val="00386098"/>
    <w:rsid w:val="003863D2"/>
    <w:rsid w:val="00386BBA"/>
    <w:rsid w:val="00395982"/>
    <w:rsid w:val="003A2E07"/>
    <w:rsid w:val="003A7425"/>
    <w:rsid w:val="003B36CE"/>
    <w:rsid w:val="003B3BD1"/>
    <w:rsid w:val="003B480E"/>
    <w:rsid w:val="003B5E29"/>
    <w:rsid w:val="003B6021"/>
    <w:rsid w:val="003B76EC"/>
    <w:rsid w:val="003C2A2E"/>
    <w:rsid w:val="003C4F9D"/>
    <w:rsid w:val="003C66EA"/>
    <w:rsid w:val="003D08B3"/>
    <w:rsid w:val="003D56D2"/>
    <w:rsid w:val="003E2517"/>
    <w:rsid w:val="003E4637"/>
    <w:rsid w:val="003F4C12"/>
    <w:rsid w:val="003F526B"/>
    <w:rsid w:val="0040559C"/>
    <w:rsid w:val="00405E70"/>
    <w:rsid w:val="00410EBA"/>
    <w:rsid w:val="00414395"/>
    <w:rsid w:val="00416BC6"/>
    <w:rsid w:val="0044222B"/>
    <w:rsid w:val="004425E8"/>
    <w:rsid w:val="00445149"/>
    <w:rsid w:val="00447257"/>
    <w:rsid w:val="00447D90"/>
    <w:rsid w:val="00462FBB"/>
    <w:rsid w:val="00473AD3"/>
    <w:rsid w:val="00474257"/>
    <w:rsid w:val="004777E0"/>
    <w:rsid w:val="00477D3C"/>
    <w:rsid w:val="004805E7"/>
    <w:rsid w:val="00482261"/>
    <w:rsid w:val="00483B13"/>
    <w:rsid w:val="00486AE4"/>
    <w:rsid w:val="004947CC"/>
    <w:rsid w:val="004A2004"/>
    <w:rsid w:val="004A27DD"/>
    <w:rsid w:val="004A5B3B"/>
    <w:rsid w:val="004A7299"/>
    <w:rsid w:val="004B216B"/>
    <w:rsid w:val="004B5643"/>
    <w:rsid w:val="004B5834"/>
    <w:rsid w:val="004B6B2B"/>
    <w:rsid w:val="004B75E6"/>
    <w:rsid w:val="004C3C2E"/>
    <w:rsid w:val="004C7752"/>
    <w:rsid w:val="004D0B81"/>
    <w:rsid w:val="004D67AA"/>
    <w:rsid w:val="004F0ADA"/>
    <w:rsid w:val="004F227D"/>
    <w:rsid w:val="004F3367"/>
    <w:rsid w:val="004F6885"/>
    <w:rsid w:val="00500893"/>
    <w:rsid w:val="0050228A"/>
    <w:rsid w:val="00506563"/>
    <w:rsid w:val="00506D04"/>
    <w:rsid w:val="00516D4D"/>
    <w:rsid w:val="00516EA9"/>
    <w:rsid w:val="00517298"/>
    <w:rsid w:val="00530E85"/>
    <w:rsid w:val="00533E0C"/>
    <w:rsid w:val="005369D4"/>
    <w:rsid w:val="005372DE"/>
    <w:rsid w:val="00540333"/>
    <w:rsid w:val="00541B73"/>
    <w:rsid w:val="00547EE5"/>
    <w:rsid w:val="005506CE"/>
    <w:rsid w:val="00555146"/>
    <w:rsid w:val="00556648"/>
    <w:rsid w:val="0056489C"/>
    <w:rsid w:val="00565439"/>
    <w:rsid w:val="005733B2"/>
    <w:rsid w:val="00587A3F"/>
    <w:rsid w:val="00591C3E"/>
    <w:rsid w:val="00595895"/>
    <w:rsid w:val="00595CE4"/>
    <w:rsid w:val="005A42C1"/>
    <w:rsid w:val="005A4A7D"/>
    <w:rsid w:val="005B049A"/>
    <w:rsid w:val="005B38CF"/>
    <w:rsid w:val="005B59B3"/>
    <w:rsid w:val="005B70DE"/>
    <w:rsid w:val="005C55AE"/>
    <w:rsid w:val="005C7531"/>
    <w:rsid w:val="005D149D"/>
    <w:rsid w:val="005D1DCB"/>
    <w:rsid w:val="005D30D5"/>
    <w:rsid w:val="005D393A"/>
    <w:rsid w:val="005D517E"/>
    <w:rsid w:val="005D7D0F"/>
    <w:rsid w:val="005F1D86"/>
    <w:rsid w:val="005F4F73"/>
    <w:rsid w:val="005F76AA"/>
    <w:rsid w:val="00603463"/>
    <w:rsid w:val="00605007"/>
    <w:rsid w:val="00605949"/>
    <w:rsid w:val="00607292"/>
    <w:rsid w:val="00611755"/>
    <w:rsid w:val="00616438"/>
    <w:rsid w:val="00617139"/>
    <w:rsid w:val="006211E7"/>
    <w:rsid w:val="006257BD"/>
    <w:rsid w:val="00630799"/>
    <w:rsid w:val="006346C7"/>
    <w:rsid w:val="00634DEB"/>
    <w:rsid w:val="00644ABA"/>
    <w:rsid w:val="006531B6"/>
    <w:rsid w:val="00671C6F"/>
    <w:rsid w:val="00672E1E"/>
    <w:rsid w:val="00673FD8"/>
    <w:rsid w:val="0068033D"/>
    <w:rsid w:val="0068362E"/>
    <w:rsid w:val="00692C75"/>
    <w:rsid w:val="006A4E55"/>
    <w:rsid w:val="006B1AD3"/>
    <w:rsid w:val="006B329F"/>
    <w:rsid w:val="006C033F"/>
    <w:rsid w:val="006C1CA7"/>
    <w:rsid w:val="006C49FA"/>
    <w:rsid w:val="006C7141"/>
    <w:rsid w:val="006D6E16"/>
    <w:rsid w:val="006F4AB5"/>
    <w:rsid w:val="006F5199"/>
    <w:rsid w:val="007019F9"/>
    <w:rsid w:val="007044B0"/>
    <w:rsid w:val="00707AD7"/>
    <w:rsid w:val="007104FD"/>
    <w:rsid w:val="0071079C"/>
    <w:rsid w:val="007339C3"/>
    <w:rsid w:val="0073625C"/>
    <w:rsid w:val="00760C10"/>
    <w:rsid w:val="0076167D"/>
    <w:rsid w:val="007807CC"/>
    <w:rsid w:val="00790953"/>
    <w:rsid w:val="00793E1C"/>
    <w:rsid w:val="00794172"/>
    <w:rsid w:val="007A7186"/>
    <w:rsid w:val="007B2368"/>
    <w:rsid w:val="007B773D"/>
    <w:rsid w:val="007C6F6C"/>
    <w:rsid w:val="007C7CF8"/>
    <w:rsid w:val="007D0081"/>
    <w:rsid w:val="007D3E78"/>
    <w:rsid w:val="007E0467"/>
    <w:rsid w:val="007E53EE"/>
    <w:rsid w:val="007F6656"/>
    <w:rsid w:val="007F6B54"/>
    <w:rsid w:val="00802D1D"/>
    <w:rsid w:val="00803045"/>
    <w:rsid w:val="00804497"/>
    <w:rsid w:val="00805062"/>
    <w:rsid w:val="0080674F"/>
    <w:rsid w:val="00827688"/>
    <w:rsid w:val="0083253E"/>
    <w:rsid w:val="0083336C"/>
    <w:rsid w:val="00840BDE"/>
    <w:rsid w:val="00841236"/>
    <w:rsid w:val="008618BB"/>
    <w:rsid w:val="0086358F"/>
    <w:rsid w:val="0086397E"/>
    <w:rsid w:val="008707B5"/>
    <w:rsid w:val="008770C3"/>
    <w:rsid w:val="00877B6B"/>
    <w:rsid w:val="0088503A"/>
    <w:rsid w:val="00892071"/>
    <w:rsid w:val="008A6075"/>
    <w:rsid w:val="008B2A40"/>
    <w:rsid w:val="008C13B0"/>
    <w:rsid w:val="008D14C5"/>
    <w:rsid w:val="008D1833"/>
    <w:rsid w:val="008E58FB"/>
    <w:rsid w:val="008E746D"/>
    <w:rsid w:val="008F0819"/>
    <w:rsid w:val="008F21BE"/>
    <w:rsid w:val="008F297A"/>
    <w:rsid w:val="008F601E"/>
    <w:rsid w:val="008F65E8"/>
    <w:rsid w:val="00905F90"/>
    <w:rsid w:val="009064F7"/>
    <w:rsid w:val="00924277"/>
    <w:rsid w:val="00924F5A"/>
    <w:rsid w:val="00931E25"/>
    <w:rsid w:val="00934F45"/>
    <w:rsid w:val="00936FC0"/>
    <w:rsid w:val="00937194"/>
    <w:rsid w:val="00940D1B"/>
    <w:rsid w:val="0094434D"/>
    <w:rsid w:val="00947EEA"/>
    <w:rsid w:val="00950B78"/>
    <w:rsid w:val="00951DAA"/>
    <w:rsid w:val="00952640"/>
    <w:rsid w:val="00955AFC"/>
    <w:rsid w:val="00955EB4"/>
    <w:rsid w:val="009568AE"/>
    <w:rsid w:val="00964413"/>
    <w:rsid w:val="009669D6"/>
    <w:rsid w:val="00970B19"/>
    <w:rsid w:val="00973989"/>
    <w:rsid w:val="00982EEE"/>
    <w:rsid w:val="0098414A"/>
    <w:rsid w:val="00987164"/>
    <w:rsid w:val="009A46CC"/>
    <w:rsid w:val="009A607F"/>
    <w:rsid w:val="009B24E9"/>
    <w:rsid w:val="009B47E5"/>
    <w:rsid w:val="009B54CF"/>
    <w:rsid w:val="009C0081"/>
    <w:rsid w:val="009C7B64"/>
    <w:rsid w:val="009D307F"/>
    <w:rsid w:val="009D3BF2"/>
    <w:rsid w:val="009D4FCF"/>
    <w:rsid w:val="009E0286"/>
    <w:rsid w:val="009E361F"/>
    <w:rsid w:val="009E4280"/>
    <w:rsid w:val="009F1FC9"/>
    <w:rsid w:val="009F62CF"/>
    <w:rsid w:val="00A17C32"/>
    <w:rsid w:val="00A3510A"/>
    <w:rsid w:val="00A364E8"/>
    <w:rsid w:val="00A36870"/>
    <w:rsid w:val="00A37FB2"/>
    <w:rsid w:val="00A52AF8"/>
    <w:rsid w:val="00A5447C"/>
    <w:rsid w:val="00A60B8C"/>
    <w:rsid w:val="00A62C2E"/>
    <w:rsid w:val="00A64815"/>
    <w:rsid w:val="00A65391"/>
    <w:rsid w:val="00A804B4"/>
    <w:rsid w:val="00A810D7"/>
    <w:rsid w:val="00A876EE"/>
    <w:rsid w:val="00A91976"/>
    <w:rsid w:val="00A954A7"/>
    <w:rsid w:val="00AA21A3"/>
    <w:rsid w:val="00AB1E1C"/>
    <w:rsid w:val="00AB1EE6"/>
    <w:rsid w:val="00AB2FF3"/>
    <w:rsid w:val="00AB4799"/>
    <w:rsid w:val="00AC4875"/>
    <w:rsid w:val="00AC5CB7"/>
    <w:rsid w:val="00AD77EB"/>
    <w:rsid w:val="00AE17CC"/>
    <w:rsid w:val="00AF1775"/>
    <w:rsid w:val="00AF6543"/>
    <w:rsid w:val="00AF745E"/>
    <w:rsid w:val="00B00A76"/>
    <w:rsid w:val="00B10411"/>
    <w:rsid w:val="00B148FE"/>
    <w:rsid w:val="00B178E9"/>
    <w:rsid w:val="00B273B3"/>
    <w:rsid w:val="00B27798"/>
    <w:rsid w:val="00B27D0F"/>
    <w:rsid w:val="00B30480"/>
    <w:rsid w:val="00B324A3"/>
    <w:rsid w:val="00B34B31"/>
    <w:rsid w:val="00B35FCF"/>
    <w:rsid w:val="00B37798"/>
    <w:rsid w:val="00B45F89"/>
    <w:rsid w:val="00B5638B"/>
    <w:rsid w:val="00B605F7"/>
    <w:rsid w:val="00B627B1"/>
    <w:rsid w:val="00B62CB7"/>
    <w:rsid w:val="00B70739"/>
    <w:rsid w:val="00B75A85"/>
    <w:rsid w:val="00B75C88"/>
    <w:rsid w:val="00B764F1"/>
    <w:rsid w:val="00B80B88"/>
    <w:rsid w:val="00B8285D"/>
    <w:rsid w:val="00B831EB"/>
    <w:rsid w:val="00B860C2"/>
    <w:rsid w:val="00B86A0B"/>
    <w:rsid w:val="00B926AF"/>
    <w:rsid w:val="00B94117"/>
    <w:rsid w:val="00B958A4"/>
    <w:rsid w:val="00B958F9"/>
    <w:rsid w:val="00B971A8"/>
    <w:rsid w:val="00BB158B"/>
    <w:rsid w:val="00BB6102"/>
    <w:rsid w:val="00BC06BB"/>
    <w:rsid w:val="00BC4AC6"/>
    <w:rsid w:val="00C0230A"/>
    <w:rsid w:val="00C13B79"/>
    <w:rsid w:val="00C16F3F"/>
    <w:rsid w:val="00C23070"/>
    <w:rsid w:val="00C30D93"/>
    <w:rsid w:val="00C42B81"/>
    <w:rsid w:val="00C442E9"/>
    <w:rsid w:val="00C4605A"/>
    <w:rsid w:val="00C53AA0"/>
    <w:rsid w:val="00C54B43"/>
    <w:rsid w:val="00C56930"/>
    <w:rsid w:val="00C65B08"/>
    <w:rsid w:val="00C66BEF"/>
    <w:rsid w:val="00C70A09"/>
    <w:rsid w:val="00C73E9C"/>
    <w:rsid w:val="00C80D2F"/>
    <w:rsid w:val="00C8509C"/>
    <w:rsid w:val="00C9334B"/>
    <w:rsid w:val="00C96C99"/>
    <w:rsid w:val="00CA13B6"/>
    <w:rsid w:val="00CA731D"/>
    <w:rsid w:val="00CB3A43"/>
    <w:rsid w:val="00CD3B4F"/>
    <w:rsid w:val="00CD71B8"/>
    <w:rsid w:val="00CE5330"/>
    <w:rsid w:val="00CF5B22"/>
    <w:rsid w:val="00D002D6"/>
    <w:rsid w:val="00D00F2D"/>
    <w:rsid w:val="00D0327A"/>
    <w:rsid w:val="00D15437"/>
    <w:rsid w:val="00D154A1"/>
    <w:rsid w:val="00D21B6F"/>
    <w:rsid w:val="00D24E65"/>
    <w:rsid w:val="00D4177E"/>
    <w:rsid w:val="00D46410"/>
    <w:rsid w:val="00D505CF"/>
    <w:rsid w:val="00D61D3C"/>
    <w:rsid w:val="00D63D06"/>
    <w:rsid w:val="00D660EF"/>
    <w:rsid w:val="00D71B75"/>
    <w:rsid w:val="00D81AF4"/>
    <w:rsid w:val="00D8346E"/>
    <w:rsid w:val="00D87DD0"/>
    <w:rsid w:val="00D90023"/>
    <w:rsid w:val="00D971FF"/>
    <w:rsid w:val="00D975CE"/>
    <w:rsid w:val="00DA4839"/>
    <w:rsid w:val="00DA5AFB"/>
    <w:rsid w:val="00DA728D"/>
    <w:rsid w:val="00DA77DA"/>
    <w:rsid w:val="00DB005B"/>
    <w:rsid w:val="00DB0FF0"/>
    <w:rsid w:val="00DB32BC"/>
    <w:rsid w:val="00DC2120"/>
    <w:rsid w:val="00DD4F98"/>
    <w:rsid w:val="00DD52F9"/>
    <w:rsid w:val="00DE173A"/>
    <w:rsid w:val="00DE1FED"/>
    <w:rsid w:val="00DE3B98"/>
    <w:rsid w:val="00DE5402"/>
    <w:rsid w:val="00E008C4"/>
    <w:rsid w:val="00E03D64"/>
    <w:rsid w:val="00E1467D"/>
    <w:rsid w:val="00E32DFC"/>
    <w:rsid w:val="00E33D8E"/>
    <w:rsid w:val="00E500E4"/>
    <w:rsid w:val="00E54C1E"/>
    <w:rsid w:val="00E61A6B"/>
    <w:rsid w:val="00E72432"/>
    <w:rsid w:val="00E73255"/>
    <w:rsid w:val="00E74252"/>
    <w:rsid w:val="00E750CF"/>
    <w:rsid w:val="00E759B3"/>
    <w:rsid w:val="00E839E1"/>
    <w:rsid w:val="00E900CC"/>
    <w:rsid w:val="00E96618"/>
    <w:rsid w:val="00EA5467"/>
    <w:rsid w:val="00EB456A"/>
    <w:rsid w:val="00EC3E63"/>
    <w:rsid w:val="00ED1D15"/>
    <w:rsid w:val="00ED29C7"/>
    <w:rsid w:val="00ED3651"/>
    <w:rsid w:val="00ED52AC"/>
    <w:rsid w:val="00EE267F"/>
    <w:rsid w:val="00EF44C3"/>
    <w:rsid w:val="00F057CF"/>
    <w:rsid w:val="00F06DC8"/>
    <w:rsid w:val="00F112FD"/>
    <w:rsid w:val="00F1644D"/>
    <w:rsid w:val="00F210DE"/>
    <w:rsid w:val="00F24CD3"/>
    <w:rsid w:val="00F31B2B"/>
    <w:rsid w:val="00F3395B"/>
    <w:rsid w:val="00F40758"/>
    <w:rsid w:val="00F4529E"/>
    <w:rsid w:val="00F45B53"/>
    <w:rsid w:val="00F462DE"/>
    <w:rsid w:val="00F531FA"/>
    <w:rsid w:val="00F5476E"/>
    <w:rsid w:val="00F54AA2"/>
    <w:rsid w:val="00F60221"/>
    <w:rsid w:val="00F61E84"/>
    <w:rsid w:val="00F667CE"/>
    <w:rsid w:val="00F8287C"/>
    <w:rsid w:val="00F85127"/>
    <w:rsid w:val="00F90E59"/>
    <w:rsid w:val="00F9499D"/>
    <w:rsid w:val="00FA01BE"/>
    <w:rsid w:val="00FA0E67"/>
    <w:rsid w:val="00FA4132"/>
    <w:rsid w:val="00FA41FD"/>
    <w:rsid w:val="00FA4F4A"/>
    <w:rsid w:val="00FB61F2"/>
    <w:rsid w:val="00FB68AA"/>
    <w:rsid w:val="00FC0646"/>
    <w:rsid w:val="00FD083C"/>
    <w:rsid w:val="00FE1ED1"/>
    <w:rsid w:val="00FF4DE0"/>
    <w:rsid w:val="00FF5E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C2E1B"/>
  <w15:docId w15:val="{6E3B15A8-385A-4CB4-A15D-6C6693E33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60C2"/>
  </w:style>
  <w:style w:type="paragraph" w:styleId="1">
    <w:name w:val="heading 1"/>
    <w:basedOn w:val="a"/>
    <w:next w:val="a"/>
    <w:link w:val="10"/>
    <w:uiPriority w:val="9"/>
    <w:qFormat/>
    <w:rsid w:val="00B00A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AF7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F745E"/>
  </w:style>
  <w:style w:type="paragraph" w:styleId="a4">
    <w:name w:val="No Spacing"/>
    <w:link w:val="a5"/>
    <w:uiPriority w:val="1"/>
    <w:qFormat/>
    <w:rsid w:val="009D307F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B605F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F4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44C3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9F1F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9"/>
    <w:rsid w:val="00352BE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">
    <w:name w:val="Сетка таблицы2"/>
    <w:basedOn w:val="a1"/>
    <w:next w:val="a9"/>
    <w:uiPriority w:val="59"/>
    <w:rsid w:val="0050656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a">
    <w:name w:val="Emphasis"/>
    <w:basedOn w:val="a0"/>
    <w:qFormat/>
    <w:rsid w:val="00877B6B"/>
    <w:rPr>
      <w:i/>
      <w:iCs/>
    </w:rPr>
  </w:style>
  <w:style w:type="character" w:customStyle="1" w:styleId="a5">
    <w:name w:val="Без интервала Знак"/>
    <w:basedOn w:val="a0"/>
    <w:link w:val="a4"/>
    <w:uiPriority w:val="1"/>
    <w:rsid w:val="00B27D0F"/>
  </w:style>
  <w:style w:type="character" w:customStyle="1" w:styleId="20">
    <w:name w:val="Основной текст (2)_"/>
    <w:basedOn w:val="a0"/>
    <w:link w:val="21"/>
    <w:rsid w:val="0097398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73989"/>
    <w:pPr>
      <w:widowControl w:val="0"/>
      <w:shd w:val="clear" w:color="auto" w:fill="FFFFFF"/>
      <w:spacing w:after="300" w:line="326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5">
    <w:name w:val="Заголовок №5_"/>
    <w:basedOn w:val="a0"/>
    <w:link w:val="50"/>
    <w:rsid w:val="0097398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50">
    <w:name w:val="Заголовок №5"/>
    <w:basedOn w:val="a"/>
    <w:link w:val="5"/>
    <w:rsid w:val="00973989"/>
    <w:pPr>
      <w:widowControl w:val="0"/>
      <w:shd w:val="clear" w:color="auto" w:fill="FFFFFF"/>
      <w:spacing w:before="300" w:after="420" w:line="0" w:lineRule="atLeast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3">
    <w:name w:val="Сетка таблицы3"/>
    <w:basedOn w:val="a1"/>
    <w:next w:val="a9"/>
    <w:uiPriority w:val="39"/>
    <w:rsid w:val="00E008C4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9"/>
    <w:uiPriority w:val="59"/>
    <w:rsid w:val="00E008C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9"/>
    <w:uiPriority w:val="59"/>
    <w:rsid w:val="00605007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Title"/>
    <w:basedOn w:val="a"/>
    <w:link w:val="ac"/>
    <w:qFormat/>
    <w:rsid w:val="00CA13B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4"/>
    </w:rPr>
  </w:style>
  <w:style w:type="character" w:customStyle="1" w:styleId="ac">
    <w:name w:val="Заголовок Знак"/>
    <w:basedOn w:val="a0"/>
    <w:link w:val="ab"/>
    <w:rsid w:val="00CA13B6"/>
    <w:rPr>
      <w:rFonts w:ascii="Times New Roman" w:eastAsia="Times New Roman" w:hAnsi="Times New Roman" w:cs="Times New Roman"/>
      <w:b/>
      <w:bCs/>
      <w:sz w:val="36"/>
      <w:szCs w:val="24"/>
    </w:rPr>
  </w:style>
  <w:style w:type="character" w:styleId="ad">
    <w:name w:val="Strong"/>
    <w:basedOn w:val="a0"/>
    <w:uiPriority w:val="22"/>
    <w:qFormat/>
    <w:rsid w:val="00802D1D"/>
    <w:rPr>
      <w:b/>
      <w:bCs/>
    </w:rPr>
  </w:style>
  <w:style w:type="paragraph" w:styleId="z-">
    <w:name w:val="HTML Bottom of Form"/>
    <w:basedOn w:val="a"/>
    <w:next w:val="a"/>
    <w:link w:val="z-0"/>
    <w:hidden/>
    <w:rsid w:val="001854E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Конец формы Знак"/>
    <w:basedOn w:val="a0"/>
    <w:link w:val="z-"/>
    <w:rsid w:val="001854EC"/>
    <w:rPr>
      <w:rFonts w:ascii="Arial" w:eastAsia="Times New Roman" w:hAnsi="Arial" w:cs="Arial"/>
      <w:vanish/>
      <w:sz w:val="16"/>
      <w:szCs w:val="16"/>
    </w:rPr>
  </w:style>
  <w:style w:type="table" w:customStyle="1" w:styleId="110">
    <w:name w:val="Сетка таблицы11"/>
    <w:basedOn w:val="a1"/>
    <w:next w:val="a9"/>
    <w:uiPriority w:val="59"/>
    <w:rsid w:val="00672E1E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9"/>
    <w:uiPriority w:val="59"/>
    <w:rsid w:val="00672E1E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9"/>
    <w:uiPriority w:val="59"/>
    <w:rsid w:val="00672E1E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-txt">
    <w:name w:val="a-txt"/>
    <w:basedOn w:val="a"/>
    <w:rsid w:val="00E750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6">
    <w:name w:val="Сетка таблицы6"/>
    <w:basedOn w:val="a1"/>
    <w:next w:val="a9"/>
    <w:uiPriority w:val="59"/>
    <w:rsid w:val="00C442E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10">
    <w:name w:val="Сетка таблицы51"/>
    <w:basedOn w:val="a1"/>
    <w:next w:val="a9"/>
    <w:uiPriority w:val="59"/>
    <w:rsid w:val="00C442E9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2">
    <w:name w:val="Сетка таблицы32"/>
    <w:basedOn w:val="a1"/>
    <w:next w:val="a9"/>
    <w:uiPriority w:val="59"/>
    <w:rsid w:val="00C442E9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D15437"/>
  </w:style>
  <w:style w:type="table" w:customStyle="1" w:styleId="7">
    <w:name w:val="Сетка таблицы7"/>
    <w:basedOn w:val="a1"/>
    <w:next w:val="a9"/>
    <w:uiPriority w:val="59"/>
    <w:rsid w:val="00D1543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20">
    <w:name w:val="Сетка таблицы12"/>
    <w:basedOn w:val="a1"/>
    <w:next w:val="a9"/>
    <w:uiPriority w:val="59"/>
    <w:rsid w:val="00D1543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2"/>
    <w:basedOn w:val="a1"/>
    <w:next w:val="a9"/>
    <w:uiPriority w:val="59"/>
    <w:rsid w:val="00D1543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">
    <w:name w:val="Нет списка2"/>
    <w:next w:val="a2"/>
    <w:uiPriority w:val="99"/>
    <w:semiHidden/>
    <w:unhideWhenUsed/>
    <w:rsid w:val="001D163E"/>
  </w:style>
  <w:style w:type="table" w:customStyle="1" w:styleId="8">
    <w:name w:val="Сетка таблицы8"/>
    <w:basedOn w:val="a1"/>
    <w:next w:val="a9"/>
    <w:uiPriority w:val="59"/>
    <w:rsid w:val="001D163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3">
    <w:name w:val="Сетка таблицы13"/>
    <w:basedOn w:val="a1"/>
    <w:next w:val="a9"/>
    <w:uiPriority w:val="59"/>
    <w:rsid w:val="001D163E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1"/>
    <w:next w:val="a9"/>
    <w:uiPriority w:val="59"/>
    <w:rsid w:val="001D163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9">
    <w:name w:val="Сетка таблицы9"/>
    <w:basedOn w:val="a1"/>
    <w:next w:val="a9"/>
    <w:uiPriority w:val="59"/>
    <w:rsid w:val="008A607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2">
    <w:name w:val="Сетка таблицы52"/>
    <w:basedOn w:val="a1"/>
    <w:next w:val="a9"/>
    <w:uiPriority w:val="59"/>
    <w:rsid w:val="008A6075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0">
    <w:name w:val="Сетка таблицы10"/>
    <w:basedOn w:val="a1"/>
    <w:next w:val="a9"/>
    <w:uiPriority w:val="59"/>
    <w:rsid w:val="0068033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3">
    <w:name w:val="Сетка таблицы53"/>
    <w:basedOn w:val="a1"/>
    <w:next w:val="a9"/>
    <w:uiPriority w:val="59"/>
    <w:rsid w:val="0068033D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">
    <w:name w:val="Сетка таблицы14"/>
    <w:basedOn w:val="a1"/>
    <w:next w:val="a9"/>
    <w:rsid w:val="00C30D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9"/>
    <w:uiPriority w:val="59"/>
    <w:rsid w:val="008B2A4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6">
    <w:name w:val="Сетка таблицы16"/>
    <w:basedOn w:val="a1"/>
    <w:next w:val="a9"/>
    <w:uiPriority w:val="59"/>
    <w:rsid w:val="00595CE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7">
    <w:name w:val="Сетка таблицы17"/>
    <w:basedOn w:val="a1"/>
    <w:next w:val="a9"/>
    <w:uiPriority w:val="59"/>
    <w:rsid w:val="002F6CB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8">
    <w:name w:val="Сетка таблицы18"/>
    <w:basedOn w:val="a1"/>
    <w:next w:val="a9"/>
    <w:rsid w:val="002F6CBB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1"/>
    <w:next w:val="a9"/>
    <w:uiPriority w:val="59"/>
    <w:rsid w:val="00A36870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0">
    <w:name w:val="Сетка таблицы110"/>
    <w:basedOn w:val="a1"/>
    <w:next w:val="a9"/>
    <w:uiPriority w:val="59"/>
    <w:rsid w:val="00A36870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">
    <w:name w:val="Сетка таблицы111"/>
    <w:basedOn w:val="a1"/>
    <w:next w:val="a9"/>
    <w:uiPriority w:val="59"/>
    <w:rsid w:val="00A36870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">
    <w:name w:val="Сетка таблицы112"/>
    <w:basedOn w:val="a1"/>
    <w:next w:val="a9"/>
    <w:uiPriority w:val="59"/>
    <w:rsid w:val="009B54CF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sid w:val="00B00A7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e">
    <w:name w:val="Hyperlink"/>
    <w:basedOn w:val="a0"/>
    <w:uiPriority w:val="99"/>
    <w:unhideWhenUsed/>
    <w:rsid w:val="00B00A76"/>
    <w:rPr>
      <w:color w:val="0000FF" w:themeColor="hyperlink"/>
      <w:u w:val="single"/>
    </w:rPr>
  </w:style>
  <w:style w:type="table" w:customStyle="1" w:styleId="200">
    <w:name w:val="Сетка таблицы20"/>
    <w:basedOn w:val="a1"/>
    <w:next w:val="a9"/>
    <w:uiPriority w:val="39"/>
    <w:rsid w:val="00E74252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Цветовое выделение"/>
    <w:uiPriority w:val="99"/>
    <w:rsid w:val="0004369D"/>
    <w:rPr>
      <w:b/>
      <w:bCs/>
      <w:color w:val="26282F"/>
    </w:rPr>
  </w:style>
  <w:style w:type="paragraph" w:customStyle="1" w:styleId="af0">
    <w:name w:val="Таблицы (моноширинный)"/>
    <w:basedOn w:val="a"/>
    <w:next w:val="a"/>
    <w:uiPriority w:val="99"/>
    <w:rsid w:val="0004369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ConsPlusNormal">
    <w:name w:val="ConsPlusNormal"/>
    <w:rsid w:val="000436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customStyle="1" w:styleId="24">
    <w:name w:val="Сетка таблицы24"/>
    <w:basedOn w:val="a1"/>
    <w:next w:val="a9"/>
    <w:rsid w:val="00C65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5"/>
    <w:basedOn w:val="a1"/>
    <w:next w:val="a9"/>
    <w:uiPriority w:val="39"/>
    <w:rsid w:val="00541B7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6">
    <w:name w:val="Сетка таблицы26"/>
    <w:basedOn w:val="a1"/>
    <w:next w:val="a9"/>
    <w:uiPriority w:val="39"/>
    <w:rsid w:val="000274AC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5174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507951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8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568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64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9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2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8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11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webSettings" Target="webSettings.xml"/><Relationship Id="rId15" Type="http://schemas.openxmlformats.org/officeDocument/2006/relationships/chart" Target="charts/chart10.xml"/><Relationship Id="rId10" Type="http://schemas.openxmlformats.org/officeDocument/2006/relationships/chart" Target="charts/chart5.xml"/><Relationship Id="rId4" Type="http://schemas.openxmlformats.org/officeDocument/2006/relationships/settings" Target="settings.xml"/><Relationship Id="rId9" Type="http://schemas.openxmlformats.org/officeDocument/2006/relationships/chart" Target="charts/chart4.xml"/><Relationship Id="rId14" Type="http://schemas.openxmlformats.org/officeDocument/2006/relationships/chart" Target="charts/chart9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.xlsx"/><Relationship Id="rId1" Type="http://schemas.openxmlformats.org/officeDocument/2006/relationships/themeOverride" Target="../theme/themeOverrid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6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package" Target="../embeddings/_____Microsoft_Excel9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0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5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6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7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5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package" Target="../embeddings/_____Microsoft_Excel8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Стаж</a:t>
            </a:r>
            <a:r>
              <a:rPr lang="ru-RU" baseline="0"/>
              <a:t> работы</a:t>
            </a:r>
            <a:r>
              <a:rPr lang="ru-RU"/>
              <a:t> (%)</a:t>
            </a:r>
          </a:p>
        </c:rich>
      </c:tx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Квалификационные категории</c:v>
                </c:pt>
              </c:strCache>
            </c:strRef>
          </c:tx>
          <c:explosion val="25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Лист1!$A$2:$A$5</c:f>
              <c:strCache>
                <c:ptCount val="4"/>
                <c:pt idx="0">
                  <c:v>От 1 до 5 лет</c:v>
                </c:pt>
                <c:pt idx="1">
                  <c:v>От 05 до 10 лет</c:v>
                </c:pt>
                <c:pt idx="2">
                  <c:v>От 10 до 20 лет</c:v>
                </c:pt>
                <c:pt idx="3">
                  <c:v>От 20 лет и выше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0.32</c:v>
                </c:pt>
                <c:pt idx="1">
                  <c:v>0.16</c:v>
                </c:pt>
                <c:pt idx="2">
                  <c:v>0.17</c:v>
                </c:pt>
                <c:pt idx="3">
                  <c:v>0.35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9EE-4E16-8F62-682DE7044B8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zero"/>
    <c:showDLblsOverMax val="0"/>
  </c:chart>
  <c:externalData r:id="rId2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Итоги РСУР по истории (%)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BDB5-4982-9410-4D3B78363AF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BDB5-4982-9410-4D3B78363AF7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Лист1!$A$2:$A$3</c:f>
              <c:strCache>
                <c:ptCount val="2"/>
                <c:pt idx="0">
                  <c:v>Прошли все блоки</c:v>
                </c:pt>
                <c:pt idx="1">
                  <c:v>Не прошли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0.5</c:v>
                </c:pt>
                <c:pt idx="1">
                  <c:v>0.5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BDB5-4982-9410-4D3B78363AF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Рейтинг мест (в %)</c:v>
                </c:pt>
              </c:strCache>
            </c:strRef>
          </c:tx>
          <c:explosion val="25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Лист1!$A$2:$A$12</c:f>
              <c:strCache>
                <c:ptCount val="11"/>
                <c:pt idx="0">
                  <c:v>МБОУ "Гимназия №5 г. Урус-Мартан"</c:v>
                </c:pt>
                <c:pt idx="1">
                  <c:v>МБОУ "СОШ №7 г. Урус-Мартан"</c:v>
                </c:pt>
                <c:pt idx="2">
                  <c:v>МБОУ "СОШ №2 с. Алхазурово"</c:v>
                </c:pt>
                <c:pt idx="3">
                  <c:v>МБОУ "СОШ с. Гехи-Чу"</c:v>
                </c:pt>
                <c:pt idx="4">
                  <c:v>МБОУ "СОШ №6 г. Урус-Мартан"</c:v>
                </c:pt>
                <c:pt idx="5">
                  <c:v>МБОУ "СОШ №3 г. Урус-Мартан"</c:v>
                </c:pt>
                <c:pt idx="6">
                  <c:v>МБОУ "СОШ №1 с. Алхазурово"</c:v>
                </c:pt>
                <c:pt idx="7">
                  <c:v>МБОУ "СОШ №2 с. Мартан-чу"</c:v>
                </c:pt>
                <c:pt idx="8">
                  <c:v>МБОУ "СОШ №3 с. Гойты"</c:v>
                </c:pt>
                <c:pt idx="9">
                  <c:v>МБОУ "СОШ с. Гой-чу"</c:v>
                </c:pt>
                <c:pt idx="10">
                  <c:v>МБОУ "СОШ №2 с. Алхан-Юрт"</c:v>
                </c:pt>
              </c:strCache>
            </c:strRef>
          </c:cat>
          <c:val>
            <c:numRef>
              <c:f>Лист1!$B$2:$B$12</c:f>
              <c:numCache>
                <c:formatCode>0%</c:formatCode>
                <c:ptCount val="11"/>
                <c:pt idx="0">
                  <c:v>0.25</c:v>
                </c:pt>
                <c:pt idx="1">
                  <c:v>0.1</c:v>
                </c:pt>
                <c:pt idx="2">
                  <c:v>0.1</c:v>
                </c:pt>
                <c:pt idx="3">
                  <c:v>0.06</c:v>
                </c:pt>
                <c:pt idx="4">
                  <c:v>0.05</c:v>
                </c:pt>
                <c:pt idx="5">
                  <c:v>0.04</c:v>
                </c:pt>
                <c:pt idx="6">
                  <c:v>0.04</c:v>
                </c:pt>
                <c:pt idx="7">
                  <c:v>0.04</c:v>
                </c:pt>
                <c:pt idx="8">
                  <c:v>0.03</c:v>
                </c:pt>
                <c:pt idx="9">
                  <c:v>0.03</c:v>
                </c:pt>
                <c:pt idx="10">
                  <c:v>0.03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E5D-496D-B611-D70E9409930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  <c:txPr>
        <a:bodyPr/>
        <a:lstStyle/>
        <a:p>
          <a:pPr>
            <a:defRPr sz="800" b="0"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Образование (%)</c:v>
                </c:pt>
              </c:strCache>
            </c:strRef>
          </c:tx>
          <c:explosion val="25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Лист1!$A$2:$A$3</c:f>
              <c:strCache>
                <c:ptCount val="2"/>
                <c:pt idx="0">
                  <c:v>Высшее</c:v>
                </c:pt>
                <c:pt idx="1">
                  <c:v>Средне-специальное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0.74</c:v>
                </c:pt>
                <c:pt idx="1">
                  <c:v>0.26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0C0-4D63-AE59-57F3F2F8459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zero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Квалификационные</a:t>
            </a:r>
            <a:r>
              <a:rPr lang="ru-RU" baseline="0"/>
              <a:t> категории</a:t>
            </a:r>
            <a:r>
              <a:rPr lang="ru-RU"/>
              <a:t> (%)</a:t>
            </a:r>
          </a:p>
        </c:rich>
      </c:tx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Квалификационные категории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2.4720399533391658E-2"/>
                  <c:y val="9.775965504311961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1BEB-4DBB-B303-2A42B0A72B5D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Лист1!$A$2:$A$4</c:f>
              <c:strCache>
                <c:ptCount val="3"/>
                <c:pt idx="0">
                  <c:v>Высшая</c:v>
                </c:pt>
                <c:pt idx="1">
                  <c:v>Первая</c:v>
                </c:pt>
                <c:pt idx="2">
                  <c:v>Без категории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7.0000000000000001E-3</c:v>
                </c:pt>
                <c:pt idx="1">
                  <c:v>7.0000000000000001E-3</c:v>
                </c:pt>
                <c:pt idx="2">
                  <c:v>0.98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BEB-4DBB-B303-2A42B0A72B5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zero"/>
    <c:showDLblsOverMax val="0"/>
  </c:chart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Стаж</a:t>
            </a:r>
            <a:r>
              <a:rPr lang="ru-RU" baseline="0"/>
              <a:t> работы</a:t>
            </a:r>
            <a:r>
              <a:rPr lang="ru-RU"/>
              <a:t> (%)</a:t>
            </a:r>
          </a:p>
        </c:rich>
      </c:tx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Квалификационные категории</c:v>
                </c:pt>
              </c:strCache>
            </c:strRef>
          </c:tx>
          <c:explosion val="25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Лист1!$A$2:$A$5</c:f>
              <c:strCache>
                <c:ptCount val="4"/>
                <c:pt idx="0">
                  <c:v>От 1 до 5 лет</c:v>
                </c:pt>
                <c:pt idx="1">
                  <c:v>От 05 до 10 лет</c:v>
                </c:pt>
                <c:pt idx="2">
                  <c:v>От 10 до 20 лет</c:v>
                </c:pt>
                <c:pt idx="3">
                  <c:v>От 20 лет и выше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0.48</c:v>
                </c:pt>
                <c:pt idx="1">
                  <c:v>0.26</c:v>
                </c:pt>
                <c:pt idx="2">
                  <c:v>0.18</c:v>
                </c:pt>
                <c:pt idx="3">
                  <c:v>0.08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483-4073-8764-4D706E2FF2C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zero"/>
    <c:showDLblsOverMax val="0"/>
  </c:chart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Образование (%)</c:v>
                </c:pt>
              </c:strCache>
            </c:strRef>
          </c:tx>
          <c:explosion val="25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Лист1!$A$2:$A$3</c:f>
              <c:strCache>
                <c:ptCount val="2"/>
                <c:pt idx="0">
                  <c:v>Высшее</c:v>
                </c:pt>
                <c:pt idx="1">
                  <c:v>Средне-специальное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0.97</c:v>
                </c:pt>
                <c:pt idx="1">
                  <c:v>0.03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AF3-4FB9-8295-4FDA118DD02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kumimoji="0" lang="ru-RU" sz="1800" b="1" i="0" u="none" strike="noStrike" kern="1200" cap="none" spc="0" normalizeH="0" baseline="0" noProof="0">
                <a:ln>
                  <a:noFill/>
                </a:ln>
                <a:solidFill>
                  <a:sysClr val="windowText" lastClr="000000">
                    <a:lumMod val="65000"/>
                    <a:lumOff val="35000"/>
                  </a:sysClr>
                </a:solidFill>
                <a:effectLst/>
                <a:uLnTx/>
                <a:uFillTx/>
                <a:latin typeface="Calibri"/>
              </a:rPr>
              <a:t> 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50"/>
      <c:rotY val="0"/>
      <c:depthPercent val="100"/>
      <c:rAngAx val="0"/>
      <c:perspective val="6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 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1-43DB-438C-9A41-A7D5D2DC2F8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3-43DB-438C-9A41-A7D5D2DC2F8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5-43DB-438C-9A41-A7D5D2DC2F88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7-43DB-438C-9A41-A7D5D2DC2F88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Лист1!$A$2:$A$5</c:f>
              <c:strCache>
                <c:ptCount val="4"/>
                <c:pt idx="0">
                  <c:v>Высокая возрастная норма</c:v>
                </c:pt>
                <c:pt idx="1">
                  <c:v>Стабильная середина</c:v>
                </c:pt>
                <c:pt idx="2">
                  <c:v>Группа риска</c:v>
                </c:pt>
                <c:pt idx="3">
                  <c:v>Группа экстра-риска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177</c:v>
                </c:pt>
                <c:pt idx="1">
                  <c:v>825</c:v>
                </c:pt>
                <c:pt idx="2">
                  <c:v>1061</c:v>
                </c:pt>
                <c:pt idx="3">
                  <c:v>896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43DB-438C-9A41-A7D5D2DC2F8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/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Диагностика уровня достижения образовательных результатов в 1-3-х классах по трем предметам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5886-4AA8-B5A6-D596CD5E2BB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5886-4AA8-B5A6-D596CD5E2BB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5886-4AA8-B5A6-D596CD5E2BB9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5886-4AA8-B5A6-D596CD5E2BB9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Лист1!$A$2:$A$5</c:f>
              <c:strCache>
                <c:ptCount val="4"/>
                <c:pt idx="0">
                  <c:v>Повышенный </c:v>
                </c:pt>
                <c:pt idx="1">
                  <c:v>Прочный базовый</c:v>
                </c:pt>
                <c:pt idx="2">
                  <c:v>Базовый</c:v>
                </c:pt>
                <c:pt idx="3">
                  <c:v>Ниже базового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0.04</c:v>
                </c:pt>
                <c:pt idx="1">
                  <c:v>0.21</c:v>
                </c:pt>
                <c:pt idx="2">
                  <c:v>0.45</c:v>
                </c:pt>
                <c:pt idx="3">
                  <c:v>0.3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771-4E77-9779-6630090F1A5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Итоги РСУР по русскому языку (%)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6BA4-46A9-9BF8-6840550AD9C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6BA4-46A9-9BF8-6840550AD9C0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Лист1!$A$2:$A$3</c:f>
              <c:strCache>
                <c:ptCount val="2"/>
                <c:pt idx="0">
                  <c:v>Прошли все блоки</c:v>
                </c:pt>
                <c:pt idx="1">
                  <c:v>Не прошли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0.83</c:v>
                </c:pt>
                <c:pt idx="1">
                  <c:v>0.17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43B-4DB1-B38B-291BDF36E91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Итоги РСУР по математике (%)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51F0-471B-A857-6C012257B5D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51F0-471B-A857-6C012257B5D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Лист1!$A$2:$A$3</c:f>
              <c:strCache>
                <c:ptCount val="2"/>
                <c:pt idx="0">
                  <c:v>Прошли все блоки</c:v>
                </c:pt>
                <c:pt idx="1">
                  <c:v>Не прошли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0.84</c:v>
                </c:pt>
                <c:pt idx="1">
                  <c:v>0.16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51F0-471B-A857-6C012257B5D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B4FA0-FED2-4749-B699-81DEFB668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5022</TotalTime>
  <Pages>45</Pages>
  <Words>14761</Words>
  <Characters>84141</Characters>
  <Application>Microsoft Office Word</Application>
  <DocSecurity>0</DocSecurity>
  <Lines>701</Lines>
  <Paragraphs>197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Zverdvd.org</cp:lastModifiedBy>
  <cp:revision>348</cp:revision>
  <cp:lastPrinted>2019-08-19T08:31:00Z</cp:lastPrinted>
  <dcterms:created xsi:type="dcterms:W3CDTF">2017-05-25T13:30:00Z</dcterms:created>
  <dcterms:modified xsi:type="dcterms:W3CDTF">2020-07-01T12:22:00Z</dcterms:modified>
</cp:coreProperties>
</file>