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1EB" w:rsidRPr="00FE43C4" w:rsidRDefault="00927F0F">
      <w:pPr>
        <w:spacing w:after="0" w:line="259" w:lineRule="auto"/>
        <w:ind w:left="150"/>
        <w:jc w:val="center"/>
        <w:rPr>
          <w:sz w:val="24"/>
          <w:szCs w:val="24"/>
        </w:rPr>
      </w:pPr>
      <w:r w:rsidRPr="00FE43C4">
        <w:rPr>
          <w:b/>
          <w:sz w:val="24"/>
          <w:szCs w:val="24"/>
        </w:rPr>
        <w:t xml:space="preserve">Анализ </w:t>
      </w:r>
      <w:r w:rsidR="00722095" w:rsidRPr="00FE43C4">
        <w:rPr>
          <w:b/>
          <w:sz w:val="24"/>
          <w:szCs w:val="24"/>
        </w:rPr>
        <w:t>ОГЭ</w:t>
      </w:r>
    </w:p>
    <w:p w:rsidR="004601EB" w:rsidRPr="00FE43C4" w:rsidRDefault="00927F0F">
      <w:pPr>
        <w:spacing w:after="0" w:line="259" w:lineRule="auto"/>
        <w:ind w:left="150" w:right="2"/>
        <w:jc w:val="center"/>
        <w:rPr>
          <w:sz w:val="24"/>
          <w:szCs w:val="24"/>
        </w:rPr>
      </w:pPr>
      <w:r w:rsidRPr="00FE43C4">
        <w:rPr>
          <w:b/>
          <w:sz w:val="24"/>
          <w:szCs w:val="24"/>
        </w:rPr>
        <w:t xml:space="preserve">МБОУ «СОШ № 2 с. </w:t>
      </w:r>
      <w:proofErr w:type="spellStart"/>
      <w:r w:rsidRPr="00FE43C4">
        <w:rPr>
          <w:b/>
          <w:sz w:val="24"/>
          <w:szCs w:val="24"/>
        </w:rPr>
        <w:t>Мартан</w:t>
      </w:r>
      <w:proofErr w:type="spellEnd"/>
      <w:r w:rsidRPr="00FE43C4">
        <w:rPr>
          <w:b/>
          <w:sz w:val="24"/>
          <w:szCs w:val="24"/>
        </w:rPr>
        <w:t>-Чу» за 202</w:t>
      </w:r>
      <w:r w:rsidR="00690046" w:rsidRPr="00FE43C4">
        <w:rPr>
          <w:b/>
          <w:sz w:val="24"/>
          <w:szCs w:val="24"/>
        </w:rPr>
        <w:t>3</w:t>
      </w:r>
      <w:r w:rsidRPr="00FE43C4">
        <w:rPr>
          <w:b/>
          <w:sz w:val="24"/>
          <w:szCs w:val="24"/>
        </w:rPr>
        <w:t>-202</w:t>
      </w:r>
      <w:r w:rsidR="00690046" w:rsidRPr="00FE43C4">
        <w:rPr>
          <w:b/>
          <w:sz w:val="24"/>
          <w:szCs w:val="24"/>
        </w:rPr>
        <w:t>4</w:t>
      </w:r>
      <w:r w:rsidRPr="00FE43C4">
        <w:rPr>
          <w:b/>
          <w:sz w:val="24"/>
          <w:szCs w:val="24"/>
        </w:rPr>
        <w:t xml:space="preserve"> г. </w:t>
      </w:r>
    </w:p>
    <w:p w:rsidR="004601EB" w:rsidRPr="00FE43C4" w:rsidRDefault="00927F0F">
      <w:pPr>
        <w:spacing w:after="190"/>
        <w:ind w:left="137"/>
        <w:rPr>
          <w:sz w:val="24"/>
          <w:szCs w:val="24"/>
        </w:rPr>
      </w:pPr>
      <w:r w:rsidRPr="00FE43C4">
        <w:rPr>
          <w:sz w:val="24"/>
          <w:szCs w:val="24"/>
        </w:rPr>
        <w:t xml:space="preserve">Цель: содержательный анализ результатов ОГЭ по общеобразовательным предметам.    </w:t>
      </w:r>
    </w:p>
    <w:p w:rsidR="004601EB" w:rsidRPr="00FE43C4" w:rsidRDefault="00927F0F" w:rsidP="00722095">
      <w:pPr>
        <w:pStyle w:val="a3"/>
        <w:numPr>
          <w:ilvl w:val="0"/>
          <w:numId w:val="8"/>
        </w:numPr>
        <w:tabs>
          <w:tab w:val="center" w:pos="2083"/>
        </w:tabs>
        <w:spacing w:after="0" w:line="259" w:lineRule="auto"/>
        <w:jc w:val="left"/>
        <w:rPr>
          <w:b/>
          <w:sz w:val="24"/>
          <w:szCs w:val="24"/>
        </w:rPr>
      </w:pPr>
      <w:r w:rsidRPr="00FE43C4">
        <w:rPr>
          <w:b/>
          <w:sz w:val="24"/>
          <w:szCs w:val="24"/>
        </w:rPr>
        <w:t xml:space="preserve">Подготовка к </w:t>
      </w:r>
      <w:r w:rsidR="00722095" w:rsidRPr="00FE43C4">
        <w:rPr>
          <w:b/>
          <w:sz w:val="24"/>
          <w:szCs w:val="24"/>
        </w:rPr>
        <w:t>ОГЭ</w:t>
      </w:r>
      <w:r w:rsidRPr="00FE43C4">
        <w:rPr>
          <w:b/>
          <w:sz w:val="24"/>
          <w:szCs w:val="24"/>
        </w:rPr>
        <w:t xml:space="preserve">. </w:t>
      </w:r>
    </w:p>
    <w:p w:rsidR="00722095" w:rsidRPr="00FE43C4" w:rsidRDefault="00722095" w:rsidP="00722095">
      <w:pPr>
        <w:rPr>
          <w:sz w:val="24"/>
          <w:szCs w:val="24"/>
        </w:rPr>
      </w:pPr>
      <w:r w:rsidRPr="00FE43C4">
        <w:rPr>
          <w:sz w:val="24"/>
          <w:szCs w:val="24"/>
        </w:rPr>
        <w:t>ОГЭ в 2024 году проводился в соответствии с распорядительными документами:</w:t>
      </w:r>
    </w:p>
    <w:p w:rsidR="00722095" w:rsidRPr="00FE43C4" w:rsidRDefault="00722095" w:rsidP="00722095">
      <w:pPr>
        <w:rPr>
          <w:sz w:val="24"/>
          <w:szCs w:val="24"/>
        </w:rPr>
      </w:pPr>
      <w:r w:rsidRPr="00FE43C4">
        <w:rPr>
          <w:sz w:val="24"/>
          <w:szCs w:val="24"/>
        </w:rPr>
        <w:t xml:space="preserve">-- «Приказ Министерства просвещения Российской Федерации и Федеральной службы по надзору в сфере образования и науки от 18.12.2023 года № 953/2116«Об утверждении единого расписания и продолжительности проведения  основного государственного экзамена по образовательным программам основного общего образования». Приказ Министерства просвещения Российской Федерации и Федеральной службы по надзору в сфере образования и науки от 18.12.2023 года № 954/2117 «Об утверждении единого расписания и продолжительности </w:t>
      </w:r>
      <w:proofErr w:type="gramStart"/>
      <w:r w:rsidRPr="00FE43C4">
        <w:rPr>
          <w:sz w:val="24"/>
          <w:szCs w:val="24"/>
        </w:rPr>
        <w:t>проведения  единого</w:t>
      </w:r>
      <w:proofErr w:type="gramEnd"/>
      <w:r w:rsidRPr="00FE43C4">
        <w:rPr>
          <w:sz w:val="24"/>
          <w:szCs w:val="24"/>
        </w:rPr>
        <w:t xml:space="preserve"> государственного экзамена по образовательным программам среднего общего образования по каждому учебному предмету, требований к использованию средств обучения и воспитания при его проведении в 2024 году» </w:t>
      </w:r>
    </w:p>
    <w:p w:rsidR="00722095" w:rsidRPr="00FE43C4" w:rsidRDefault="00722095" w:rsidP="00722095">
      <w:pPr>
        <w:rPr>
          <w:sz w:val="24"/>
          <w:szCs w:val="24"/>
        </w:rPr>
      </w:pPr>
      <w:r w:rsidRPr="00FE43C4">
        <w:rPr>
          <w:rFonts w:ascii="Symbol" w:eastAsia="Symbol" w:hAnsi="Symbol" w:cs="Symbol"/>
          <w:sz w:val="24"/>
          <w:szCs w:val="24"/>
        </w:rPr>
        <w:t></w:t>
      </w:r>
      <w:r w:rsidRPr="00FE43C4">
        <w:rPr>
          <w:sz w:val="24"/>
          <w:szCs w:val="24"/>
        </w:rPr>
        <w:t xml:space="preserve"> Приказ Министерства просвещения РФ и </w:t>
      </w:r>
      <w:proofErr w:type="spellStart"/>
      <w:r w:rsidRPr="00FE43C4">
        <w:rPr>
          <w:sz w:val="24"/>
          <w:szCs w:val="24"/>
        </w:rPr>
        <w:t>Рособрнадзора</w:t>
      </w:r>
      <w:proofErr w:type="spellEnd"/>
      <w:r w:rsidRPr="00FE43C4">
        <w:rPr>
          <w:sz w:val="24"/>
          <w:szCs w:val="24"/>
        </w:rPr>
        <w:t xml:space="preserve"> от 12.04.2023 года № 243/802 «О внесении изменений в Порядок проведения государственной итоговой аттестации по  программам среднего общего образования, утвержденный приказом  от 04.04. 2024 году №233/552»; </w:t>
      </w:r>
    </w:p>
    <w:p w:rsidR="00722095" w:rsidRPr="00FE43C4" w:rsidRDefault="00722095" w:rsidP="00722095">
      <w:pPr>
        <w:rPr>
          <w:sz w:val="24"/>
          <w:szCs w:val="24"/>
        </w:rPr>
      </w:pPr>
      <w:r w:rsidRPr="00FE43C4">
        <w:rPr>
          <w:rFonts w:ascii="Symbol" w:eastAsia="Symbol" w:hAnsi="Symbol" w:cs="Symbol"/>
          <w:sz w:val="24"/>
          <w:szCs w:val="24"/>
        </w:rPr>
        <w:t></w:t>
      </w:r>
      <w:r w:rsidRPr="00FE43C4">
        <w:rPr>
          <w:sz w:val="24"/>
          <w:szCs w:val="24"/>
        </w:rPr>
        <w:t xml:space="preserve"> Письмо Федеральной службы по надзору в сфере образования и науки от 14.05.2024 № 04-1134«Разъяснения об особенностях ГИА-2024»; </w:t>
      </w:r>
    </w:p>
    <w:p w:rsidR="00722095" w:rsidRPr="00FE43C4" w:rsidRDefault="00722095" w:rsidP="00722095">
      <w:pPr>
        <w:rPr>
          <w:sz w:val="24"/>
          <w:szCs w:val="24"/>
        </w:rPr>
      </w:pPr>
      <w:r w:rsidRPr="00FE43C4">
        <w:rPr>
          <w:rFonts w:ascii="Symbol" w:eastAsia="Symbol" w:hAnsi="Symbol" w:cs="Symbol"/>
          <w:sz w:val="24"/>
          <w:szCs w:val="24"/>
        </w:rPr>
        <w:t></w:t>
      </w:r>
      <w:r w:rsidRPr="00FE43C4">
        <w:rPr>
          <w:sz w:val="24"/>
          <w:szCs w:val="24"/>
        </w:rPr>
        <w:t xml:space="preserve"> Методические рекомендации по подготовке и проведению государственной итоговой аттестации по образовательным программам основного общего и среднего общего образования в 2024 году.</w:t>
      </w:r>
    </w:p>
    <w:p w:rsidR="00722095" w:rsidRPr="00FE43C4" w:rsidRDefault="00722095" w:rsidP="00722095">
      <w:pPr>
        <w:pStyle w:val="a3"/>
        <w:tabs>
          <w:tab w:val="center" w:pos="2083"/>
        </w:tabs>
        <w:spacing w:after="0" w:line="259" w:lineRule="auto"/>
        <w:ind w:left="1200" w:firstLine="0"/>
        <w:jc w:val="left"/>
        <w:rPr>
          <w:sz w:val="24"/>
          <w:szCs w:val="24"/>
        </w:rPr>
      </w:pPr>
    </w:p>
    <w:p w:rsidR="004601EB" w:rsidRPr="00FE43C4" w:rsidRDefault="00722095">
      <w:pPr>
        <w:ind w:left="137"/>
        <w:rPr>
          <w:sz w:val="24"/>
          <w:szCs w:val="24"/>
        </w:rPr>
      </w:pPr>
      <w:r w:rsidRPr="00FE43C4">
        <w:rPr>
          <w:sz w:val="24"/>
          <w:szCs w:val="24"/>
        </w:rPr>
        <w:t xml:space="preserve">         </w:t>
      </w:r>
      <w:r w:rsidR="00927F0F" w:rsidRPr="00FE43C4">
        <w:rPr>
          <w:sz w:val="24"/>
          <w:szCs w:val="24"/>
        </w:rPr>
        <w:t xml:space="preserve">В течение 2022-2023учебного года в школе проводилась систематическая и целенаправленная работа по подготовке обучающихся к итоговой аттестации. </w:t>
      </w:r>
    </w:p>
    <w:p w:rsidR="004601EB" w:rsidRPr="00FE43C4" w:rsidRDefault="00927F0F">
      <w:pPr>
        <w:ind w:left="137"/>
        <w:rPr>
          <w:sz w:val="24"/>
          <w:szCs w:val="24"/>
        </w:rPr>
      </w:pPr>
      <w:r w:rsidRPr="00FE43C4">
        <w:rPr>
          <w:sz w:val="24"/>
          <w:szCs w:val="24"/>
        </w:rPr>
        <w:t>Подготовительный этап к государственной (итоговой) аттестации выпускников IX классов начался с сентября 202</w:t>
      </w:r>
      <w:r w:rsidR="00722095" w:rsidRPr="00FE43C4">
        <w:rPr>
          <w:sz w:val="24"/>
          <w:szCs w:val="24"/>
        </w:rPr>
        <w:t>3</w:t>
      </w:r>
      <w:r w:rsidRPr="00FE43C4">
        <w:rPr>
          <w:sz w:val="24"/>
          <w:szCs w:val="24"/>
        </w:rPr>
        <w:t xml:space="preserve">года. На данном этапе были изучены   нормативные документы и инструкции Министерства образования и науки РФ, федеральной Службы по надзору в сфере образования, приказы и письма Министерства образования и науки Чеченской Республики, Службы по контролю и надзору в </w:t>
      </w:r>
      <w:proofErr w:type="spellStart"/>
      <w:r w:rsidRPr="00FE43C4">
        <w:rPr>
          <w:sz w:val="24"/>
          <w:szCs w:val="24"/>
        </w:rPr>
        <w:t>сфереобразования</w:t>
      </w:r>
      <w:proofErr w:type="spellEnd"/>
      <w:r w:rsidRPr="00FE43C4">
        <w:rPr>
          <w:sz w:val="24"/>
          <w:szCs w:val="24"/>
        </w:rPr>
        <w:t xml:space="preserve"> Чеченской Республики, Управления образования </w:t>
      </w:r>
      <w:proofErr w:type="spellStart"/>
      <w:r w:rsidRPr="00FE43C4">
        <w:rPr>
          <w:sz w:val="24"/>
          <w:szCs w:val="24"/>
        </w:rPr>
        <w:t>Урус-Мартановского</w:t>
      </w:r>
      <w:proofErr w:type="spellEnd"/>
      <w:r w:rsidRPr="00FE43C4">
        <w:rPr>
          <w:sz w:val="24"/>
          <w:szCs w:val="24"/>
        </w:rPr>
        <w:t xml:space="preserve"> муниципального района всеми участниками образовательного процесса. </w:t>
      </w:r>
    </w:p>
    <w:p w:rsidR="004601EB" w:rsidRPr="00FE43C4" w:rsidRDefault="00927F0F">
      <w:pPr>
        <w:ind w:left="137"/>
        <w:rPr>
          <w:sz w:val="24"/>
          <w:szCs w:val="24"/>
        </w:rPr>
      </w:pPr>
      <w:r w:rsidRPr="00FE43C4">
        <w:rPr>
          <w:sz w:val="24"/>
          <w:szCs w:val="24"/>
        </w:rPr>
        <w:lastRenderedPageBreak/>
        <w:t>В школе разработана и утверждена директором школы «Дорожная карта по подготовке к ОГЭ - 202</w:t>
      </w:r>
      <w:r w:rsidR="00722095" w:rsidRPr="00FE43C4">
        <w:rPr>
          <w:sz w:val="24"/>
          <w:szCs w:val="24"/>
        </w:rPr>
        <w:t>4</w:t>
      </w:r>
      <w:r w:rsidRPr="00FE43C4">
        <w:rPr>
          <w:sz w:val="24"/>
          <w:szCs w:val="24"/>
        </w:rPr>
        <w:t xml:space="preserve">», согласно которой </w:t>
      </w:r>
      <w:proofErr w:type="spellStart"/>
      <w:r w:rsidRPr="00FE43C4">
        <w:rPr>
          <w:sz w:val="24"/>
          <w:szCs w:val="24"/>
        </w:rPr>
        <w:t>педколлективом</w:t>
      </w:r>
      <w:proofErr w:type="spellEnd"/>
      <w:r w:rsidRPr="00FE43C4">
        <w:rPr>
          <w:sz w:val="24"/>
          <w:szCs w:val="24"/>
        </w:rPr>
        <w:t xml:space="preserve"> школы осуществлялась работа по подготовке к итоговой аттестации обучающихся 9 классов.</w:t>
      </w:r>
    </w:p>
    <w:p w:rsidR="004601EB" w:rsidRPr="00FE43C4" w:rsidRDefault="00927F0F">
      <w:pPr>
        <w:ind w:left="137"/>
        <w:rPr>
          <w:sz w:val="24"/>
          <w:szCs w:val="24"/>
        </w:rPr>
      </w:pPr>
      <w:r w:rsidRPr="00FE43C4">
        <w:rPr>
          <w:sz w:val="24"/>
          <w:szCs w:val="24"/>
        </w:rPr>
        <w:t>При подготовке к итоговой аттестации   проделана следующая работа:</w:t>
      </w:r>
    </w:p>
    <w:p w:rsidR="004601EB" w:rsidRPr="00FE43C4" w:rsidRDefault="00927F0F">
      <w:pPr>
        <w:numPr>
          <w:ilvl w:val="0"/>
          <w:numId w:val="1"/>
        </w:numPr>
        <w:spacing w:after="183"/>
        <w:ind w:hanging="281"/>
        <w:rPr>
          <w:sz w:val="24"/>
          <w:szCs w:val="24"/>
        </w:rPr>
      </w:pPr>
      <w:r w:rsidRPr="00FE43C4">
        <w:rPr>
          <w:sz w:val="24"/>
          <w:szCs w:val="24"/>
        </w:rPr>
        <w:t>Подготовлена нормативно-правовая база, регламентирующая организацию и проведение государственной (итоговой) аттестации выпускников, в соответствие с Положением о государственной (итоговой) аттестации выпускников IX классов общеобразовательных учреждений Российской Федерации и Положением о проведении основного государственного экзамена и единого государственного экзамена;</w:t>
      </w:r>
    </w:p>
    <w:p w:rsidR="004601EB" w:rsidRPr="00FE43C4" w:rsidRDefault="00927F0F">
      <w:pPr>
        <w:numPr>
          <w:ilvl w:val="0"/>
          <w:numId w:val="1"/>
        </w:numPr>
        <w:spacing w:after="189"/>
        <w:ind w:hanging="281"/>
        <w:rPr>
          <w:sz w:val="24"/>
          <w:szCs w:val="24"/>
        </w:rPr>
      </w:pPr>
      <w:r w:rsidRPr="00FE43C4">
        <w:rPr>
          <w:sz w:val="24"/>
          <w:szCs w:val="24"/>
        </w:rPr>
        <w:t>Составлен план-график подготовки к проведению ОГЭ;</w:t>
      </w:r>
    </w:p>
    <w:p w:rsidR="004601EB" w:rsidRPr="00FE43C4" w:rsidRDefault="00927F0F">
      <w:pPr>
        <w:numPr>
          <w:ilvl w:val="0"/>
          <w:numId w:val="1"/>
        </w:numPr>
        <w:spacing w:after="187"/>
        <w:ind w:hanging="281"/>
        <w:rPr>
          <w:sz w:val="24"/>
          <w:szCs w:val="24"/>
        </w:rPr>
      </w:pPr>
      <w:r w:rsidRPr="00FE43C4">
        <w:rPr>
          <w:sz w:val="24"/>
          <w:szCs w:val="24"/>
        </w:rPr>
        <w:t>Оформлен стенд «Готовимся к ОГЭ» с материалами об особенностях проведения итоговой аттестации;</w:t>
      </w:r>
    </w:p>
    <w:p w:rsidR="004601EB" w:rsidRPr="00FE43C4" w:rsidRDefault="00927F0F">
      <w:pPr>
        <w:numPr>
          <w:ilvl w:val="0"/>
          <w:numId w:val="1"/>
        </w:numPr>
        <w:ind w:hanging="281"/>
        <w:rPr>
          <w:sz w:val="24"/>
          <w:szCs w:val="24"/>
        </w:rPr>
      </w:pPr>
      <w:r w:rsidRPr="00FE43C4">
        <w:rPr>
          <w:sz w:val="24"/>
          <w:szCs w:val="24"/>
        </w:rPr>
        <w:t>Подготовлены и вывешены памятки для родителей и выпускников;</w:t>
      </w:r>
    </w:p>
    <w:p w:rsidR="004601EB" w:rsidRPr="00FE43C4" w:rsidRDefault="00927F0F">
      <w:pPr>
        <w:numPr>
          <w:ilvl w:val="0"/>
          <w:numId w:val="1"/>
        </w:numPr>
        <w:spacing w:after="88" w:line="259" w:lineRule="auto"/>
        <w:ind w:hanging="281"/>
        <w:rPr>
          <w:sz w:val="24"/>
          <w:szCs w:val="24"/>
        </w:rPr>
      </w:pPr>
      <w:r w:rsidRPr="00FE43C4">
        <w:rPr>
          <w:sz w:val="24"/>
          <w:szCs w:val="24"/>
        </w:rPr>
        <w:t>Проведены родительские собрания (сентябрь, ноябрь, январь) по вопросам подготовки и проведения ОГЭ -202</w:t>
      </w:r>
      <w:r w:rsidR="00722095" w:rsidRPr="00FE43C4">
        <w:rPr>
          <w:sz w:val="24"/>
          <w:szCs w:val="24"/>
        </w:rPr>
        <w:t>4</w:t>
      </w:r>
      <w:r w:rsidRPr="00FE43C4">
        <w:rPr>
          <w:sz w:val="24"/>
          <w:szCs w:val="24"/>
        </w:rPr>
        <w:t>;</w:t>
      </w:r>
    </w:p>
    <w:p w:rsidR="004601EB" w:rsidRPr="00FE43C4" w:rsidRDefault="00927F0F">
      <w:pPr>
        <w:numPr>
          <w:ilvl w:val="0"/>
          <w:numId w:val="1"/>
        </w:numPr>
        <w:spacing w:after="181"/>
        <w:ind w:hanging="281"/>
        <w:rPr>
          <w:sz w:val="24"/>
          <w:szCs w:val="24"/>
        </w:rPr>
      </w:pPr>
      <w:r w:rsidRPr="00FE43C4">
        <w:rPr>
          <w:sz w:val="24"/>
          <w:szCs w:val="24"/>
        </w:rPr>
        <w:t>Проведены занятия с обучающимися 9-ых классов по заполнению бланков ОГЭ и правилам проведения   процедуры ОГЭ;</w:t>
      </w:r>
    </w:p>
    <w:p w:rsidR="004601EB" w:rsidRPr="00FE43C4" w:rsidRDefault="00927F0F">
      <w:pPr>
        <w:numPr>
          <w:ilvl w:val="0"/>
          <w:numId w:val="1"/>
        </w:numPr>
        <w:spacing w:after="189"/>
        <w:ind w:hanging="281"/>
        <w:rPr>
          <w:sz w:val="24"/>
          <w:szCs w:val="24"/>
        </w:rPr>
      </w:pPr>
      <w:r w:rsidRPr="00FE43C4">
        <w:rPr>
          <w:sz w:val="24"/>
          <w:szCs w:val="24"/>
        </w:rPr>
        <w:t>Проводятся консультации для родителей и выпускников (по мере необходимости);</w:t>
      </w:r>
    </w:p>
    <w:p w:rsidR="004601EB" w:rsidRPr="00FE43C4" w:rsidRDefault="00927F0F">
      <w:pPr>
        <w:numPr>
          <w:ilvl w:val="0"/>
          <w:numId w:val="1"/>
        </w:numPr>
        <w:spacing w:after="189"/>
        <w:ind w:hanging="281"/>
        <w:rPr>
          <w:sz w:val="24"/>
          <w:szCs w:val="24"/>
        </w:rPr>
      </w:pPr>
      <w:r w:rsidRPr="00FE43C4">
        <w:rPr>
          <w:sz w:val="24"/>
          <w:szCs w:val="24"/>
        </w:rPr>
        <w:t>Обучающиеся обеспечены учебно-тренировочными материалами по подготовке к ОГЭ.</w:t>
      </w:r>
    </w:p>
    <w:p w:rsidR="004601EB" w:rsidRPr="00FE43C4" w:rsidRDefault="00927F0F">
      <w:pPr>
        <w:numPr>
          <w:ilvl w:val="0"/>
          <w:numId w:val="1"/>
        </w:numPr>
        <w:ind w:hanging="281"/>
        <w:rPr>
          <w:sz w:val="24"/>
          <w:szCs w:val="24"/>
        </w:rPr>
      </w:pPr>
      <w:r w:rsidRPr="00FE43C4">
        <w:rPr>
          <w:sz w:val="24"/>
          <w:szCs w:val="24"/>
        </w:rPr>
        <w:t>Предоставлена возможность выпускникам и учителям работать с образовательными сайтами;</w:t>
      </w:r>
    </w:p>
    <w:p w:rsidR="004601EB" w:rsidRPr="00FE43C4" w:rsidRDefault="00927F0F">
      <w:pPr>
        <w:ind w:left="137"/>
        <w:rPr>
          <w:sz w:val="24"/>
          <w:szCs w:val="24"/>
        </w:rPr>
      </w:pPr>
      <w:r w:rsidRPr="00FE43C4">
        <w:rPr>
          <w:sz w:val="24"/>
          <w:szCs w:val="24"/>
        </w:rPr>
        <w:t>10.В течение всего учебного года велась усиленная подготовка к ОГЭ по программе «За честный ОГЭ». Для успешной работы по данным программам созданы 3 группы обучающихся по уровням подготовки, занятия с которыми проводились соответственно графику.</w:t>
      </w:r>
    </w:p>
    <w:p w:rsidR="004601EB" w:rsidRPr="00FE43C4" w:rsidRDefault="00927F0F">
      <w:pPr>
        <w:numPr>
          <w:ilvl w:val="0"/>
          <w:numId w:val="2"/>
        </w:numPr>
        <w:spacing w:after="183"/>
        <w:ind w:left="549" w:hanging="422"/>
        <w:rPr>
          <w:sz w:val="24"/>
          <w:szCs w:val="24"/>
        </w:rPr>
      </w:pPr>
      <w:r w:rsidRPr="00FE43C4">
        <w:rPr>
          <w:sz w:val="24"/>
          <w:szCs w:val="24"/>
        </w:rPr>
        <w:t xml:space="preserve">Согласно графикам, утверждённым директором школы, проводились индивидуальные занятия по подготовке к ОГЭ педагогами школы, вёлся учёт посещаемости занятий обучающимися, учителя имели планы работы по подготовке к ОГЭ </w:t>
      </w:r>
      <w:proofErr w:type="spellStart"/>
      <w:r w:rsidRPr="00FE43C4">
        <w:rPr>
          <w:sz w:val="24"/>
          <w:szCs w:val="24"/>
        </w:rPr>
        <w:t>КИМы</w:t>
      </w:r>
      <w:proofErr w:type="spellEnd"/>
      <w:r w:rsidRPr="00FE43C4">
        <w:rPr>
          <w:sz w:val="24"/>
          <w:szCs w:val="24"/>
        </w:rPr>
        <w:t xml:space="preserve"> по предметам, демоверсии, спецификации, кодификаторы.</w:t>
      </w:r>
    </w:p>
    <w:p w:rsidR="004601EB" w:rsidRPr="00FE43C4" w:rsidRDefault="00927F0F">
      <w:pPr>
        <w:numPr>
          <w:ilvl w:val="0"/>
          <w:numId w:val="2"/>
        </w:numPr>
        <w:ind w:left="549" w:hanging="422"/>
        <w:rPr>
          <w:sz w:val="24"/>
          <w:szCs w:val="24"/>
        </w:rPr>
      </w:pPr>
      <w:r w:rsidRPr="00FE43C4">
        <w:rPr>
          <w:sz w:val="24"/>
          <w:szCs w:val="24"/>
        </w:rPr>
        <w:t xml:space="preserve">По приказу школы назначена ответственной за базу данных заместитель директора по ИКТ </w:t>
      </w:r>
      <w:proofErr w:type="spellStart"/>
      <w:r w:rsidRPr="00FE43C4">
        <w:rPr>
          <w:sz w:val="24"/>
          <w:szCs w:val="24"/>
        </w:rPr>
        <w:t>Баматгериева</w:t>
      </w:r>
      <w:proofErr w:type="spellEnd"/>
      <w:r w:rsidRPr="00FE43C4">
        <w:rPr>
          <w:sz w:val="24"/>
          <w:szCs w:val="24"/>
        </w:rPr>
        <w:t xml:space="preserve"> М.В.</w:t>
      </w:r>
    </w:p>
    <w:p w:rsidR="004601EB" w:rsidRPr="00FE43C4" w:rsidRDefault="00927F0F">
      <w:pPr>
        <w:numPr>
          <w:ilvl w:val="0"/>
          <w:numId w:val="3"/>
        </w:numPr>
        <w:spacing w:after="181"/>
        <w:ind w:left="549" w:hanging="422"/>
        <w:rPr>
          <w:sz w:val="24"/>
          <w:szCs w:val="24"/>
        </w:rPr>
      </w:pPr>
      <w:r w:rsidRPr="00FE43C4">
        <w:rPr>
          <w:sz w:val="24"/>
          <w:szCs w:val="24"/>
        </w:rPr>
        <w:lastRenderedPageBreak/>
        <w:t xml:space="preserve">Издан приказ о назначении </w:t>
      </w:r>
      <w:proofErr w:type="spellStart"/>
      <w:r w:rsidRPr="00FE43C4">
        <w:rPr>
          <w:sz w:val="24"/>
          <w:szCs w:val="24"/>
        </w:rPr>
        <w:t>координатораОГЭ</w:t>
      </w:r>
      <w:proofErr w:type="spellEnd"/>
      <w:r w:rsidRPr="00FE43C4">
        <w:rPr>
          <w:sz w:val="24"/>
          <w:szCs w:val="24"/>
        </w:rPr>
        <w:t xml:space="preserve"> – заместитель директора по УВР </w:t>
      </w:r>
      <w:proofErr w:type="spellStart"/>
      <w:r w:rsidRPr="00FE43C4">
        <w:rPr>
          <w:sz w:val="24"/>
          <w:szCs w:val="24"/>
        </w:rPr>
        <w:t>Ельсаева</w:t>
      </w:r>
      <w:proofErr w:type="spellEnd"/>
      <w:r w:rsidRPr="00FE43C4">
        <w:rPr>
          <w:sz w:val="24"/>
          <w:szCs w:val="24"/>
        </w:rPr>
        <w:t xml:space="preserve"> Т.М.</w:t>
      </w:r>
    </w:p>
    <w:p w:rsidR="004601EB" w:rsidRPr="00FE43C4" w:rsidRDefault="00927F0F">
      <w:pPr>
        <w:numPr>
          <w:ilvl w:val="0"/>
          <w:numId w:val="3"/>
        </w:numPr>
        <w:spacing w:after="187"/>
        <w:ind w:left="549" w:hanging="422"/>
        <w:rPr>
          <w:sz w:val="24"/>
          <w:szCs w:val="24"/>
        </w:rPr>
      </w:pPr>
      <w:r w:rsidRPr="00FE43C4">
        <w:rPr>
          <w:sz w:val="24"/>
          <w:szCs w:val="24"/>
        </w:rPr>
        <w:t>Определены участники ОГЭ по предметам по выбору.</w:t>
      </w:r>
    </w:p>
    <w:p w:rsidR="004601EB" w:rsidRPr="00FE43C4" w:rsidRDefault="00927F0F">
      <w:pPr>
        <w:numPr>
          <w:ilvl w:val="0"/>
          <w:numId w:val="3"/>
        </w:numPr>
        <w:ind w:left="549" w:hanging="422"/>
        <w:rPr>
          <w:sz w:val="24"/>
          <w:szCs w:val="24"/>
        </w:rPr>
      </w:pPr>
      <w:r w:rsidRPr="00FE43C4">
        <w:rPr>
          <w:sz w:val="24"/>
          <w:szCs w:val="24"/>
        </w:rPr>
        <w:t>Систематически вёлся контроль посещаемости и успеваемости выпускников.</w:t>
      </w:r>
    </w:p>
    <w:p w:rsidR="004601EB" w:rsidRPr="00FE43C4" w:rsidRDefault="00927F0F">
      <w:pPr>
        <w:ind w:left="137"/>
        <w:rPr>
          <w:sz w:val="24"/>
          <w:szCs w:val="24"/>
        </w:rPr>
      </w:pPr>
      <w:r w:rsidRPr="00FE43C4">
        <w:rPr>
          <w:sz w:val="24"/>
          <w:szCs w:val="24"/>
        </w:rPr>
        <w:t>17.Все учителя - предметники ознакомлены с правилами заполнения бланков ОГЭ с демоверсиями и кодификаторами.</w:t>
      </w:r>
    </w:p>
    <w:p w:rsidR="004601EB" w:rsidRPr="00FE43C4" w:rsidRDefault="00927F0F">
      <w:pPr>
        <w:ind w:left="137"/>
        <w:rPr>
          <w:sz w:val="24"/>
          <w:szCs w:val="24"/>
        </w:rPr>
      </w:pPr>
      <w:r w:rsidRPr="00FE43C4">
        <w:rPr>
          <w:sz w:val="24"/>
          <w:szCs w:val="24"/>
        </w:rPr>
        <w:t xml:space="preserve">18.В результате всего подготовительного периода создана благоприятная психологическая атмосфера и необходимый настрой на экзамены. Все обучающиеся были обеспечены учебно-тренировочными материалами по подготовке к ОГЭ, методическими пособиями, информационными материалами. Обучающимся и учителям была предоставлена возможность работать с образовательными сайтами. Каждый месяц проводились родительские собрания по ознакомлению с результатами диагностики. Проводились дополнительные занятия в каникулярное и рабочее время согласно графикам.  Периодически обновлялся стенд «Готовимся к ОГЭ» с материалами об особенностях проведения итоговой аттестации, памятками о правилах проведения итоговой аттестации, о новшествах ОГЭ 2023 г. Были подготовлены и вывешены памятки для родителей и выпускников «Советы психолога».  </w:t>
      </w:r>
    </w:p>
    <w:p w:rsidR="004601EB" w:rsidRPr="00FE43C4" w:rsidRDefault="00927F0F">
      <w:pPr>
        <w:ind w:left="137"/>
        <w:rPr>
          <w:sz w:val="24"/>
          <w:szCs w:val="24"/>
        </w:rPr>
      </w:pPr>
      <w:r w:rsidRPr="00FE43C4">
        <w:rPr>
          <w:sz w:val="24"/>
          <w:szCs w:val="24"/>
        </w:rPr>
        <w:t xml:space="preserve">19. С целью проверки результативности работы преподавателей по подготовке к итоговой аттестации, проверки знаний обучающихся были проведены пробные </w:t>
      </w:r>
      <w:proofErr w:type="spellStart"/>
      <w:r w:rsidRPr="00FE43C4">
        <w:rPr>
          <w:sz w:val="24"/>
          <w:szCs w:val="24"/>
        </w:rPr>
        <w:t>внутришкольные</w:t>
      </w:r>
      <w:proofErr w:type="spellEnd"/>
      <w:r w:rsidRPr="00FE43C4">
        <w:rPr>
          <w:sz w:val="24"/>
          <w:szCs w:val="24"/>
        </w:rPr>
        <w:t xml:space="preserve"> экзамены в форме </w:t>
      </w:r>
      <w:proofErr w:type="spellStart"/>
      <w:r w:rsidRPr="00FE43C4">
        <w:rPr>
          <w:sz w:val="24"/>
          <w:szCs w:val="24"/>
        </w:rPr>
        <w:t>ОГЭпо</w:t>
      </w:r>
      <w:proofErr w:type="spellEnd"/>
      <w:r w:rsidRPr="00FE43C4">
        <w:rPr>
          <w:sz w:val="24"/>
          <w:szCs w:val="24"/>
        </w:rPr>
        <w:t xml:space="preserve"> обязательным дисциплинам, в конце каждого месяца проводились диагностические работы по предметам по выбору и базовым предметам (имеются справки).</w:t>
      </w:r>
    </w:p>
    <w:p w:rsidR="004601EB" w:rsidRPr="00FE43C4" w:rsidRDefault="00927F0F">
      <w:pPr>
        <w:ind w:left="137"/>
        <w:rPr>
          <w:sz w:val="24"/>
          <w:szCs w:val="24"/>
        </w:rPr>
      </w:pPr>
      <w:r w:rsidRPr="00FE43C4">
        <w:rPr>
          <w:sz w:val="24"/>
          <w:szCs w:val="24"/>
        </w:rPr>
        <w:t xml:space="preserve">Результаты </w:t>
      </w:r>
      <w:proofErr w:type="spellStart"/>
      <w:r w:rsidRPr="00FE43C4">
        <w:rPr>
          <w:sz w:val="24"/>
          <w:szCs w:val="24"/>
        </w:rPr>
        <w:t>внутришкольных</w:t>
      </w:r>
      <w:proofErr w:type="spellEnd"/>
      <w:r w:rsidRPr="00FE43C4">
        <w:rPr>
          <w:sz w:val="24"/>
          <w:szCs w:val="24"/>
        </w:rPr>
        <w:t xml:space="preserve"> ОГЭ с целью корректировки дальнейшей работы по подготовке к ГИА обсуждались на заседаниях ШМО, совещаниях при директоре, при завуче.</w:t>
      </w:r>
    </w:p>
    <w:p w:rsidR="004601EB" w:rsidRPr="00FE43C4" w:rsidRDefault="00927F0F">
      <w:pPr>
        <w:ind w:left="137"/>
        <w:rPr>
          <w:sz w:val="24"/>
          <w:szCs w:val="24"/>
        </w:rPr>
      </w:pPr>
      <w:r w:rsidRPr="00FE43C4">
        <w:rPr>
          <w:sz w:val="24"/>
          <w:szCs w:val="24"/>
        </w:rPr>
        <w:t>По результатам проведённых мониторингов были даны рекомендации:</w:t>
      </w:r>
    </w:p>
    <w:p w:rsidR="004601EB" w:rsidRPr="00FE43C4" w:rsidRDefault="00927F0F">
      <w:pPr>
        <w:ind w:left="137"/>
        <w:rPr>
          <w:sz w:val="24"/>
          <w:szCs w:val="24"/>
        </w:rPr>
      </w:pPr>
      <w:r w:rsidRPr="00FE43C4">
        <w:rPr>
          <w:sz w:val="24"/>
          <w:szCs w:val="24"/>
        </w:rPr>
        <w:t xml:space="preserve">1. Учителю математики 9-х </w:t>
      </w:r>
      <w:proofErr w:type="spellStart"/>
      <w:r w:rsidRPr="00FE43C4">
        <w:rPr>
          <w:sz w:val="24"/>
          <w:szCs w:val="24"/>
        </w:rPr>
        <w:t>Магамадовой</w:t>
      </w:r>
      <w:proofErr w:type="spellEnd"/>
      <w:r w:rsidRPr="00FE43C4">
        <w:rPr>
          <w:sz w:val="24"/>
          <w:szCs w:val="24"/>
        </w:rPr>
        <w:t xml:space="preserve"> М.Х., русского языка </w:t>
      </w:r>
      <w:proofErr w:type="spellStart"/>
      <w:r w:rsidRPr="00FE43C4">
        <w:rPr>
          <w:sz w:val="24"/>
          <w:szCs w:val="24"/>
        </w:rPr>
        <w:t>Закриевой</w:t>
      </w:r>
      <w:proofErr w:type="spellEnd"/>
      <w:r w:rsidRPr="00FE43C4">
        <w:rPr>
          <w:sz w:val="24"/>
          <w:szCs w:val="24"/>
        </w:rPr>
        <w:t xml:space="preserve"> Л.А.</w:t>
      </w:r>
    </w:p>
    <w:p w:rsidR="004601EB" w:rsidRPr="00FE43C4" w:rsidRDefault="00927F0F">
      <w:pPr>
        <w:numPr>
          <w:ilvl w:val="0"/>
          <w:numId w:val="4"/>
        </w:numPr>
        <w:ind w:left="297" w:hanging="170"/>
        <w:rPr>
          <w:sz w:val="24"/>
          <w:szCs w:val="24"/>
        </w:rPr>
      </w:pPr>
      <w:r w:rsidRPr="00FE43C4">
        <w:rPr>
          <w:sz w:val="24"/>
          <w:szCs w:val="24"/>
        </w:rPr>
        <w:t>ознакомить обучающихся с результатами диагностики;</w:t>
      </w:r>
    </w:p>
    <w:p w:rsidR="004601EB" w:rsidRPr="00FE43C4" w:rsidRDefault="00927F0F">
      <w:pPr>
        <w:numPr>
          <w:ilvl w:val="0"/>
          <w:numId w:val="4"/>
        </w:numPr>
        <w:ind w:left="297" w:hanging="170"/>
        <w:rPr>
          <w:sz w:val="24"/>
          <w:szCs w:val="24"/>
        </w:rPr>
      </w:pPr>
      <w:r w:rsidRPr="00FE43C4">
        <w:rPr>
          <w:sz w:val="24"/>
          <w:szCs w:val="24"/>
        </w:rPr>
        <w:t>усилить работу по повторению и закреплению «западающих» тем;</w:t>
      </w:r>
    </w:p>
    <w:p w:rsidR="004601EB" w:rsidRPr="00FE43C4" w:rsidRDefault="00927F0F">
      <w:pPr>
        <w:numPr>
          <w:ilvl w:val="0"/>
          <w:numId w:val="4"/>
        </w:numPr>
        <w:spacing w:after="0"/>
        <w:ind w:left="297" w:hanging="170"/>
        <w:rPr>
          <w:sz w:val="24"/>
          <w:szCs w:val="24"/>
        </w:rPr>
      </w:pPr>
      <w:r w:rsidRPr="00FE43C4">
        <w:rPr>
          <w:sz w:val="24"/>
          <w:szCs w:val="24"/>
        </w:rPr>
        <w:t xml:space="preserve">выделить 3-4 темы, которые наиболее хорошо усвоены обучающимися и довести процент выполнения этих заданий до </w:t>
      </w:r>
    </w:p>
    <w:p w:rsidR="004601EB" w:rsidRPr="00FE43C4" w:rsidRDefault="00927F0F">
      <w:pPr>
        <w:ind w:left="137"/>
        <w:rPr>
          <w:sz w:val="24"/>
          <w:szCs w:val="24"/>
        </w:rPr>
      </w:pPr>
      <w:r w:rsidRPr="00FE43C4">
        <w:rPr>
          <w:sz w:val="24"/>
          <w:szCs w:val="24"/>
        </w:rPr>
        <w:t>100%;</w:t>
      </w:r>
    </w:p>
    <w:p w:rsidR="004601EB" w:rsidRPr="00FE43C4" w:rsidRDefault="00927F0F">
      <w:pPr>
        <w:numPr>
          <w:ilvl w:val="0"/>
          <w:numId w:val="4"/>
        </w:numPr>
        <w:ind w:left="297" w:hanging="170"/>
        <w:rPr>
          <w:sz w:val="24"/>
          <w:szCs w:val="24"/>
        </w:rPr>
      </w:pPr>
      <w:r w:rsidRPr="00FE43C4">
        <w:rPr>
          <w:sz w:val="24"/>
          <w:szCs w:val="24"/>
        </w:rPr>
        <w:t xml:space="preserve">организовать </w:t>
      </w:r>
      <w:proofErr w:type="spellStart"/>
      <w:r w:rsidRPr="00FE43C4">
        <w:rPr>
          <w:sz w:val="24"/>
          <w:szCs w:val="24"/>
        </w:rPr>
        <w:t>разноуровневое</w:t>
      </w:r>
      <w:proofErr w:type="spellEnd"/>
      <w:r w:rsidRPr="00FE43C4">
        <w:rPr>
          <w:sz w:val="24"/>
          <w:szCs w:val="24"/>
        </w:rPr>
        <w:t xml:space="preserve"> повторение по темам;</w:t>
      </w:r>
    </w:p>
    <w:p w:rsidR="004601EB" w:rsidRPr="00FE43C4" w:rsidRDefault="00927F0F">
      <w:pPr>
        <w:numPr>
          <w:ilvl w:val="0"/>
          <w:numId w:val="4"/>
        </w:numPr>
        <w:ind w:left="297" w:hanging="170"/>
        <w:rPr>
          <w:sz w:val="24"/>
          <w:szCs w:val="24"/>
        </w:rPr>
      </w:pPr>
      <w:r w:rsidRPr="00FE43C4">
        <w:rPr>
          <w:sz w:val="24"/>
          <w:szCs w:val="24"/>
        </w:rPr>
        <w:lastRenderedPageBreak/>
        <w:t xml:space="preserve">улучшить работу с мотивированными обучающимися; </w:t>
      </w:r>
    </w:p>
    <w:p w:rsidR="004601EB" w:rsidRPr="00FE43C4" w:rsidRDefault="00927F0F">
      <w:pPr>
        <w:numPr>
          <w:ilvl w:val="0"/>
          <w:numId w:val="4"/>
        </w:numPr>
        <w:ind w:left="297" w:hanging="170"/>
        <w:rPr>
          <w:sz w:val="24"/>
          <w:szCs w:val="24"/>
        </w:rPr>
      </w:pPr>
      <w:r w:rsidRPr="00FE43C4">
        <w:rPr>
          <w:sz w:val="24"/>
          <w:szCs w:val="24"/>
        </w:rPr>
        <w:t>результаты экзамена довести до сведения родителей под подпись.</w:t>
      </w:r>
    </w:p>
    <w:p w:rsidR="004601EB" w:rsidRPr="00FE43C4" w:rsidRDefault="00927F0F">
      <w:pPr>
        <w:numPr>
          <w:ilvl w:val="0"/>
          <w:numId w:val="5"/>
        </w:numPr>
        <w:rPr>
          <w:sz w:val="24"/>
          <w:szCs w:val="24"/>
        </w:rPr>
      </w:pPr>
      <w:r w:rsidRPr="00FE43C4">
        <w:rPr>
          <w:sz w:val="24"/>
          <w:szCs w:val="24"/>
        </w:rPr>
        <w:t xml:space="preserve">Руководителям ШМО </w:t>
      </w:r>
      <w:proofErr w:type="spellStart"/>
      <w:r w:rsidRPr="00FE43C4">
        <w:rPr>
          <w:sz w:val="24"/>
          <w:szCs w:val="24"/>
        </w:rPr>
        <w:t>Бертаеву</w:t>
      </w:r>
      <w:proofErr w:type="spellEnd"/>
      <w:r w:rsidRPr="00FE43C4">
        <w:rPr>
          <w:sz w:val="24"/>
          <w:szCs w:val="24"/>
        </w:rPr>
        <w:t xml:space="preserve"> Н.М. и </w:t>
      </w:r>
      <w:proofErr w:type="spellStart"/>
      <w:r w:rsidRPr="00FE43C4">
        <w:rPr>
          <w:sz w:val="24"/>
          <w:szCs w:val="24"/>
        </w:rPr>
        <w:t>Авхадовой</w:t>
      </w:r>
      <w:proofErr w:type="spellEnd"/>
      <w:r w:rsidRPr="00FE43C4">
        <w:rPr>
          <w:sz w:val="24"/>
          <w:szCs w:val="24"/>
        </w:rPr>
        <w:t xml:space="preserve"> М.Ш. обсудить на ШМО результаты работ, выявить обучающихся группы учебного риска, наметить пути ликвидации пробелов в знаниях обучающихся.</w:t>
      </w:r>
    </w:p>
    <w:p w:rsidR="004601EB" w:rsidRPr="00FE43C4" w:rsidRDefault="00927F0F">
      <w:pPr>
        <w:numPr>
          <w:ilvl w:val="0"/>
          <w:numId w:val="5"/>
        </w:numPr>
        <w:rPr>
          <w:sz w:val="24"/>
          <w:szCs w:val="24"/>
        </w:rPr>
      </w:pPr>
      <w:r w:rsidRPr="00FE43C4">
        <w:rPr>
          <w:sz w:val="24"/>
          <w:szCs w:val="24"/>
        </w:rPr>
        <w:t xml:space="preserve">Классным руководителям  </w:t>
      </w:r>
      <w:proofErr w:type="spellStart"/>
      <w:r w:rsidR="00722095" w:rsidRPr="00FE43C4">
        <w:rPr>
          <w:sz w:val="24"/>
          <w:szCs w:val="24"/>
        </w:rPr>
        <w:t>Газуеву</w:t>
      </w:r>
      <w:proofErr w:type="spellEnd"/>
      <w:r w:rsidR="00722095" w:rsidRPr="00FE43C4">
        <w:rPr>
          <w:sz w:val="24"/>
          <w:szCs w:val="24"/>
        </w:rPr>
        <w:t xml:space="preserve"> А.М., </w:t>
      </w:r>
      <w:proofErr w:type="spellStart"/>
      <w:r w:rsidR="00722095" w:rsidRPr="00FE43C4">
        <w:rPr>
          <w:sz w:val="24"/>
          <w:szCs w:val="24"/>
        </w:rPr>
        <w:t>Магамадовой</w:t>
      </w:r>
      <w:proofErr w:type="spellEnd"/>
      <w:r w:rsidR="00722095" w:rsidRPr="00FE43C4">
        <w:rPr>
          <w:sz w:val="24"/>
          <w:szCs w:val="24"/>
        </w:rPr>
        <w:t xml:space="preserve"> М.Х., </w:t>
      </w:r>
      <w:proofErr w:type="spellStart"/>
      <w:r w:rsidR="00722095" w:rsidRPr="00FE43C4">
        <w:rPr>
          <w:sz w:val="24"/>
          <w:szCs w:val="24"/>
        </w:rPr>
        <w:t>Ельсаевой</w:t>
      </w:r>
      <w:proofErr w:type="spellEnd"/>
      <w:r w:rsidR="00722095" w:rsidRPr="00FE43C4">
        <w:rPr>
          <w:sz w:val="24"/>
          <w:szCs w:val="24"/>
        </w:rPr>
        <w:t xml:space="preserve"> Т.М.</w:t>
      </w:r>
      <w:r w:rsidRPr="00FE43C4">
        <w:rPr>
          <w:sz w:val="24"/>
          <w:szCs w:val="24"/>
        </w:rPr>
        <w:t xml:space="preserve"> взять под особый контроль посещение дополнительных занятий с целью подготовки к ОГЭ всеми обучающимися 9-х классов.</w:t>
      </w:r>
    </w:p>
    <w:p w:rsidR="004601EB" w:rsidRPr="00FE43C4" w:rsidRDefault="00722095">
      <w:pPr>
        <w:spacing w:after="15"/>
        <w:ind w:left="137"/>
        <w:rPr>
          <w:sz w:val="24"/>
          <w:szCs w:val="24"/>
        </w:rPr>
      </w:pPr>
      <w:r w:rsidRPr="00FE43C4">
        <w:rPr>
          <w:sz w:val="24"/>
          <w:szCs w:val="24"/>
        </w:rPr>
        <w:t xml:space="preserve">       </w:t>
      </w:r>
      <w:r w:rsidR="00927F0F" w:rsidRPr="00FE43C4">
        <w:rPr>
          <w:sz w:val="24"/>
          <w:szCs w:val="24"/>
        </w:rPr>
        <w:t xml:space="preserve">В целях подготовки учащихся 9-х классов к итоговому собеседованию по русскому языку была утверждена Дорожная карта по подготовке учащихся 9-х классов к итоговому собеседованию, учителем – предметником </w:t>
      </w:r>
      <w:proofErr w:type="spellStart"/>
      <w:r w:rsidR="00927F0F" w:rsidRPr="00FE43C4">
        <w:rPr>
          <w:sz w:val="24"/>
          <w:szCs w:val="24"/>
        </w:rPr>
        <w:t>Ежаевой</w:t>
      </w:r>
      <w:proofErr w:type="spellEnd"/>
      <w:r w:rsidR="00927F0F" w:rsidRPr="00FE43C4">
        <w:rPr>
          <w:sz w:val="24"/>
          <w:szCs w:val="24"/>
        </w:rPr>
        <w:t xml:space="preserve"> З.З. составлен план подготовки учащихся к предстоящему экзамену, согласно которому проводилась определённая работа как на </w:t>
      </w:r>
      <w:proofErr w:type="spellStart"/>
      <w:r w:rsidR="00927F0F" w:rsidRPr="00FE43C4">
        <w:rPr>
          <w:sz w:val="24"/>
          <w:szCs w:val="24"/>
        </w:rPr>
        <w:t>урокахлитературы</w:t>
      </w:r>
      <w:proofErr w:type="spellEnd"/>
      <w:r w:rsidR="00927F0F" w:rsidRPr="00FE43C4">
        <w:rPr>
          <w:sz w:val="24"/>
          <w:szCs w:val="24"/>
        </w:rPr>
        <w:t xml:space="preserve">, так и на дополнительных занятиях. Учитель отрабатывала умения анализа текста, навыки ведения беседы на русском языке.  </w:t>
      </w:r>
    </w:p>
    <w:p w:rsidR="004601EB" w:rsidRPr="00FE43C4" w:rsidRDefault="004601EB">
      <w:pPr>
        <w:spacing w:after="0" w:line="259" w:lineRule="auto"/>
        <w:ind w:left="142" w:firstLine="0"/>
        <w:jc w:val="left"/>
        <w:rPr>
          <w:sz w:val="24"/>
          <w:szCs w:val="24"/>
        </w:rPr>
      </w:pPr>
    </w:p>
    <w:p w:rsidR="004601EB" w:rsidRPr="00FE43C4" w:rsidRDefault="00722095" w:rsidP="00927F0F">
      <w:pPr>
        <w:ind w:left="137"/>
        <w:rPr>
          <w:sz w:val="24"/>
          <w:szCs w:val="24"/>
        </w:rPr>
      </w:pPr>
      <w:r w:rsidRPr="00FE43C4">
        <w:rPr>
          <w:sz w:val="24"/>
          <w:szCs w:val="24"/>
        </w:rPr>
        <w:t xml:space="preserve">     </w:t>
      </w:r>
      <w:r w:rsidR="00927F0F" w:rsidRPr="00FE43C4">
        <w:rPr>
          <w:sz w:val="24"/>
          <w:szCs w:val="24"/>
        </w:rPr>
        <w:t xml:space="preserve">Все 89 обучающихся 9-х классов успешно справились с заданиями итогового собеседования, освоили государственные программы второго уровня обучения и допущены к итоговой аттестации. </w:t>
      </w:r>
    </w:p>
    <w:p w:rsidR="00927F0F" w:rsidRPr="00FE43C4" w:rsidRDefault="00722095" w:rsidP="00927F0F">
      <w:pPr>
        <w:rPr>
          <w:sz w:val="24"/>
          <w:szCs w:val="24"/>
        </w:rPr>
      </w:pPr>
      <w:r w:rsidRPr="00FE43C4">
        <w:rPr>
          <w:sz w:val="24"/>
          <w:szCs w:val="24"/>
        </w:rPr>
        <w:t xml:space="preserve">     </w:t>
      </w:r>
      <w:r w:rsidR="00927F0F" w:rsidRPr="00FE43C4">
        <w:rPr>
          <w:sz w:val="24"/>
          <w:szCs w:val="24"/>
        </w:rPr>
        <w:t>Обучающиеся 9-х классов в 202</w:t>
      </w:r>
      <w:r w:rsidRPr="00FE43C4">
        <w:rPr>
          <w:sz w:val="24"/>
          <w:szCs w:val="24"/>
        </w:rPr>
        <w:t>3</w:t>
      </w:r>
      <w:r w:rsidR="00927F0F" w:rsidRPr="00FE43C4">
        <w:rPr>
          <w:sz w:val="24"/>
          <w:szCs w:val="24"/>
        </w:rPr>
        <w:t>-202</w:t>
      </w:r>
      <w:r w:rsidRPr="00FE43C4">
        <w:rPr>
          <w:sz w:val="24"/>
          <w:szCs w:val="24"/>
        </w:rPr>
        <w:t>4</w:t>
      </w:r>
      <w:r w:rsidR="00927F0F" w:rsidRPr="00FE43C4">
        <w:rPr>
          <w:sz w:val="24"/>
          <w:szCs w:val="24"/>
        </w:rPr>
        <w:t> учебном году сдавали два обязательных экзамена – по русскому языку и математике. Всего сдавали ОГЭ по русскому языку и математике – 7</w:t>
      </w:r>
      <w:r w:rsidRPr="00FE43C4">
        <w:rPr>
          <w:sz w:val="24"/>
          <w:szCs w:val="24"/>
        </w:rPr>
        <w:t>9</w:t>
      </w:r>
      <w:r w:rsidR="00927F0F" w:rsidRPr="00FE43C4">
        <w:rPr>
          <w:sz w:val="24"/>
          <w:szCs w:val="24"/>
        </w:rPr>
        <w:t xml:space="preserve"> обучающихся, ГВЭ – 1</w:t>
      </w:r>
      <w:r w:rsidRPr="00FE43C4">
        <w:rPr>
          <w:sz w:val="24"/>
          <w:szCs w:val="24"/>
        </w:rPr>
        <w:t>0.</w:t>
      </w:r>
    </w:p>
    <w:p w:rsidR="00927F0F" w:rsidRPr="00FE43C4" w:rsidRDefault="00927F0F" w:rsidP="00927F0F">
      <w:pPr>
        <w:rPr>
          <w:sz w:val="24"/>
          <w:szCs w:val="24"/>
        </w:rPr>
      </w:pPr>
      <w:r w:rsidRPr="00FE43C4">
        <w:rPr>
          <w:sz w:val="24"/>
          <w:szCs w:val="24"/>
        </w:rPr>
        <w:t xml:space="preserve">      Кроме того, обучающиеся сдавали ОГЭ по двум предметам по выбору:</w:t>
      </w:r>
    </w:p>
    <w:p w:rsidR="00927F0F" w:rsidRPr="00FE43C4" w:rsidRDefault="00927F0F" w:rsidP="00927F0F">
      <w:pPr>
        <w:numPr>
          <w:ilvl w:val="0"/>
          <w:numId w:val="7"/>
        </w:numPr>
        <w:spacing w:before="100" w:after="100" w:line="240" w:lineRule="auto"/>
        <w:ind w:left="780" w:right="180"/>
        <w:contextualSpacing/>
        <w:jc w:val="left"/>
        <w:rPr>
          <w:sz w:val="24"/>
          <w:szCs w:val="24"/>
        </w:rPr>
      </w:pPr>
      <w:r w:rsidRPr="00FE43C4">
        <w:rPr>
          <w:sz w:val="24"/>
          <w:szCs w:val="24"/>
        </w:rPr>
        <w:t>биологию – 2</w:t>
      </w:r>
      <w:r w:rsidR="00722095" w:rsidRPr="00FE43C4">
        <w:rPr>
          <w:sz w:val="24"/>
          <w:szCs w:val="24"/>
        </w:rPr>
        <w:t>8</w:t>
      </w:r>
      <w:r w:rsidRPr="00FE43C4">
        <w:rPr>
          <w:sz w:val="24"/>
          <w:szCs w:val="24"/>
        </w:rPr>
        <w:t xml:space="preserve"> обучающихся;</w:t>
      </w:r>
    </w:p>
    <w:p w:rsidR="00927F0F" w:rsidRPr="00FE43C4" w:rsidRDefault="00927F0F" w:rsidP="00927F0F">
      <w:pPr>
        <w:numPr>
          <w:ilvl w:val="0"/>
          <w:numId w:val="7"/>
        </w:numPr>
        <w:spacing w:before="100" w:after="100" w:line="240" w:lineRule="auto"/>
        <w:ind w:left="780" w:right="180"/>
        <w:contextualSpacing/>
        <w:jc w:val="left"/>
        <w:rPr>
          <w:sz w:val="24"/>
          <w:szCs w:val="24"/>
        </w:rPr>
      </w:pPr>
      <w:r w:rsidRPr="00FE43C4">
        <w:rPr>
          <w:sz w:val="24"/>
          <w:szCs w:val="24"/>
        </w:rPr>
        <w:t>информатику – 2</w:t>
      </w:r>
      <w:r w:rsidR="00722095" w:rsidRPr="00FE43C4">
        <w:rPr>
          <w:sz w:val="24"/>
          <w:szCs w:val="24"/>
        </w:rPr>
        <w:t>8</w:t>
      </w:r>
      <w:r w:rsidRPr="00FE43C4">
        <w:rPr>
          <w:sz w:val="24"/>
          <w:szCs w:val="24"/>
        </w:rPr>
        <w:t xml:space="preserve"> </w:t>
      </w:r>
      <w:proofErr w:type="gramStart"/>
      <w:r w:rsidRPr="00FE43C4">
        <w:rPr>
          <w:sz w:val="24"/>
          <w:szCs w:val="24"/>
        </w:rPr>
        <w:t>обучающихся ;</w:t>
      </w:r>
      <w:proofErr w:type="gramEnd"/>
    </w:p>
    <w:p w:rsidR="00927F0F" w:rsidRPr="00FE43C4" w:rsidRDefault="00722095" w:rsidP="00927F0F">
      <w:pPr>
        <w:numPr>
          <w:ilvl w:val="0"/>
          <w:numId w:val="7"/>
        </w:numPr>
        <w:spacing w:before="100" w:after="100" w:line="240" w:lineRule="auto"/>
        <w:ind w:left="780" w:right="180"/>
        <w:contextualSpacing/>
        <w:jc w:val="left"/>
        <w:rPr>
          <w:sz w:val="24"/>
          <w:szCs w:val="24"/>
        </w:rPr>
      </w:pPr>
      <w:r w:rsidRPr="00FE43C4">
        <w:rPr>
          <w:sz w:val="24"/>
          <w:szCs w:val="24"/>
        </w:rPr>
        <w:t>физику</w:t>
      </w:r>
      <w:r w:rsidR="00927F0F" w:rsidRPr="00FE43C4">
        <w:rPr>
          <w:sz w:val="24"/>
          <w:szCs w:val="24"/>
        </w:rPr>
        <w:t xml:space="preserve"> – 2</w:t>
      </w:r>
      <w:r w:rsidRPr="00FE43C4">
        <w:rPr>
          <w:sz w:val="24"/>
          <w:szCs w:val="24"/>
        </w:rPr>
        <w:t>7</w:t>
      </w:r>
      <w:r w:rsidR="00927F0F" w:rsidRPr="00FE43C4">
        <w:rPr>
          <w:sz w:val="24"/>
          <w:szCs w:val="24"/>
        </w:rPr>
        <w:t xml:space="preserve"> обучающийся;</w:t>
      </w:r>
    </w:p>
    <w:p w:rsidR="00722095" w:rsidRPr="00FE43C4" w:rsidRDefault="00722095" w:rsidP="00927F0F">
      <w:pPr>
        <w:numPr>
          <w:ilvl w:val="0"/>
          <w:numId w:val="7"/>
        </w:numPr>
        <w:spacing w:before="100" w:after="100" w:line="240" w:lineRule="auto"/>
        <w:ind w:left="780" w:right="180"/>
        <w:contextualSpacing/>
        <w:jc w:val="left"/>
        <w:rPr>
          <w:sz w:val="24"/>
          <w:szCs w:val="24"/>
        </w:rPr>
      </w:pPr>
      <w:r w:rsidRPr="00FE43C4">
        <w:rPr>
          <w:sz w:val="24"/>
          <w:szCs w:val="24"/>
        </w:rPr>
        <w:t>химию – 24 обучающихся;</w:t>
      </w:r>
    </w:p>
    <w:p w:rsidR="00927F0F" w:rsidRPr="00FE43C4" w:rsidRDefault="00927F0F" w:rsidP="00927F0F">
      <w:pPr>
        <w:numPr>
          <w:ilvl w:val="0"/>
          <w:numId w:val="7"/>
        </w:numPr>
        <w:spacing w:before="100" w:after="100" w:line="240" w:lineRule="auto"/>
        <w:ind w:left="780" w:right="180"/>
        <w:jc w:val="left"/>
        <w:rPr>
          <w:sz w:val="24"/>
          <w:szCs w:val="24"/>
        </w:rPr>
      </w:pPr>
      <w:r w:rsidRPr="00FE43C4">
        <w:rPr>
          <w:sz w:val="24"/>
          <w:szCs w:val="24"/>
        </w:rPr>
        <w:t xml:space="preserve">чеченский язык – </w:t>
      </w:r>
      <w:r w:rsidR="00722095" w:rsidRPr="00FE43C4">
        <w:rPr>
          <w:sz w:val="24"/>
          <w:szCs w:val="24"/>
        </w:rPr>
        <w:t>50</w:t>
      </w:r>
      <w:r w:rsidRPr="00FE43C4">
        <w:rPr>
          <w:sz w:val="24"/>
          <w:szCs w:val="24"/>
        </w:rPr>
        <w:t xml:space="preserve"> обучающихся.</w:t>
      </w:r>
    </w:p>
    <w:p w:rsidR="00927F0F" w:rsidRPr="00FE43C4" w:rsidRDefault="00927F0F" w:rsidP="00927F0F">
      <w:pPr>
        <w:spacing w:before="100" w:after="100" w:line="240" w:lineRule="auto"/>
        <w:ind w:right="180"/>
        <w:rPr>
          <w:sz w:val="24"/>
          <w:szCs w:val="24"/>
        </w:rPr>
      </w:pPr>
      <w:r w:rsidRPr="00FE43C4">
        <w:rPr>
          <w:noProof/>
          <w:sz w:val="24"/>
          <w:szCs w:val="24"/>
        </w:rPr>
        <w:lastRenderedPageBreak/>
        <w:drawing>
          <wp:inline distT="0" distB="0" distL="0" distR="0">
            <wp:extent cx="8806898" cy="2968073"/>
            <wp:effectExtent l="19050" t="0" r="13252" b="3727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22095" w:rsidRPr="00FE43C4" w:rsidRDefault="00927F0F" w:rsidP="00927F0F">
      <w:pPr>
        <w:spacing w:before="100" w:after="100" w:line="240" w:lineRule="auto"/>
        <w:ind w:right="180"/>
        <w:rPr>
          <w:sz w:val="24"/>
          <w:szCs w:val="24"/>
        </w:rPr>
      </w:pPr>
      <w:r w:rsidRPr="00FE43C4">
        <w:rPr>
          <w:sz w:val="24"/>
          <w:szCs w:val="24"/>
        </w:rPr>
        <w:t xml:space="preserve">     </w:t>
      </w:r>
    </w:p>
    <w:p w:rsidR="00927F0F" w:rsidRPr="00FE43C4" w:rsidRDefault="00927F0F" w:rsidP="00927F0F">
      <w:pPr>
        <w:spacing w:before="100" w:after="100" w:line="240" w:lineRule="auto"/>
        <w:ind w:right="180"/>
        <w:rPr>
          <w:sz w:val="24"/>
          <w:szCs w:val="24"/>
        </w:rPr>
      </w:pPr>
      <w:r w:rsidRPr="00FE43C4">
        <w:rPr>
          <w:sz w:val="24"/>
          <w:szCs w:val="24"/>
        </w:rPr>
        <w:t xml:space="preserve"> Как видно из таблицы, наибольшее количество обучающихся 9- х классов выбирают чеченский язык, остальные предметы выбирают примерно  одинаковое количество девятиклассников.</w:t>
      </w:r>
    </w:p>
    <w:tbl>
      <w:tblPr>
        <w:tblW w:w="0" w:type="auto"/>
        <w:tblInd w:w="217" w:type="dxa"/>
        <w:tblLook w:val="0600" w:firstRow="0" w:lastRow="0" w:firstColumn="0" w:lastColumn="0" w:noHBand="1" w:noVBand="1"/>
      </w:tblPr>
      <w:tblGrid>
        <w:gridCol w:w="1103"/>
        <w:gridCol w:w="669"/>
        <w:gridCol w:w="1906"/>
        <w:gridCol w:w="679"/>
        <w:gridCol w:w="679"/>
        <w:gridCol w:w="341"/>
        <w:gridCol w:w="337"/>
        <w:gridCol w:w="679"/>
        <w:gridCol w:w="1522"/>
        <w:gridCol w:w="895"/>
        <w:gridCol w:w="1490"/>
        <w:gridCol w:w="4348"/>
      </w:tblGrid>
      <w:tr w:rsidR="00A56D27" w:rsidRPr="00FE43C4" w:rsidTr="00A56D27"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6D27" w:rsidRPr="00FE43C4" w:rsidRDefault="00A56D27" w:rsidP="00F74A72">
            <w:pPr>
              <w:spacing w:before="100" w:beforeAutospacing="1" w:after="100" w:afterAutospacing="1"/>
              <w:rPr>
                <w:sz w:val="24"/>
                <w:szCs w:val="24"/>
                <w:lang w:val="en-US" w:eastAsia="en-US"/>
              </w:rPr>
            </w:pPr>
            <w:r w:rsidRPr="00FE43C4">
              <w:rPr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70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6D27" w:rsidRPr="00FE43C4" w:rsidRDefault="00A56D27" w:rsidP="00F74A72">
            <w:pPr>
              <w:spacing w:before="100" w:beforeAutospacing="1" w:after="100" w:afterAutospacing="1"/>
              <w:rPr>
                <w:sz w:val="24"/>
                <w:szCs w:val="24"/>
                <w:lang w:val="en-US" w:eastAsia="en-US"/>
              </w:rPr>
            </w:pPr>
            <w:r w:rsidRPr="00FE43C4">
              <w:rPr>
                <w:b/>
                <w:bCs/>
                <w:sz w:val="24"/>
                <w:szCs w:val="24"/>
              </w:rPr>
              <w:t>Количество обучающихся</w:t>
            </w:r>
          </w:p>
        </w:tc>
        <w:tc>
          <w:tcPr>
            <w:tcW w:w="17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D27" w:rsidRPr="00FE43C4" w:rsidRDefault="00A56D27" w:rsidP="00F74A72">
            <w:pPr>
              <w:spacing w:before="100" w:beforeAutospacing="1" w:after="100" w:afterAutospacing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4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6D27" w:rsidRPr="00FE43C4" w:rsidRDefault="00A56D27" w:rsidP="00F74A72">
            <w:pPr>
              <w:spacing w:before="100" w:beforeAutospacing="1" w:after="100" w:afterAutospacing="1"/>
              <w:rPr>
                <w:sz w:val="24"/>
                <w:szCs w:val="24"/>
                <w:lang w:val="en-US" w:eastAsia="en-US"/>
              </w:rPr>
            </w:pPr>
            <w:r w:rsidRPr="00FE43C4">
              <w:rPr>
                <w:b/>
                <w:bCs/>
                <w:sz w:val="24"/>
                <w:szCs w:val="24"/>
              </w:rPr>
              <w:t>Результаты ОГЭ-9</w:t>
            </w:r>
          </w:p>
        </w:tc>
        <w:tc>
          <w:tcPr>
            <w:tcW w:w="47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6D27" w:rsidRPr="00FE43C4" w:rsidRDefault="00A56D27" w:rsidP="00F74A72">
            <w:pPr>
              <w:spacing w:before="100" w:beforeAutospacing="1" w:after="100" w:afterAutospacing="1"/>
              <w:rPr>
                <w:sz w:val="24"/>
                <w:szCs w:val="24"/>
                <w:lang w:val="en-US" w:eastAsia="en-US"/>
              </w:rPr>
            </w:pPr>
            <w:r w:rsidRPr="00FE43C4">
              <w:rPr>
                <w:b/>
                <w:bCs/>
                <w:sz w:val="24"/>
                <w:szCs w:val="24"/>
              </w:rPr>
              <w:t>% обучающихся, прошедших минимальный порог</w:t>
            </w:r>
          </w:p>
        </w:tc>
      </w:tr>
      <w:tr w:rsidR="00A56D27" w:rsidRPr="00FE43C4" w:rsidTr="00A56D27"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6D27" w:rsidRPr="00FE43C4" w:rsidRDefault="00A56D27" w:rsidP="00F74A72">
            <w:pPr>
              <w:spacing w:after="0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270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6D27" w:rsidRPr="00FE43C4" w:rsidRDefault="00A56D27" w:rsidP="00F74A72">
            <w:pPr>
              <w:spacing w:after="0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6D27" w:rsidRPr="00FE43C4" w:rsidRDefault="00A56D27" w:rsidP="00F74A72">
            <w:pPr>
              <w:spacing w:before="100" w:beforeAutospacing="1" w:after="100" w:afterAutospacing="1"/>
              <w:rPr>
                <w:sz w:val="24"/>
                <w:szCs w:val="24"/>
                <w:lang w:val="en-US" w:eastAsia="en-US"/>
              </w:rPr>
            </w:pPr>
            <w:r w:rsidRPr="00FE43C4">
              <w:rPr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6D27" w:rsidRPr="00FE43C4" w:rsidRDefault="00A56D27" w:rsidP="00F74A72">
            <w:pPr>
              <w:spacing w:before="100" w:beforeAutospacing="1" w:after="100" w:afterAutospacing="1"/>
              <w:rPr>
                <w:sz w:val="24"/>
                <w:szCs w:val="24"/>
                <w:lang w:val="en-US" w:eastAsia="en-US"/>
              </w:rPr>
            </w:pPr>
            <w:r w:rsidRPr="00FE43C4">
              <w:rPr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6D27" w:rsidRPr="00FE43C4" w:rsidRDefault="00A56D27" w:rsidP="00F74A72">
            <w:pPr>
              <w:spacing w:before="100" w:beforeAutospacing="1" w:after="100" w:afterAutospacing="1"/>
              <w:rPr>
                <w:sz w:val="24"/>
                <w:szCs w:val="24"/>
                <w:lang w:val="en-US" w:eastAsia="en-US"/>
              </w:rPr>
            </w:pPr>
            <w:r w:rsidRPr="00FE43C4">
              <w:rPr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6D27" w:rsidRPr="00FE43C4" w:rsidRDefault="00A56D27" w:rsidP="00F74A72">
            <w:pPr>
              <w:spacing w:before="100" w:beforeAutospacing="1" w:after="100" w:afterAutospacing="1"/>
              <w:rPr>
                <w:sz w:val="24"/>
                <w:szCs w:val="24"/>
                <w:lang w:val="en-US" w:eastAsia="en-US"/>
              </w:rPr>
            </w:pPr>
            <w:r w:rsidRPr="00FE43C4">
              <w:rPr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6D27" w:rsidRPr="00FE43C4" w:rsidRDefault="00A56D27" w:rsidP="00F74A72">
            <w:pPr>
              <w:spacing w:before="100" w:beforeAutospacing="1" w:after="100" w:afterAutospacing="1"/>
              <w:rPr>
                <w:sz w:val="24"/>
                <w:szCs w:val="24"/>
                <w:lang w:val="en-US" w:eastAsia="en-US"/>
              </w:rPr>
            </w:pPr>
            <w:r w:rsidRPr="00FE43C4">
              <w:rPr>
                <w:b/>
                <w:bCs/>
                <w:sz w:val="24"/>
                <w:szCs w:val="24"/>
              </w:rPr>
              <w:t>Качество, %</w:t>
            </w:r>
          </w:p>
        </w:tc>
        <w:tc>
          <w:tcPr>
            <w:tcW w:w="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D27" w:rsidRPr="00FE43C4" w:rsidRDefault="00A56D27" w:rsidP="00F74A72">
            <w:pPr>
              <w:spacing w:before="100" w:beforeAutospacing="1" w:after="100" w:afterAutospacing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СОУ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6D27" w:rsidRPr="00FE43C4" w:rsidRDefault="00A56D27" w:rsidP="00F74A72">
            <w:pPr>
              <w:spacing w:before="100" w:beforeAutospacing="1" w:after="100" w:afterAutospacing="1"/>
              <w:rPr>
                <w:sz w:val="24"/>
                <w:szCs w:val="24"/>
                <w:lang w:val="en-US" w:eastAsia="en-US"/>
              </w:rPr>
            </w:pPr>
            <w:r w:rsidRPr="00FE43C4">
              <w:rPr>
                <w:b/>
                <w:bCs/>
                <w:sz w:val="24"/>
                <w:szCs w:val="24"/>
              </w:rPr>
              <w:t>Средний балл</w:t>
            </w:r>
          </w:p>
        </w:tc>
        <w:tc>
          <w:tcPr>
            <w:tcW w:w="47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6D27" w:rsidRPr="00FE43C4" w:rsidRDefault="00A56D27" w:rsidP="00F74A72">
            <w:pPr>
              <w:spacing w:after="0"/>
              <w:rPr>
                <w:sz w:val="24"/>
                <w:szCs w:val="24"/>
                <w:lang w:val="en-US" w:eastAsia="en-US"/>
              </w:rPr>
            </w:pPr>
          </w:p>
        </w:tc>
      </w:tr>
      <w:tr w:rsidR="00A56D27" w:rsidRPr="00FE43C4" w:rsidTr="00A56D27">
        <w:tc>
          <w:tcPr>
            <w:tcW w:w="18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D27" w:rsidRPr="00FE43C4" w:rsidRDefault="00A56D27" w:rsidP="00F74A72">
            <w:pPr>
              <w:spacing w:before="100" w:beforeAutospacing="1" w:after="100" w:afterAutospacing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3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6D27" w:rsidRPr="00FE43C4" w:rsidRDefault="00A56D27" w:rsidP="00F74A72">
            <w:pPr>
              <w:spacing w:before="100" w:beforeAutospacing="1" w:after="100" w:afterAutospacing="1"/>
              <w:rPr>
                <w:sz w:val="24"/>
                <w:szCs w:val="24"/>
                <w:lang w:val="en-US" w:eastAsia="en-US"/>
              </w:rPr>
            </w:pPr>
            <w:r w:rsidRPr="00FE43C4">
              <w:rPr>
                <w:b/>
                <w:bCs/>
                <w:sz w:val="24"/>
                <w:szCs w:val="24"/>
              </w:rPr>
              <w:t>РУССКИЙ ЯЗЫК</w:t>
            </w:r>
          </w:p>
        </w:tc>
      </w:tr>
      <w:tr w:rsidR="00A56D27" w:rsidRPr="00FE43C4" w:rsidTr="00A56D27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6D27" w:rsidRPr="00FE43C4" w:rsidRDefault="00A56D27" w:rsidP="00F74A72">
            <w:pPr>
              <w:spacing w:before="100" w:beforeAutospacing="1" w:after="100" w:afterAutospacing="1"/>
              <w:rPr>
                <w:sz w:val="24"/>
                <w:szCs w:val="24"/>
                <w:lang w:eastAsia="en-US"/>
              </w:rPr>
            </w:pPr>
            <w:r w:rsidRPr="00FE43C4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6D27" w:rsidRPr="00FE43C4" w:rsidRDefault="00A56D27" w:rsidP="00722095">
            <w:pPr>
              <w:spacing w:before="100" w:beforeAutospacing="1" w:after="100" w:afterAutospacing="1"/>
              <w:rPr>
                <w:sz w:val="24"/>
                <w:szCs w:val="24"/>
                <w:lang w:val="en-US" w:eastAsia="en-US"/>
              </w:rPr>
            </w:pPr>
            <w:r w:rsidRPr="00FE43C4">
              <w:rPr>
                <w:sz w:val="24"/>
                <w:szCs w:val="24"/>
              </w:rPr>
              <w:t xml:space="preserve"> 79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6D27" w:rsidRPr="00A56D27" w:rsidRDefault="00A56D27" w:rsidP="00F74A72">
            <w:pPr>
              <w:spacing w:before="100" w:beforeAutospacing="1" w:after="100" w:afterAutospacing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6D27" w:rsidRPr="00A56D27" w:rsidRDefault="00A56D27" w:rsidP="00F74A72">
            <w:pPr>
              <w:spacing w:before="100" w:beforeAutospacing="1" w:after="100" w:afterAutospacing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6D27" w:rsidRPr="00A56D27" w:rsidRDefault="00A56D27" w:rsidP="00F74A72">
            <w:pPr>
              <w:spacing w:before="100" w:beforeAutospacing="1" w:after="100" w:afterAutospacing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6D27" w:rsidRPr="00A56D27" w:rsidRDefault="00A56D27" w:rsidP="00F74A72">
            <w:pPr>
              <w:spacing w:before="100" w:beforeAutospacing="1" w:after="100" w:afterAutospacing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6D27" w:rsidRPr="00A56D27" w:rsidRDefault="00A56D27" w:rsidP="00F74A72">
            <w:pPr>
              <w:spacing w:before="100" w:beforeAutospacing="1" w:after="100" w:afterAutospacing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D27" w:rsidRDefault="00A56D27" w:rsidP="00F74A72">
            <w:pPr>
              <w:spacing w:before="100" w:beforeAutospacing="1" w:after="100" w:afterAutospacing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6D27" w:rsidRPr="00A56D27" w:rsidRDefault="00A56D27" w:rsidP="00F74A72">
            <w:pPr>
              <w:spacing w:before="100" w:beforeAutospacing="1" w:after="100" w:afterAutospacing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22/3,5</w:t>
            </w:r>
          </w:p>
        </w:tc>
        <w:tc>
          <w:tcPr>
            <w:tcW w:w="4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6D27" w:rsidRPr="00FE43C4" w:rsidRDefault="00A56D27" w:rsidP="00F74A72">
            <w:pPr>
              <w:spacing w:before="100" w:beforeAutospacing="1" w:after="100" w:afterAutospacing="1"/>
              <w:rPr>
                <w:sz w:val="24"/>
                <w:szCs w:val="24"/>
                <w:lang w:val="en-US" w:eastAsia="en-US"/>
              </w:rPr>
            </w:pPr>
            <w:r w:rsidRPr="00FE43C4">
              <w:rPr>
                <w:sz w:val="24"/>
                <w:szCs w:val="24"/>
              </w:rPr>
              <w:t>100</w:t>
            </w:r>
          </w:p>
        </w:tc>
      </w:tr>
      <w:tr w:rsidR="00A56D27" w:rsidRPr="00FE43C4" w:rsidTr="00A56D27">
        <w:tc>
          <w:tcPr>
            <w:tcW w:w="18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D27" w:rsidRPr="00FE43C4" w:rsidRDefault="00A56D27" w:rsidP="00F74A72">
            <w:pPr>
              <w:spacing w:before="100" w:beforeAutospacing="1" w:after="100" w:afterAutospacing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3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6D27" w:rsidRPr="00FE43C4" w:rsidRDefault="00A56D27" w:rsidP="00F74A72">
            <w:pPr>
              <w:spacing w:before="100" w:beforeAutospacing="1" w:after="100" w:afterAutospacing="1"/>
              <w:rPr>
                <w:sz w:val="24"/>
                <w:szCs w:val="24"/>
                <w:lang w:val="en-US" w:eastAsia="en-US"/>
              </w:rPr>
            </w:pPr>
            <w:r w:rsidRPr="00FE43C4">
              <w:rPr>
                <w:b/>
                <w:bCs/>
                <w:sz w:val="24"/>
                <w:szCs w:val="24"/>
              </w:rPr>
              <w:t xml:space="preserve">МАТЕМАТИКА </w:t>
            </w:r>
          </w:p>
        </w:tc>
      </w:tr>
      <w:tr w:rsidR="00A56D27" w:rsidRPr="00FE43C4" w:rsidTr="00A56D27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6D27" w:rsidRPr="00FE43C4" w:rsidRDefault="00A56D27" w:rsidP="00F74A72">
            <w:pPr>
              <w:spacing w:before="100" w:beforeAutospacing="1" w:after="100" w:afterAutospacing="1"/>
              <w:rPr>
                <w:sz w:val="24"/>
                <w:szCs w:val="24"/>
                <w:lang w:val="en-US" w:eastAsia="en-US"/>
              </w:rPr>
            </w:pPr>
            <w:r w:rsidRPr="00FE43C4">
              <w:rPr>
                <w:sz w:val="24"/>
                <w:szCs w:val="24"/>
              </w:rPr>
              <w:t>9</w:t>
            </w:r>
          </w:p>
        </w:tc>
        <w:tc>
          <w:tcPr>
            <w:tcW w:w="2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6D27" w:rsidRPr="00FE43C4" w:rsidRDefault="00A56D27" w:rsidP="00F74A72">
            <w:pPr>
              <w:spacing w:before="100" w:beforeAutospacing="1" w:after="100" w:afterAutospacing="1"/>
              <w:rPr>
                <w:sz w:val="24"/>
                <w:szCs w:val="24"/>
                <w:lang w:val="en-US" w:eastAsia="en-US"/>
              </w:rPr>
            </w:pPr>
            <w:r w:rsidRPr="00FE43C4">
              <w:rPr>
                <w:sz w:val="24"/>
                <w:szCs w:val="24"/>
              </w:rPr>
              <w:t>79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6D27" w:rsidRPr="00FE43C4" w:rsidRDefault="00A56D27" w:rsidP="00F74A72">
            <w:pPr>
              <w:spacing w:before="100" w:beforeAutospacing="1" w:after="100" w:afterAutospacing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6D27" w:rsidRPr="00FE43C4" w:rsidRDefault="00A56D27" w:rsidP="00F74A72">
            <w:pPr>
              <w:spacing w:before="100" w:beforeAutospacing="1" w:after="100" w:afterAutospacing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6D27" w:rsidRPr="00FE43C4" w:rsidRDefault="00A56D27" w:rsidP="00F74A72">
            <w:pPr>
              <w:spacing w:before="100" w:beforeAutospacing="1" w:after="100" w:afterAutospacing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6D27" w:rsidRPr="00FE43C4" w:rsidRDefault="00A56D27" w:rsidP="00F74A72">
            <w:pPr>
              <w:spacing w:before="100" w:beforeAutospacing="1" w:after="100" w:afterAutospacing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6D27" w:rsidRPr="00FE43C4" w:rsidRDefault="00A56D27" w:rsidP="00F74A7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79,7</w:t>
            </w:r>
          </w:p>
        </w:tc>
        <w:tc>
          <w:tcPr>
            <w:tcW w:w="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D27" w:rsidRPr="00FE43C4" w:rsidRDefault="00A56D27" w:rsidP="00F74A72">
            <w:pPr>
              <w:spacing w:before="100" w:beforeAutospacing="1" w:after="100" w:afterAutospacing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57,4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6D27" w:rsidRPr="00FE43C4" w:rsidRDefault="00A56D27" w:rsidP="00F74A72">
            <w:pPr>
              <w:spacing w:before="100" w:beforeAutospacing="1" w:after="100" w:afterAutospacing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53/3,7</w:t>
            </w:r>
          </w:p>
        </w:tc>
        <w:tc>
          <w:tcPr>
            <w:tcW w:w="4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6D27" w:rsidRPr="00FE43C4" w:rsidRDefault="00A56D27" w:rsidP="00F74A72">
            <w:pPr>
              <w:spacing w:before="100" w:beforeAutospacing="1" w:after="100" w:afterAutospacing="1"/>
              <w:rPr>
                <w:sz w:val="24"/>
                <w:szCs w:val="24"/>
                <w:lang w:eastAsia="en-US"/>
              </w:rPr>
            </w:pPr>
            <w:r w:rsidRPr="00FE43C4">
              <w:rPr>
                <w:sz w:val="24"/>
                <w:szCs w:val="24"/>
                <w:lang w:eastAsia="en-US"/>
              </w:rPr>
              <w:t>100</w:t>
            </w:r>
          </w:p>
        </w:tc>
      </w:tr>
      <w:tr w:rsidR="00A56D27" w:rsidRPr="00FE43C4" w:rsidTr="00A56D27">
        <w:tc>
          <w:tcPr>
            <w:tcW w:w="18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D27" w:rsidRPr="00FE43C4" w:rsidRDefault="00A56D27" w:rsidP="00F74A72">
            <w:pPr>
              <w:spacing w:before="100" w:beforeAutospacing="1" w:after="100" w:afterAutospacing="1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283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6D27" w:rsidRPr="00FE43C4" w:rsidRDefault="00A56D27" w:rsidP="00F74A72">
            <w:pPr>
              <w:spacing w:before="100" w:beforeAutospacing="1" w:after="100" w:afterAutospacing="1"/>
              <w:rPr>
                <w:b/>
                <w:sz w:val="24"/>
                <w:szCs w:val="24"/>
                <w:lang w:eastAsia="en-US"/>
              </w:rPr>
            </w:pPr>
            <w:r w:rsidRPr="00FE43C4">
              <w:rPr>
                <w:b/>
                <w:sz w:val="24"/>
                <w:szCs w:val="24"/>
                <w:lang w:eastAsia="en-US"/>
              </w:rPr>
              <w:t>ФИЗИКА</w:t>
            </w:r>
          </w:p>
        </w:tc>
      </w:tr>
      <w:tr w:rsidR="00A56D27" w:rsidRPr="00FE43C4" w:rsidTr="00A56D27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6D27" w:rsidRPr="00FE43C4" w:rsidRDefault="00A56D27" w:rsidP="00F74A7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E43C4">
              <w:rPr>
                <w:sz w:val="24"/>
                <w:szCs w:val="24"/>
              </w:rPr>
              <w:t>9</w:t>
            </w:r>
          </w:p>
        </w:tc>
        <w:tc>
          <w:tcPr>
            <w:tcW w:w="2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6D27" w:rsidRPr="00FE43C4" w:rsidRDefault="00A56D27" w:rsidP="00F74A7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E43C4">
              <w:rPr>
                <w:sz w:val="24"/>
                <w:szCs w:val="24"/>
              </w:rPr>
              <w:t>27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6D27" w:rsidRPr="00FE43C4" w:rsidRDefault="00EA6007" w:rsidP="00F74A72">
            <w:pPr>
              <w:spacing w:before="100" w:beforeAutospacing="1" w:after="100" w:afterAutospacing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6D27" w:rsidRPr="00FE43C4" w:rsidRDefault="00EA6007" w:rsidP="00F74A72">
            <w:pPr>
              <w:spacing w:before="100" w:beforeAutospacing="1" w:after="100" w:afterAutospacing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6D27" w:rsidRPr="00FE43C4" w:rsidRDefault="00EA6007" w:rsidP="00F74A72">
            <w:pPr>
              <w:spacing w:before="100" w:beforeAutospacing="1" w:after="100" w:afterAutospacing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6D27" w:rsidRPr="00FE43C4" w:rsidRDefault="00EA6007" w:rsidP="00F74A72">
            <w:pPr>
              <w:spacing w:before="100" w:beforeAutospacing="1" w:after="100" w:afterAutospacing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6D27" w:rsidRPr="00FE43C4" w:rsidRDefault="00EA6007" w:rsidP="00F74A7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80,7</w:t>
            </w:r>
          </w:p>
        </w:tc>
        <w:tc>
          <w:tcPr>
            <w:tcW w:w="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D27" w:rsidRPr="00FE43C4" w:rsidRDefault="00EA6007" w:rsidP="00F74A72">
            <w:pPr>
              <w:spacing w:before="100" w:beforeAutospacing="1" w:after="100" w:afterAutospacing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6D27" w:rsidRPr="00FE43C4" w:rsidRDefault="00EA6007" w:rsidP="00F74A72">
            <w:pPr>
              <w:spacing w:before="100" w:beforeAutospacing="1" w:after="100" w:afterAutospacing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25/3,8</w:t>
            </w:r>
          </w:p>
        </w:tc>
        <w:tc>
          <w:tcPr>
            <w:tcW w:w="4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6D27" w:rsidRPr="00FE43C4" w:rsidRDefault="00A56D27" w:rsidP="00F74A72">
            <w:pPr>
              <w:spacing w:before="100" w:beforeAutospacing="1" w:after="100" w:afterAutospacing="1"/>
              <w:rPr>
                <w:sz w:val="24"/>
                <w:szCs w:val="24"/>
                <w:lang w:eastAsia="en-US"/>
              </w:rPr>
            </w:pPr>
            <w:r w:rsidRPr="00FE43C4">
              <w:rPr>
                <w:sz w:val="24"/>
                <w:szCs w:val="24"/>
                <w:lang w:eastAsia="en-US"/>
              </w:rPr>
              <w:t>100</w:t>
            </w:r>
          </w:p>
        </w:tc>
      </w:tr>
      <w:tr w:rsidR="00A56D27" w:rsidRPr="00FE43C4" w:rsidTr="00A56D27">
        <w:tc>
          <w:tcPr>
            <w:tcW w:w="18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D27" w:rsidRPr="00FE43C4" w:rsidRDefault="00A56D27" w:rsidP="00F74A72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1283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6D27" w:rsidRPr="00FE43C4" w:rsidRDefault="00A56D27" w:rsidP="00F74A72">
            <w:pPr>
              <w:spacing w:before="100" w:beforeAutospacing="1" w:after="100" w:afterAutospacing="1"/>
              <w:rPr>
                <w:sz w:val="24"/>
                <w:szCs w:val="24"/>
                <w:lang w:eastAsia="en-US"/>
              </w:rPr>
            </w:pPr>
            <w:r w:rsidRPr="00FE43C4">
              <w:rPr>
                <w:b/>
                <w:sz w:val="24"/>
                <w:szCs w:val="24"/>
              </w:rPr>
              <w:t xml:space="preserve">БИОЛОГИЯ </w:t>
            </w:r>
          </w:p>
        </w:tc>
      </w:tr>
      <w:tr w:rsidR="00A56D27" w:rsidRPr="00FE43C4" w:rsidTr="00A56D27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6D27" w:rsidRPr="00FE43C4" w:rsidRDefault="00A56D27" w:rsidP="00F74A7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E43C4">
              <w:rPr>
                <w:sz w:val="24"/>
                <w:szCs w:val="24"/>
              </w:rPr>
              <w:t>9</w:t>
            </w:r>
          </w:p>
        </w:tc>
        <w:tc>
          <w:tcPr>
            <w:tcW w:w="2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6D27" w:rsidRPr="00FE43C4" w:rsidRDefault="00A56D27" w:rsidP="00FE43C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E43C4">
              <w:rPr>
                <w:sz w:val="24"/>
                <w:szCs w:val="24"/>
              </w:rPr>
              <w:t>28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6D27" w:rsidRPr="00FE43C4" w:rsidRDefault="00EA6007" w:rsidP="00F74A72">
            <w:pPr>
              <w:spacing w:before="100" w:beforeAutospacing="1" w:after="100" w:afterAutospacing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6D27" w:rsidRPr="00FE43C4" w:rsidRDefault="00EA6007" w:rsidP="00F74A72">
            <w:pPr>
              <w:spacing w:before="100" w:beforeAutospacing="1" w:after="100" w:afterAutospacing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6D27" w:rsidRPr="00FE43C4" w:rsidRDefault="00EA6007" w:rsidP="00F74A72">
            <w:pPr>
              <w:spacing w:before="100" w:beforeAutospacing="1" w:after="100" w:afterAutospacing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6D27" w:rsidRPr="00FE43C4" w:rsidRDefault="00EA6007" w:rsidP="00F74A72">
            <w:pPr>
              <w:spacing w:before="100" w:beforeAutospacing="1" w:after="100" w:afterAutospacing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6D27" w:rsidRPr="00FE43C4" w:rsidRDefault="00EA6007" w:rsidP="00F74A7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82,8</w:t>
            </w:r>
          </w:p>
        </w:tc>
        <w:tc>
          <w:tcPr>
            <w:tcW w:w="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D27" w:rsidRPr="00FE43C4" w:rsidRDefault="00EA6007" w:rsidP="00F74A72">
            <w:pPr>
              <w:spacing w:before="100" w:beforeAutospacing="1" w:after="100" w:afterAutospacing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65,4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6D27" w:rsidRPr="00FE43C4" w:rsidRDefault="00EA6007" w:rsidP="00F74A72">
            <w:pPr>
              <w:spacing w:before="100" w:beforeAutospacing="1" w:after="100" w:afterAutospacing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30/3,9</w:t>
            </w:r>
          </w:p>
        </w:tc>
        <w:tc>
          <w:tcPr>
            <w:tcW w:w="4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6D27" w:rsidRPr="00FE43C4" w:rsidRDefault="00A56D27" w:rsidP="00F74A72">
            <w:pPr>
              <w:spacing w:before="100" w:beforeAutospacing="1" w:after="100" w:afterAutospacing="1"/>
              <w:rPr>
                <w:sz w:val="24"/>
                <w:szCs w:val="24"/>
                <w:lang w:eastAsia="en-US"/>
              </w:rPr>
            </w:pPr>
            <w:r w:rsidRPr="00FE43C4">
              <w:rPr>
                <w:sz w:val="24"/>
                <w:szCs w:val="24"/>
                <w:lang w:eastAsia="en-US"/>
              </w:rPr>
              <w:t>100</w:t>
            </w:r>
          </w:p>
        </w:tc>
      </w:tr>
      <w:tr w:rsidR="00A56D27" w:rsidRPr="00FE43C4" w:rsidTr="00A56D27">
        <w:tc>
          <w:tcPr>
            <w:tcW w:w="18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D27" w:rsidRPr="00FE43C4" w:rsidRDefault="00A56D27" w:rsidP="00F74A72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1283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6D27" w:rsidRPr="00FE43C4" w:rsidRDefault="00A56D27" w:rsidP="00F74A72">
            <w:pPr>
              <w:spacing w:before="100" w:beforeAutospacing="1" w:after="100" w:afterAutospacing="1"/>
              <w:rPr>
                <w:sz w:val="24"/>
                <w:szCs w:val="24"/>
                <w:lang w:eastAsia="en-US"/>
              </w:rPr>
            </w:pPr>
            <w:r w:rsidRPr="00FE43C4">
              <w:rPr>
                <w:b/>
                <w:sz w:val="24"/>
                <w:szCs w:val="24"/>
              </w:rPr>
              <w:t>ХИМИЯ</w:t>
            </w:r>
          </w:p>
        </w:tc>
      </w:tr>
      <w:tr w:rsidR="00A56D27" w:rsidRPr="00FE43C4" w:rsidTr="00A56D27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6D27" w:rsidRPr="00FE43C4" w:rsidRDefault="00A56D27" w:rsidP="00F74A7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E43C4">
              <w:rPr>
                <w:sz w:val="24"/>
                <w:szCs w:val="24"/>
              </w:rPr>
              <w:t>9</w:t>
            </w:r>
          </w:p>
        </w:tc>
        <w:tc>
          <w:tcPr>
            <w:tcW w:w="2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6D27" w:rsidRPr="00FE43C4" w:rsidRDefault="00A56D27" w:rsidP="00FE43C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E43C4">
              <w:rPr>
                <w:sz w:val="24"/>
                <w:szCs w:val="24"/>
              </w:rPr>
              <w:t>24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6D27" w:rsidRPr="00FE43C4" w:rsidRDefault="00EA6007" w:rsidP="00F74A72">
            <w:pPr>
              <w:spacing w:before="100" w:beforeAutospacing="1" w:after="100" w:afterAutospacing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6D27" w:rsidRPr="00FE43C4" w:rsidRDefault="00EA6007" w:rsidP="00F74A72">
            <w:pPr>
              <w:spacing w:before="100" w:beforeAutospacing="1" w:after="100" w:afterAutospacing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6D27" w:rsidRPr="00FE43C4" w:rsidRDefault="00EA6007" w:rsidP="00F74A72">
            <w:pPr>
              <w:spacing w:before="100" w:beforeAutospacing="1" w:after="100" w:afterAutospacing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6D27" w:rsidRPr="00FE43C4" w:rsidRDefault="00EA6007" w:rsidP="00F74A72">
            <w:pPr>
              <w:spacing w:before="100" w:beforeAutospacing="1" w:after="100" w:afterAutospacing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6D27" w:rsidRPr="00FE43C4" w:rsidRDefault="00EA6007" w:rsidP="00F74A7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D27" w:rsidRPr="00FE43C4" w:rsidRDefault="00EA6007" w:rsidP="00F74A7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6D27" w:rsidRPr="00FE43C4" w:rsidRDefault="00EA6007" w:rsidP="00F74A7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20/3,5</w:t>
            </w:r>
          </w:p>
        </w:tc>
        <w:tc>
          <w:tcPr>
            <w:tcW w:w="4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6D27" w:rsidRPr="00FE43C4" w:rsidRDefault="00A56D27" w:rsidP="00F74A72">
            <w:pPr>
              <w:spacing w:before="100" w:beforeAutospacing="1" w:after="100" w:afterAutospacing="1"/>
              <w:rPr>
                <w:sz w:val="24"/>
                <w:szCs w:val="24"/>
                <w:lang w:eastAsia="en-US"/>
              </w:rPr>
            </w:pPr>
            <w:r w:rsidRPr="00FE43C4">
              <w:rPr>
                <w:sz w:val="24"/>
                <w:szCs w:val="24"/>
                <w:lang w:eastAsia="en-US"/>
              </w:rPr>
              <w:t>100</w:t>
            </w:r>
          </w:p>
        </w:tc>
      </w:tr>
      <w:tr w:rsidR="00A56D27" w:rsidRPr="00FE43C4" w:rsidTr="00A56D27">
        <w:tc>
          <w:tcPr>
            <w:tcW w:w="18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D27" w:rsidRPr="00FE43C4" w:rsidRDefault="00A56D27" w:rsidP="00F74A72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1283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6D27" w:rsidRPr="00FE43C4" w:rsidRDefault="00A56D27" w:rsidP="00F74A72">
            <w:pPr>
              <w:spacing w:before="100" w:beforeAutospacing="1" w:after="100" w:afterAutospacing="1"/>
              <w:rPr>
                <w:sz w:val="24"/>
                <w:szCs w:val="24"/>
                <w:lang w:eastAsia="en-US"/>
              </w:rPr>
            </w:pPr>
            <w:r w:rsidRPr="00FE43C4">
              <w:rPr>
                <w:b/>
                <w:sz w:val="24"/>
                <w:szCs w:val="24"/>
              </w:rPr>
              <w:t xml:space="preserve">ИНФОРМАТИКА </w:t>
            </w:r>
          </w:p>
        </w:tc>
      </w:tr>
      <w:tr w:rsidR="00A56D27" w:rsidRPr="00FE43C4" w:rsidTr="00A56D27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6D27" w:rsidRPr="00FE43C4" w:rsidRDefault="00A56D27" w:rsidP="00F74A7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E43C4">
              <w:rPr>
                <w:sz w:val="24"/>
                <w:szCs w:val="24"/>
              </w:rPr>
              <w:t>9</w:t>
            </w:r>
          </w:p>
        </w:tc>
        <w:tc>
          <w:tcPr>
            <w:tcW w:w="2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6D27" w:rsidRPr="00FE43C4" w:rsidRDefault="00A56D27" w:rsidP="00FE43C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E43C4">
              <w:rPr>
                <w:sz w:val="24"/>
                <w:szCs w:val="24"/>
              </w:rPr>
              <w:t>28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6D27" w:rsidRPr="00FE43C4" w:rsidRDefault="00EA6007" w:rsidP="00F74A72">
            <w:pPr>
              <w:spacing w:before="100" w:beforeAutospacing="1" w:after="100" w:afterAutospacing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6D27" w:rsidRPr="00FE43C4" w:rsidRDefault="00EA6007" w:rsidP="00F74A72">
            <w:pPr>
              <w:spacing w:before="100" w:beforeAutospacing="1" w:after="100" w:afterAutospacing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6D27" w:rsidRPr="00FE43C4" w:rsidRDefault="00EA6007" w:rsidP="00F74A72">
            <w:pPr>
              <w:spacing w:before="100" w:beforeAutospacing="1" w:after="100" w:afterAutospacing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6D27" w:rsidRPr="00FE43C4" w:rsidRDefault="00EA6007" w:rsidP="00F74A72">
            <w:pPr>
              <w:spacing w:before="100" w:beforeAutospacing="1" w:after="100" w:afterAutospacing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6D27" w:rsidRPr="00FE43C4" w:rsidRDefault="00EA6007" w:rsidP="00F74A7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58,6</w:t>
            </w:r>
          </w:p>
        </w:tc>
        <w:tc>
          <w:tcPr>
            <w:tcW w:w="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D27" w:rsidRPr="00FE43C4" w:rsidRDefault="00EA6007" w:rsidP="00F74A7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52,4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6D27" w:rsidRPr="00FE43C4" w:rsidRDefault="00EA6007" w:rsidP="00F74A7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11/3,6</w:t>
            </w:r>
          </w:p>
        </w:tc>
        <w:tc>
          <w:tcPr>
            <w:tcW w:w="4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6D27" w:rsidRPr="00FE43C4" w:rsidRDefault="00A56D27" w:rsidP="00F74A72">
            <w:pPr>
              <w:spacing w:before="100" w:beforeAutospacing="1" w:after="100" w:afterAutospacing="1"/>
              <w:rPr>
                <w:sz w:val="24"/>
                <w:szCs w:val="24"/>
                <w:lang w:eastAsia="en-US"/>
              </w:rPr>
            </w:pPr>
            <w:r w:rsidRPr="00FE43C4">
              <w:rPr>
                <w:sz w:val="24"/>
                <w:szCs w:val="24"/>
                <w:lang w:eastAsia="en-US"/>
              </w:rPr>
              <w:t>100</w:t>
            </w:r>
          </w:p>
        </w:tc>
      </w:tr>
      <w:tr w:rsidR="00A56D27" w:rsidRPr="00FE43C4" w:rsidTr="00A56D27">
        <w:tc>
          <w:tcPr>
            <w:tcW w:w="18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D27" w:rsidRPr="00FE43C4" w:rsidRDefault="00A56D27" w:rsidP="00F74A72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1283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6D27" w:rsidRPr="00FE43C4" w:rsidRDefault="00A56D27" w:rsidP="00F74A72">
            <w:pPr>
              <w:spacing w:before="100" w:beforeAutospacing="1" w:after="100" w:afterAutospacing="1"/>
              <w:rPr>
                <w:sz w:val="24"/>
                <w:szCs w:val="24"/>
                <w:lang w:eastAsia="en-US"/>
              </w:rPr>
            </w:pPr>
            <w:r w:rsidRPr="00FE43C4">
              <w:rPr>
                <w:b/>
                <w:sz w:val="24"/>
                <w:szCs w:val="24"/>
              </w:rPr>
              <w:t>ЧЕЧЕНСКИЙ ЯЗЫК</w:t>
            </w:r>
          </w:p>
        </w:tc>
      </w:tr>
      <w:tr w:rsidR="00A56D27" w:rsidRPr="00FE43C4" w:rsidTr="00A56D27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6D27" w:rsidRPr="00FE43C4" w:rsidRDefault="00A56D27" w:rsidP="00F74A7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E43C4">
              <w:rPr>
                <w:sz w:val="24"/>
                <w:szCs w:val="24"/>
              </w:rPr>
              <w:t>9</w:t>
            </w:r>
          </w:p>
        </w:tc>
        <w:tc>
          <w:tcPr>
            <w:tcW w:w="2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6D27" w:rsidRPr="00FE43C4" w:rsidRDefault="00A56D27" w:rsidP="00F74A7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E43C4">
              <w:rPr>
                <w:sz w:val="24"/>
                <w:szCs w:val="24"/>
              </w:rPr>
              <w:t>50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6D27" w:rsidRPr="00FE43C4" w:rsidRDefault="00EA6007" w:rsidP="00F74A72">
            <w:pPr>
              <w:spacing w:before="100" w:beforeAutospacing="1" w:after="100" w:afterAutospacing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6D27" w:rsidRPr="00FE43C4" w:rsidRDefault="00EA6007" w:rsidP="00F74A72">
            <w:pPr>
              <w:spacing w:before="100" w:beforeAutospacing="1" w:after="100" w:afterAutospacing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6D27" w:rsidRPr="00FE43C4" w:rsidRDefault="00EA6007" w:rsidP="00F74A72">
            <w:pPr>
              <w:spacing w:before="100" w:beforeAutospacing="1" w:after="100" w:afterAutospacing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6D27" w:rsidRPr="00FE43C4" w:rsidRDefault="00EA6007" w:rsidP="00F74A72">
            <w:pPr>
              <w:spacing w:before="100" w:beforeAutospacing="1" w:after="100" w:afterAutospacing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6D27" w:rsidRPr="00FE43C4" w:rsidRDefault="00EA6007" w:rsidP="00F74A7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D27" w:rsidRPr="00FE43C4" w:rsidRDefault="00EA6007" w:rsidP="00F74A7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6D27" w:rsidRPr="00FE43C4" w:rsidRDefault="00EA6007" w:rsidP="00F74A7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20,1/3</w:t>
            </w:r>
          </w:p>
        </w:tc>
        <w:tc>
          <w:tcPr>
            <w:tcW w:w="4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6D27" w:rsidRPr="00FE43C4" w:rsidRDefault="00A56D27" w:rsidP="00F74A72">
            <w:pPr>
              <w:spacing w:before="100" w:beforeAutospacing="1" w:after="100" w:afterAutospacing="1"/>
              <w:rPr>
                <w:sz w:val="24"/>
                <w:szCs w:val="24"/>
                <w:lang w:eastAsia="en-US"/>
              </w:rPr>
            </w:pPr>
            <w:r w:rsidRPr="00FE43C4">
              <w:rPr>
                <w:sz w:val="24"/>
                <w:szCs w:val="24"/>
                <w:lang w:eastAsia="en-US"/>
              </w:rPr>
              <w:t>100</w:t>
            </w:r>
          </w:p>
        </w:tc>
      </w:tr>
    </w:tbl>
    <w:p w:rsidR="00927F0F" w:rsidRDefault="00927F0F" w:rsidP="00927F0F">
      <w:pPr>
        <w:rPr>
          <w:sz w:val="24"/>
          <w:szCs w:val="24"/>
          <w:lang w:eastAsia="en-US"/>
        </w:rPr>
      </w:pPr>
    </w:p>
    <w:p w:rsidR="00FE43C4" w:rsidRDefault="00FE43C4" w:rsidP="00927F0F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Результаты ГВЭ</w:t>
      </w:r>
    </w:p>
    <w:tbl>
      <w:tblPr>
        <w:tblW w:w="0" w:type="auto"/>
        <w:tblInd w:w="217" w:type="dxa"/>
        <w:tblLook w:val="0600" w:firstRow="0" w:lastRow="0" w:firstColumn="0" w:lastColumn="0" w:noHBand="1" w:noVBand="1"/>
      </w:tblPr>
      <w:tblGrid>
        <w:gridCol w:w="934"/>
        <w:gridCol w:w="2927"/>
        <w:gridCol w:w="652"/>
        <w:gridCol w:w="652"/>
        <w:gridCol w:w="326"/>
        <w:gridCol w:w="326"/>
        <w:gridCol w:w="652"/>
        <w:gridCol w:w="1362"/>
        <w:gridCol w:w="895"/>
        <w:gridCol w:w="1242"/>
        <w:gridCol w:w="4680"/>
      </w:tblGrid>
      <w:tr w:rsidR="00EA6007" w:rsidRPr="00FE43C4" w:rsidTr="00EA6007">
        <w:tc>
          <w:tcPr>
            <w:tcW w:w="9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6007" w:rsidRPr="00FE43C4" w:rsidRDefault="00EA6007" w:rsidP="002A5D34">
            <w:pPr>
              <w:spacing w:before="100" w:beforeAutospacing="1" w:after="100" w:afterAutospacing="1"/>
              <w:rPr>
                <w:sz w:val="24"/>
                <w:szCs w:val="24"/>
                <w:lang w:val="en-US" w:eastAsia="en-US"/>
              </w:rPr>
            </w:pPr>
            <w:r w:rsidRPr="00FE43C4">
              <w:rPr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31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6007" w:rsidRPr="00FE43C4" w:rsidRDefault="00EA6007" w:rsidP="002A5D34">
            <w:pPr>
              <w:spacing w:before="100" w:beforeAutospacing="1" w:after="100" w:afterAutospacing="1"/>
              <w:rPr>
                <w:sz w:val="24"/>
                <w:szCs w:val="24"/>
                <w:lang w:val="en-US" w:eastAsia="en-US"/>
              </w:rPr>
            </w:pPr>
            <w:r w:rsidRPr="00FE43C4">
              <w:rPr>
                <w:b/>
                <w:bCs/>
                <w:sz w:val="24"/>
                <w:szCs w:val="24"/>
              </w:rPr>
              <w:t>Количество обучающихся</w:t>
            </w:r>
          </w:p>
        </w:tc>
        <w:tc>
          <w:tcPr>
            <w:tcW w:w="1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6007" w:rsidRPr="00FE43C4" w:rsidRDefault="00EA6007" w:rsidP="002A5D34">
            <w:pPr>
              <w:spacing w:before="100" w:beforeAutospacing="1" w:after="100" w:afterAutospacing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6007" w:rsidRPr="00FE43C4" w:rsidRDefault="00EA6007" w:rsidP="002A5D34">
            <w:pPr>
              <w:spacing w:before="100" w:beforeAutospacing="1" w:after="100" w:afterAutospacing="1"/>
              <w:rPr>
                <w:sz w:val="24"/>
                <w:szCs w:val="24"/>
                <w:lang w:val="en-US" w:eastAsia="en-US"/>
              </w:rPr>
            </w:pPr>
            <w:r w:rsidRPr="00FE43C4">
              <w:rPr>
                <w:b/>
                <w:bCs/>
                <w:sz w:val="24"/>
                <w:szCs w:val="24"/>
              </w:rPr>
              <w:t>Результаты ОГЭ-9</w:t>
            </w:r>
          </w:p>
        </w:tc>
        <w:tc>
          <w:tcPr>
            <w:tcW w:w="51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6007" w:rsidRPr="00FE43C4" w:rsidRDefault="00EA6007" w:rsidP="002A5D34">
            <w:pPr>
              <w:spacing w:before="100" w:beforeAutospacing="1" w:after="100" w:afterAutospacing="1"/>
              <w:rPr>
                <w:sz w:val="24"/>
                <w:szCs w:val="24"/>
                <w:lang w:val="en-US" w:eastAsia="en-US"/>
              </w:rPr>
            </w:pPr>
            <w:r w:rsidRPr="00FE43C4">
              <w:rPr>
                <w:b/>
                <w:bCs/>
                <w:sz w:val="24"/>
                <w:szCs w:val="24"/>
              </w:rPr>
              <w:t>% обучающихся, прошедших минимальный порог</w:t>
            </w:r>
          </w:p>
        </w:tc>
      </w:tr>
      <w:tr w:rsidR="00EA6007" w:rsidRPr="00FE43C4" w:rsidTr="00EA6007">
        <w:tc>
          <w:tcPr>
            <w:tcW w:w="9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6007" w:rsidRPr="00FE43C4" w:rsidRDefault="00EA6007" w:rsidP="002A5D34">
            <w:pPr>
              <w:spacing w:after="0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31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6007" w:rsidRPr="00FE43C4" w:rsidRDefault="00EA6007" w:rsidP="002A5D34">
            <w:pPr>
              <w:spacing w:after="0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6007" w:rsidRPr="00FE43C4" w:rsidRDefault="00EA6007" w:rsidP="002A5D34">
            <w:pPr>
              <w:spacing w:before="100" w:beforeAutospacing="1" w:after="100" w:afterAutospacing="1"/>
              <w:rPr>
                <w:sz w:val="24"/>
                <w:szCs w:val="24"/>
                <w:lang w:val="en-US" w:eastAsia="en-US"/>
              </w:rPr>
            </w:pPr>
            <w:r w:rsidRPr="00FE43C4">
              <w:rPr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6007" w:rsidRPr="00FE43C4" w:rsidRDefault="00EA6007" w:rsidP="002A5D34">
            <w:pPr>
              <w:spacing w:before="100" w:beforeAutospacing="1" w:after="100" w:afterAutospacing="1"/>
              <w:rPr>
                <w:sz w:val="24"/>
                <w:szCs w:val="24"/>
                <w:lang w:val="en-US" w:eastAsia="en-US"/>
              </w:rPr>
            </w:pPr>
            <w:r w:rsidRPr="00FE43C4">
              <w:rPr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6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6007" w:rsidRPr="00FE43C4" w:rsidRDefault="00EA6007" w:rsidP="002A5D34">
            <w:pPr>
              <w:spacing w:before="100" w:beforeAutospacing="1" w:after="100" w:afterAutospacing="1"/>
              <w:rPr>
                <w:sz w:val="24"/>
                <w:szCs w:val="24"/>
                <w:lang w:val="en-US" w:eastAsia="en-US"/>
              </w:rPr>
            </w:pPr>
            <w:r w:rsidRPr="00FE43C4">
              <w:rPr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6007" w:rsidRPr="00FE43C4" w:rsidRDefault="00EA6007" w:rsidP="002A5D34">
            <w:pPr>
              <w:spacing w:before="100" w:beforeAutospacing="1" w:after="100" w:afterAutospacing="1"/>
              <w:rPr>
                <w:sz w:val="24"/>
                <w:szCs w:val="24"/>
                <w:lang w:val="en-US" w:eastAsia="en-US"/>
              </w:rPr>
            </w:pPr>
            <w:r w:rsidRPr="00FE43C4">
              <w:rPr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6007" w:rsidRPr="00FE43C4" w:rsidRDefault="00EA6007" w:rsidP="002A5D34">
            <w:pPr>
              <w:spacing w:before="100" w:beforeAutospacing="1" w:after="100" w:afterAutospacing="1"/>
              <w:rPr>
                <w:sz w:val="24"/>
                <w:szCs w:val="24"/>
                <w:lang w:val="en-US" w:eastAsia="en-US"/>
              </w:rPr>
            </w:pPr>
            <w:r w:rsidRPr="00FE43C4">
              <w:rPr>
                <w:b/>
                <w:bCs/>
                <w:sz w:val="24"/>
                <w:szCs w:val="24"/>
              </w:rPr>
              <w:t>Качество, %</w:t>
            </w:r>
          </w:p>
        </w:tc>
        <w:tc>
          <w:tcPr>
            <w:tcW w:w="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6007" w:rsidRPr="00FE43C4" w:rsidRDefault="00EA6007" w:rsidP="002A5D34">
            <w:pPr>
              <w:spacing w:before="100" w:beforeAutospacing="1" w:after="100" w:afterAutospacing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СОУ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6007" w:rsidRPr="00FE43C4" w:rsidRDefault="00EA6007" w:rsidP="002A5D34">
            <w:pPr>
              <w:spacing w:before="100" w:beforeAutospacing="1" w:after="100" w:afterAutospacing="1"/>
              <w:rPr>
                <w:sz w:val="24"/>
                <w:szCs w:val="24"/>
                <w:lang w:val="en-US" w:eastAsia="en-US"/>
              </w:rPr>
            </w:pPr>
            <w:r w:rsidRPr="00FE43C4">
              <w:rPr>
                <w:b/>
                <w:bCs/>
                <w:sz w:val="24"/>
                <w:szCs w:val="24"/>
              </w:rPr>
              <w:t>Средний балл</w:t>
            </w:r>
          </w:p>
        </w:tc>
        <w:tc>
          <w:tcPr>
            <w:tcW w:w="51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6007" w:rsidRPr="00FE43C4" w:rsidRDefault="00EA6007" w:rsidP="002A5D34">
            <w:pPr>
              <w:spacing w:after="0"/>
              <w:rPr>
                <w:sz w:val="24"/>
                <w:szCs w:val="24"/>
                <w:lang w:val="en-US" w:eastAsia="en-US"/>
              </w:rPr>
            </w:pPr>
          </w:p>
        </w:tc>
      </w:tr>
      <w:tr w:rsidR="00EA6007" w:rsidRPr="00FE43C4" w:rsidTr="00EA6007">
        <w:tc>
          <w:tcPr>
            <w:tcW w:w="40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6007" w:rsidRPr="00FE43C4" w:rsidRDefault="00EA6007" w:rsidP="002A5D34">
            <w:pPr>
              <w:spacing w:before="100" w:beforeAutospacing="1" w:after="100" w:afterAutospacing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9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6007" w:rsidRPr="00FE43C4" w:rsidRDefault="00EA6007" w:rsidP="002A5D34">
            <w:pPr>
              <w:spacing w:before="100" w:beforeAutospacing="1" w:after="100" w:afterAutospacing="1"/>
              <w:rPr>
                <w:sz w:val="24"/>
                <w:szCs w:val="24"/>
                <w:lang w:val="en-US" w:eastAsia="en-US"/>
              </w:rPr>
            </w:pPr>
            <w:r w:rsidRPr="00FE43C4">
              <w:rPr>
                <w:b/>
                <w:bCs/>
                <w:sz w:val="24"/>
                <w:szCs w:val="24"/>
              </w:rPr>
              <w:t>РУССКИЙ ЯЗЫК</w:t>
            </w:r>
          </w:p>
        </w:tc>
      </w:tr>
      <w:tr w:rsidR="00EA6007" w:rsidRPr="00FE43C4" w:rsidTr="00EA6007"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6007" w:rsidRPr="00FE43C4" w:rsidRDefault="00EA6007" w:rsidP="002A5D34">
            <w:pPr>
              <w:spacing w:before="100" w:beforeAutospacing="1" w:after="100" w:afterAutospacing="1"/>
              <w:rPr>
                <w:sz w:val="24"/>
                <w:szCs w:val="24"/>
                <w:lang w:eastAsia="en-US"/>
              </w:rPr>
            </w:pPr>
            <w:r w:rsidRPr="00FE43C4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6007" w:rsidRPr="00FE43C4" w:rsidRDefault="00EA6007" w:rsidP="00FE43C4">
            <w:pPr>
              <w:spacing w:before="100" w:beforeAutospacing="1" w:after="100" w:afterAutospacing="1"/>
              <w:rPr>
                <w:sz w:val="24"/>
                <w:szCs w:val="24"/>
                <w:lang w:val="en-US" w:eastAsia="en-US"/>
              </w:rPr>
            </w:pPr>
            <w:r w:rsidRPr="00FE43C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6007" w:rsidRPr="00EA6007" w:rsidRDefault="00EA6007" w:rsidP="002A5D34">
            <w:pPr>
              <w:spacing w:before="100" w:beforeAutospacing="1" w:after="100" w:afterAutospacing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6007" w:rsidRPr="00EA6007" w:rsidRDefault="00EA6007" w:rsidP="002A5D34">
            <w:pPr>
              <w:spacing w:before="100" w:beforeAutospacing="1" w:after="100" w:afterAutospacing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6007" w:rsidRPr="00EA6007" w:rsidRDefault="00EA6007" w:rsidP="002A5D34">
            <w:pPr>
              <w:spacing w:before="100" w:beforeAutospacing="1" w:after="100" w:afterAutospacing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6007" w:rsidRPr="00EA6007" w:rsidRDefault="00EA6007" w:rsidP="002A5D34">
            <w:pPr>
              <w:spacing w:before="100" w:beforeAutospacing="1" w:after="100" w:afterAutospacing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6007" w:rsidRPr="00EA6007" w:rsidRDefault="00EA6007" w:rsidP="002A5D34">
            <w:pPr>
              <w:spacing w:before="100" w:beforeAutospacing="1" w:after="100" w:afterAutospacing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6007" w:rsidRPr="00EA6007" w:rsidRDefault="00EA6007" w:rsidP="002A5D34">
            <w:pPr>
              <w:spacing w:before="100" w:beforeAutospacing="1" w:after="100" w:afterAutospacing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75,6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6007" w:rsidRPr="00EA6007" w:rsidRDefault="00EA6007" w:rsidP="002A5D34">
            <w:pPr>
              <w:spacing w:before="100" w:beforeAutospacing="1" w:after="100" w:afterAutospacing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4,3</w:t>
            </w:r>
          </w:p>
        </w:tc>
        <w:tc>
          <w:tcPr>
            <w:tcW w:w="5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6007" w:rsidRPr="00FE43C4" w:rsidRDefault="00EA6007" w:rsidP="002A5D34">
            <w:pPr>
              <w:spacing w:before="100" w:beforeAutospacing="1" w:after="100" w:afterAutospacing="1"/>
              <w:rPr>
                <w:sz w:val="24"/>
                <w:szCs w:val="24"/>
                <w:lang w:val="en-US" w:eastAsia="en-US"/>
              </w:rPr>
            </w:pPr>
            <w:r w:rsidRPr="00FE43C4">
              <w:rPr>
                <w:sz w:val="24"/>
                <w:szCs w:val="24"/>
              </w:rPr>
              <w:t>100</w:t>
            </w:r>
          </w:p>
        </w:tc>
      </w:tr>
      <w:tr w:rsidR="00EA6007" w:rsidRPr="00FE43C4" w:rsidTr="00EA6007">
        <w:tc>
          <w:tcPr>
            <w:tcW w:w="40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6007" w:rsidRPr="00FE43C4" w:rsidRDefault="00EA6007" w:rsidP="002A5D34">
            <w:pPr>
              <w:spacing w:before="100" w:beforeAutospacing="1" w:after="100" w:afterAutospacing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9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6007" w:rsidRPr="00FE43C4" w:rsidRDefault="00EA6007" w:rsidP="002A5D34">
            <w:pPr>
              <w:spacing w:before="100" w:beforeAutospacing="1" w:after="100" w:afterAutospacing="1"/>
              <w:rPr>
                <w:sz w:val="24"/>
                <w:szCs w:val="24"/>
                <w:lang w:val="en-US" w:eastAsia="en-US"/>
              </w:rPr>
            </w:pPr>
            <w:r w:rsidRPr="00FE43C4">
              <w:rPr>
                <w:b/>
                <w:bCs/>
                <w:sz w:val="24"/>
                <w:szCs w:val="24"/>
              </w:rPr>
              <w:t xml:space="preserve">МАТЕМАТИКА </w:t>
            </w:r>
          </w:p>
        </w:tc>
      </w:tr>
      <w:tr w:rsidR="00EA6007" w:rsidRPr="00FE43C4" w:rsidTr="00EA6007"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6007" w:rsidRPr="00FE43C4" w:rsidRDefault="00EA6007" w:rsidP="002A5D34">
            <w:pPr>
              <w:spacing w:before="100" w:beforeAutospacing="1" w:after="100" w:afterAutospacing="1"/>
              <w:rPr>
                <w:sz w:val="24"/>
                <w:szCs w:val="24"/>
                <w:lang w:val="en-US" w:eastAsia="en-US"/>
              </w:rPr>
            </w:pPr>
            <w:r w:rsidRPr="00FE43C4">
              <w:rPr>
                <w:sz w:val="24"/>
                <w:szCs w:val="24"/>
              </w:rPr>
              <w:t>9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6007" w:rsidRPr="00FE43C4" w:rsidRDefault="00EA6007" w:rsidP="002A5D34">
            <w:pPr>
              <w:spacing w:before="100" w:beforeAutospacing="1" w:after="100" w:afterAutospacing="1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6007" w:rsidRPr="00FE43C4" w:rsidRDefault="00EA6007" w:rsidP="002A5D34">
            <w:pPr>
              <w:spacing w:before="100" w:beforeAutospacing="1" w:after="100" w:afterAutospacing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6007" w:rsidRPr="00FE43C4" w:rsidRDefault="00EA6007" w:rsidP="002A5D34">
            <w:pPr>
              <w:spacing w:before="100" w:beforeAutospacing="1" w:after="100" w:afterAutospacing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6007" w:rsidRPr="00FE43C4" w:rsidRDefault="00EA6007" w:rsidP="002A5D34">
            <w:pPr>
              <w:spacing w:before="100" w:beforeAutospacing="1" w:after="100" w:afterAutospacing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6007" w:rsidRPr="00FE43C4" w:rsidRDefault="00EA6007" w:rsidP="002A5D34">
            <w:pPr>
              <w:spacing w:before="100" w:beforeAutospacing="1" w:after="100" w:afterAutospacing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6007" w:rsidRPr="00FE43C4" w:rsidRDefault="00EA6007" w:rsidP="002A5D34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6007" w:rsidRPr="00FE43C4" w:rsidRDefault="00EA6007" w:rsidP="002A5D34">
            <w:pPr>
              <w:spacing w:before="100" w:beforeAutospacing="1" w:after="100" w:afterAutospacing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96,4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6007" w:rsidRPr="00FE43C4" w:rsidRDefault="00EA6007" w:rsidP="002A5D34">
            <w:pPr>
              <w:spacing w:before="100" w:beforeAutospacing="1" w:after="100" w:afterAutospacing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4,9</w:t>
            </w:r>
          </w:p>
        </w:tc>
        <w:tc>
          <w:tcPr>
            <w:tcW w:w="5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6007" w:rsidRPr="00FE43C4" w:rsidRDefault="00EA6007" w:rsidP="002A5D34">
            <w:pPr>
              <w:spacing w:before="100" w:beforeAutospacing="1" w:after="100" w:afterAutospacing="1"/>
              <w:rPr>
                <w:sz w:val="24"/>
                <w:szCs w:val="24"/>
                <w:lang w:eastAsia="en-US"/>
              </w:rPr>
            </w:pPr>
            <w:r w:rsidRPr="00FE43C4">
              <w:rPr>
                <w:sz w:val="24"/>
                <w:szCs w:val="24"/>
                <w:lang w:eastAsia="en-US"/>
              </w:rPr>
              <w:t>100</w:t>
            </w:r>
          </w:p>
        </w:tc>
      </w:tr>
    </w:tbl>
    <w:p w:rsidR="00FE43C4" w:rsidRPr="00FE43C4" w:rsidRDefault="00FE43C4" w:rsidP="00927F0F">
      <w:pPr>
        <w:rPr>
          <w:sz w:val="24"/>
          <w:szCs w:val="24"/>
          <w:lang w:eastAsia="en-US"/>
        </w:rPr>
      </w:pPr>
    </w:p>
    <w:p w:rsidR="00927F0F" w:rsidRPr="00FE43C4" w:rsidRDefault="00927F0F" w:rsidP="00927F0F">
      <w:pPr>
        <w:rPr>
          <w:sz w:val="24"/>
          <w:szCs w:val="24"/>
          <w:lang w:eastAsia="en-US"/>
        </w:rPr>
      </w:pPr>
      <w:bookmarkStart w:id="0" w:name="_GoBack"/>
      <w:r w:rsidRPr="00FE43C4">
        <w:rPr>
          <w:noProof/>
          <w:sz w:val="24"/>
          <w:szCs w:val="24"/>
        </w:rPr>
        <w:lastRenderedPageBreak/>
        <w:drawing>
          <wp:inline distT="0" distB="0" distL="0" distR="0">
            <wp:extent cx="8187055" cy="3291840"/>
            <wp:effectExtent l="19050" t="0" r="23495" b="381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p w:rsidR="00927F0F" w:rsidRPr="00FE43C4" w:rsidRDefault="00927F0F" w:rsidP="00927F0F">
      <w:pPr>
        <w:rPr>
          <w:b/>
          <w:sz w:val="24"/>
          <w:szCs w:val="24"/>
        </w:rPr>
      </w:pPr>
      <w:r w:rsidRPr="00FE43C4">
        <w:rPr>
          <w:b/>
          <w:sz w:val="24"/>
          <w:szCs w:val="24"/>
        </w:rPr>
        <w:t xml:space="preserve">Выводы: </w:t>
      </w:r>
    </w:p>
    <w:p w:rsidR="00927F0F" w:rsidRPr="00FE43C4" w:rsidRDefault="00927F0F" w:rsidP="00FE43C4">
      <w:pPr>
        <w:pStyle w:val="a3"/>
        <w:numPr>
          <w:ilvl w:val="2"/>
          <w:numId w:val="7"/>
        </w:numPr>
        <w:rPr>
          <w:sz w:val="24"/>
          <w:szCs w:val="24"/>
        </w:rPr>
      </w:pPr>
      <w:r w:rsidRPr="00FE43C4">
        <w:rPr>
          <w:sz w:val="24"/>
          <w:szCs w:val="24"/>
        </w:rPr>
        <w:t xml:space="preserve">Государственная итоговая аттестация обучающихся школы, освоивших ООП ООО, проведена в соответствии с порядком, определенным федеральными и региональными нормативными правовыми актами. </w:t>
      </w:r>
    </w:p>
    <w:p w:rsidR="00FE43C4" w:rsidRPr="00FE43C4" w:rsidRDefault="00FE43C4" w:rsidP="00FE43C4">
      <w:pPr>
        <w:pStyle w:val="a3"/>
        <w:numPr>
          <w:ilvl w:val="2"/>
          <w:numId w:val="7"/>
        </w:numPr>
        <w:rPr>
          <w:sz w:val="24"/>
          <w:szCs w:val="24"/>
        </w:rPr>
      </w:pPr>
      <w:r w:rsidRPr="00FE43C4">
        <w:rPr>
          <w:sz w:val="24"/>
          <w:szCs w:val="24"/>
        </w:rPr>
        <w:t xml:space="preserve">В целом экзаменационная сессия учащихся 9 класса в 2024 году прошла организовано. Государственная итоговая аттестация показала у подавляющего количества выпускников 9-х классов наличие достаточного уровня теоретических знаний и практических умений по большинству предметов. </w:t>
      </w:r>
    </w:p>
    <w:p w:rsidR="00927F0F" w:rsidRPr="00FE43C4" w:rsidRDefault="00927F0F" w:rsidP="00FE43C4">
      <w:pPr>
        <w:pStyle w:val="a3"/>
        <w:numPr>
          <w:ilvl w:val="2"/>
          <w:numId w:val="7"/>
        </w:numPr>
        <w:rPr>
          <w:sz w:val="24"/>
          <w:szCs w:val="24"/>
        </w:rPr>
      </w:pPr>
      <w:r w:rsidRPr="00FE43C4">
        <w:rPr>
          <w:sz w:val="24"/>
          <w:szCs w:val="24"/>
        </w:rPr>
        <w:t xml:space="preserve"> В 202</w:t>
      </w:r>
      <w:r w:rsidR="00FE43C4" w:rsidRPr="00FE43C4">
        <w:rPr>
          <w:sz w:val="24"/>
          <w:szCs w:val="24"/>
        </w:rPr>
        <w:t>3</w:t>
      </w:r>
      <w:r w:rsidRPr="00FE43C4">
        <w:rPr>
          <w:sz w:val="24"/>
          <w:szCs w:val="24"/>
        </w:rPr>
        <w:t>-202</w:t>
      </w:r>
      <w:r w:rsidR="00FE43C4" w:rsidRPr="00FE43C4">
        <w:rPr>
          <w:sz w:val="24"/>
          <w:szCs w:val="24"/>
        </w:rPr>
        <w:t>4</w:t>
      </w:r>
      <w:r w:rsidRPr="00FE43C4">
        <w:rPr>
          <w:sz w:val="24"/>
          <w:szCs w:val="24"/>
        </w:rPr>
        <w:t xml:space="preserve"> учебном году администрацией школы была проведена систематическая работа по подготовке и проведению государственной итоговой аттестации. </w:t>
      </w:r>
    </w:p>
    <w:p w:rsidR="00927F0F" w:rsidRPr="00FE43C4" w:rsidRDefault="00927F0F" w:rsidP="00FE43C4">
      <w:pPr>
        <w:pStyle w:val="a3"/>
        <w:numPr>
          <w:ilvl w:val="2"/>
          <w:numId w:val="7"/>
        </w:numPr>
        <w:rPr>
          <w:sz w:val="24"/>
          <w:szCs w:val="24"/>
        </w:rPr>
      </w:pPr>
      <w:r w:rsidRPr="00FE43C4">
        <w:rPr>
          <w:sz w:val="24"/>
          <w:szCs w:val="24"/>
        </w:rPr>
        <w:t xml:space="preserve">Обучающимися и педагогами школы была в полной мере соблюдена информационная безопасность в период проведения государственной итоговой аттестации. </w:t>
      </w:r>
    </w:p>
    <w:p w:rsidR="00927F0F" w:rsidRPr="00FE43C4" w:rsidRDefault="00927F0F" w:rsidP="00FE43C4">
      <w:pPr>
        <w:pStyle w:val="a3"/>
        <w:numPr>
          <w:ilvl w:val="2"/>
          <w:numId w:val="7"/>
        </w:numPr>
        <w:rPr>
          <w:sz w:val="24"/>
          <w:szCs w:val="24"/>
        </w:rPr>
      </w:pPr>
      <w:r w:rsidRPr="00FE43C4">
        <w:rPr>
          <w:sz w:val="24"/>
          <w:szCs w:val="24"/>
        </w:rPr>
        <w:t xml:space="preserve">Результаты ОГЭ-2023 показали, что 100% выпускников 9-ых классов овладели на уровне, не ниже базового, предметным содержанием по всем предметам. </w:t>
      </w:r>
    </w:p>
    <w:p w:rsidR="00927F0F" w:rsidRPr="00FE43C4" w:rsidRDefault="00927F0F" w:rsidP="00927F0F">
      <w:pPr>
        <w:rPr>
          <w:sz w:val="24"/>
          <w:szCs w:val="24"/>
        </w:rPr>
      </w:pPr>
      <w:r w:rsidRPr="00FE43C4">
        <w:rPr>
          <w:sz w:val="24"/>
          <w:szCs w:val="24"/>
        </w:rPr>
        <w:lastRenderedPageBreak/>
        <w:t>Однако имеются проблемы:</w:t>
      </w:r>
    </w:p>
    <w:p w:rsidR="00927F0F" w:rsidRPr="00FE43C4" w:rsidRDefault="00927F0F" w:rsidP="00927F0F">
      <w:pPr>
        <w:rPr>
          <w:sz w:val="24"/>
          <w:szCs w:val="24"/>
        </w:rPr>
      </w:pPr>
      <w:r w:rsidRPr="00FE43C4">
        <w:rPr>
          <w:sz w:val="24"/>
          <w:szCs w:val="24"/>
        </w:rPr>
        <w:t xml:space="preserve">-недостаточный уровень работы по индивидуализации и дифференциации обучения учащихся в связи с разнородностью контингента; </w:t>
      </w:r>
    </w:p>
    <w:p w:rsidR="00927F0F" w:rsidRPr="00FE43C4" w:rsidRDefault="00927F0F" w:rsidP="00927F0F">
      <w:pPr>
        <w:rPr>
          <w:sz w:val="24"/>
          <w:szCs w:val="24"/>
        </w:rPr>
      </w:pPr>
      <w:r w:rsidRPr="00FE43C4">
        <w:rPr>
          <w:sz w:val="24"/>
          <w:szCs w:val="24"/>
        </w:rPr>
        <w:t xml:space="preserve">-низкая </w:t>
      </w:r>
      <w:proofErr w:type="spellStart"/>
      <w:r w:rsidRPr="00FE43C4">
        <w:rPr>
          <w:sz w:val="24"/>
          <w:szCs w:val="24"/>
        </w:rPr>
        <w:t>сформированность</w:t>
      </w:r>
      <w:proofErr w:type="spellEnd"/>
      <w:r w:rsidRPr="00FE43C4">
        <w:rPr>
          <w:sz w:val="24"/>
          <w:szCs w:val="24"/>
        </w:rPr>
        <w:t xml:space="preserve"> способности обучающихся к самоанализу выполненной работы; </w:t>
      </w:r>
    </w:p>
    <w:p w:rsidR="00927F0F" w:rsidRPr="00FE43C4" w:rsidRDefault="00927F0F" w:rsidP="00927F0F">
      <w:pPr>
        <w:rPr>
          <w:sz w:val="24"/>
          <w:szCs w:val="24"/>
        </w:rPr>
      </w:pPr>
      <w:r w:rsidRPr="00FE43C4">
        <w:rPr>
          <w:sz w:val="24"/>
          <w:szCs w:val="24"/>
        </w:rPr>
        <w:t xml:space="preserve">-затруднения учащихся при использовании </w:t>
      </w:r>
      <w:proofErr w:type="spellStart"/>
      <w:r w:rsidRPr="00FE43C4">
        <w:rPr>
          <w:sz w:val="24"/>
          <w:szCs w:val="24"/>
        </w:rPr>
        <w:t>общеучебных</w:t>
      </w:r>
      <w:proofErr w:type="spellEnd"/>
      <w:r w:rsidRPr="00FE43C4">
        <w:rPr>
          <w:sz w:val="24"/>
          <w:szCs w:val="24"/>
        </w:rPr>
        <w:t xml:space="preserve"> компетенций (планирование своей деятельности, умение работать во времени, контролировать и корректировать свою деятельность, умение осознанно читать текст);</w:t>
      </w:r>
    </w:p>
    <w:p w:rsidR="00927F0F" w:rsidRPr="00FE43C4" w:rsidRDefault="00927F0F" w:rsidP="00927F0F">
      <w:pPr>
        <w:rPr>
          <w:sz w:val="24"/>
          <w:szCs w:val="24"/>
        </w:rPr>
      </w:pPr>
      <w:r w:rsidRPr="00FE43C4">
        <w:rPr>
          <w:sz w:val="24"/>
          <w:szCs w:val="24"/>
        </w:rPr>
        <w:t xml:space="preserve"> -отсутствие высоких результатов ОГЭ по математике, что требует тщательного анализа полученных данных на педсоветах, совещаниях, заседаниях МО. </w:t>
      </w:r>
    </w:p>
    <w:p w:rsidR="00927F0F" w:rsidRPr="00FE43C4" w:rsidRDefault="00927F0F" w:rsidP="00927F0F">
      <w:pPr>
        <w:rPr>
          <w:sz w:val="24"/>
          <w:szCs w:val="24"/>
        </w:rPr>
      </w:pPr>
      <w:r w:rsidRPr="00FE43C4">
        <w:rPr>
          <w:b/>
          <w:sz w:val="24"/>
          <w:szCs w:val="24"/>
        </w:rPr>
        <w:t xml:space="preserve">Рекомендации </w:t>
      </w:r>
      <w:r w:rsidRPr="00FE43C4">
        <w:rPr>
          <w:sz w:val="24"/>
          <w:szCs w:val="24"/>
        </w:rPr>
        <w:t>на 202</w:t>
      </w:r>
      <w:r w:rsidR="00FE43C4" w:rsidRPr="00FE43C4">
        <w:rPr>
          <w:sz w:val="24"/>
          <w:szCs w:val="24"/>
        </w:rPr>
        <w:t>4</w:t>
      </w:r>
      <w:r w:rsidRPr="00FE43C4">
        <w:rPr>
          <w:sz w:val="24"/>
          <w:szCs w:val="24"/>
        </w:rPr>
        <w:t xml:space="preserve"> – 202</w:t>
      </w:r>
      <w:r w:rsidR="00FE43C4" w:rsidRPr="00FE43C4">
        <w:rPr>
          <w:sz w:val="24"/>
          <w:szCs w:val="24"/>
        </w:rPr>
        <w:t>5</w:t>
      </w:r>
      <w:r w:rsidRPr="00FE43C4">
        <w:rPr>
          <w:sz w:val="24"/>
          <w:szCs w:val="24"/>
        </w:rPr>
        <w:t xml:space="preserve"> учебный год: </w:t>
      </w:r>
    </w:p>
    <w:p w:rsidR="00927F0F" w:rsidRPr="00FE43C4" w:rsidRDefault="00927F0F" w:rsidP="00927F0F">
      <w:pPr>
        <w:rPr>
          <w:sz w:val="24"/>
          <w:szCs w:val="24"/>
        </w:rPr>
      </w:pPr>
      <w:r w:rsidRPr="00FE43C4">
        <w:rPr>
          <w:sz w:val="24"/>
          <w:szCs w:val="24"/>
        </w:rPr>
        <w:t>-обеспечить повышение уровня профессиональной компетентности учителей в вопросах практической подготовки обучающихся к ГИА по всем предметам через посещение муниципальных методических объединений, прохождение КПК, модульных курсов и т.п.;</w:t>
      </w:r>
    </w:p>
    <w:p w:rsidR="00927F0F" w:rsidRPr="00FE43C4" w:rsidRDefault="00927F0F" w:rsidP="00927F0F">
      <w:pPr>
        <w:rPr>
          <w:sz w:val="24"/>
          <w:szCs w:val="24"/>
        </w:rPr>
      </w:pPr>
      <w:r w:rsidRPr="00FE43C4">
        <w:rPr>
          <w:sz w:val="24"/>
          <w:szCs w:val="24"/>
        </w:rPr>
        <w:t xml:space="preserve"> -обеспечить контроль объективного выставления текущих, четвертных и годовых отметок по всем предметам; </w:t>
      </w:r>
    </w:p>
    <w:p w:rsidR="00927F0F" w:rsidRPr="00FE43C4" w:rsidRDefault="00927F0F" w:rsidP="00927F0F">
      <w:pPr>
        <w:rPr>
          <w:sz w:val="24"/>
          <w:szCs w:val="24"/>
        </w:rPr>
      </w:pPr>
      <w:r w:rsidRPr="00FE43C4">
        <w:rPr>
          <w:sz w:val="24"/>
          <w:szCs w:val="24"/>
        </w:rPr>
        <w:t xml:space="preserve">-обеспечить индивидуальную работу классных руководителей и учителей-предметников с обучающимися – претендентами на получение аттестата особого образца и их родителями; </w:t>
      </w:r>
    </w:p>
    <w:p w:rsidR="00927F0F" w:rsidRPr="00FE43C4" w:rsidRDefault="00927F0F" w:rsidP="00927F0F">
      <w:pPr>
        <w:rPr>
          <w:sz w:val="24"/>
          <w:szCs w:val="24"/>
        </w:rPr>
      </w:pPr>
      <w:r w:rsidRPr="00FE43C4">
        <w:rPr>
          <w:sz w:val="24"/>
          <w:szCs w:val="24"/>
        </w:rPr>
        <w:t>-обеспечить своевременное выявление и индивидуальную работу классных руководителей и учителей-предметников с обучающимися «группы риска»;</w:t>
      </w:r>
    </w:p>
    <w:p w:rsidR="00927F0F" w:rsidRPr="00FE43C4" w:rsidRDefault="00927F0F" w:rsidP="00927F0F">
      <w:pPr>
        <w:rPr>
          <w:sz w:val="24"/>
          <w:szCs w:val="24"/>
        </w:rPr>
      </w:pPr>
      <w:r w:rsidRPr="00FE43C4">
        <w:rPr>
          <w:sz w:val="24"/>
          <w:szCs w:val="24"/>
        </w:rPr>
        <w:t xml:space="preserve"> -обеспечить индивидуальную работу классных руководителей и учителей-предметников с обучающимися по формированию осознанного выбора предметов для прохождения ГИА;</w:t>
      </w:r>
    </w:p>
    <w:p w:rsidR="00927F0F" w:rsidRPr="00FE43C4" w:rsidRDefault="00927F0F" w:rsidP="00927F0F">
      <w:pPr>
        <w:rPr>
          <w:sz w:val="24"/>
          <w:szCs w:val="24"/>
        </w:rPr>
      </w:pPr>
      <w:r w:rsidRPr="00FE43C4">
        <w:rPr>
          <w:sz w:val="24"/>
          <w:szCs w:val="24"/>
        </w:rPr>
        <w:t xml:space="preserve"> -обеспечить результаты ГИА не ниже муниципального уровня; </w:t>
      </w:r>
    </w:p>
    <w:p w:rsidR="00927F0F" w:rsidRDefault="00927F0F" w:rsidP="00927F0F">
      <w:pPr>
        <w:rPr>
          <w:sz w:val="24"/>
          <w:szCs w:val="24"/>
        </w:rPr>
      </w:pPr>
      <w:r w:rsidRPr="00FE43C4">
        <w:rPr>
          <w:sz w:val="24"/>
          <w:szCs w:val="24"/>
        </w:rPr>
        <w:t>-повысить качество подготовки выпускников к государственной итоговой аттестации через систему индивидуально-групповой работы по всем предметам.</w:t>
      </w:r>
    </w:p>
    <w:p w:rsidR="00FE43C4" w:rsidRPr="00FE43C4" w:rsidRDefault="00FE43C4" w:rsidP="00927F0F">
      <w:pPr>
        <w:rPr>
          <w:b/>
          <w:bCs/>
          <w:sz w:val="24"/>
          <w:szCs w:val="24"/>
        </w:rPr>
      </w:pPr>
    </w:p>
    <w:p w:rsidR="00927F0F" w:rsidRPr="00FE43C4" w:rsidRDefault="00FE43C4">
      <w:pPr>
        <w:ind w:left="137"/>
        <w:rPr>
          <w:sz w:val="24"/>
          <w:szCs w:val="24"/>
        </w:rPr>
      </w:pPr>
      <w:r>
        <w:rPr>
          <w:sz w:val="24"/>
          <w:szCs w:val="24"/>
        </w:rPr>
        <w:t xml:space="preserve">   Зам. </w:t>
      </w:r>
      <w:proofErr w:type="spellStart"/>
      <w:r>
        <w:rPr>
          <w:sz w:val="24"/>
          <w:szCs w:val="24"/>
        </w:rPr>
        <w:t>дир</w:t>
      </w:r>
      <w:proofErr w:type="spellEnd"/>
      <w:r>
        <w:rPr>
          <w:sz w:val="24"/>
          <w:szCs w:val="24"/>
        </w:rPr>
        <w:t xml:space="preserve"> по УР                                </w:t>
      </w:r>
      <w:proofErr w:type="spellStart"/>
      <w:r>
        <w:rPr>
          <w:sz w:val="24"/>
          <w:szCs w:val="24"/>
        </w:rPr>
        <w:t>Т.М.Ельсаева</w:t>
      </w:r>
      <w:proofErr w:type="spellEnd"/>
    </w:p>
    <w:sectPr w:rsidR="00927F0F" w:rsidRPr="00FE43C4" w:rsidSect="0050294E">
      <w:pgSz w:w="16838" w:h="11906" w:orient="landscape"/>
      <w:pgMar w:top="1702" w:right="1132" w:bottom="976" w:left="9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7209B"/>
    <w:multiLevelType w:val="hybridMultilevel"/>
    <w:tmpl w:val="04FC7FF8"/>
    <w:lvl w:ilvl="0" w:tplc="EEEEBE86">
      <w:start w:val="1"/>
      <w:numFmt w:val="upperRoman"/>
      <w:lvlText w:val="%1."/>
      <w:lvlJc w:val="left"/>
      <w:pPr>
        <w:ind w:left="2220" w:hanging="720"/>
      </w:pPr>
      <w:rPr>
        <w:rFonts w:hint="default"/>
      </w:rPr>
    </w:lvl>
    <w:lvl w:ilvl="1" w:tplc="CE7CEB3A">
      <w:start w:val="1"/>
      <w:numFmt w:val="lowerLetter"/>
      <w:lvlText w:val="%2."/>
      <w:lvlJc w:val="left"/>
      <w:pPr>
        <w:ind w:left="2580" w:hanging="360"/>
      </w:pPr>
    </w:lvl>
    <w:lvl w:ilvl="2" w:tplc="A0D45952">
      <w:start w:val="1"/>
      <w:numFmt w:val="lowerRoman"/>
      <w:lvlText w:val="%3."/>
      <w:lvlJc w:val="right"/>
      <w:pPr>
        <w:ind w:left="3300" w:hanging="180"/>
      </w:pPr>
    </w:lvl>
    <w:lvl w:ilvl="3" w:tplc="22B24F04">
      <w:start w:val="1"/>
      <w:numFmt w:val="decimal"/>
      <w:lvlText w:val="%4."/>
      <w:lvlJc w:val="left"/>
      <w:pPr>
        <w:ind w:left="4020" w:hanging="360"/>
      </w:pPr>
    </w:lvl>
    <w:lvl w:ilvl="4" w:tplc="A0767930">
      <w:start w:val="1"/>
      <w:numFmt w:val="lowerLetter"/>
      <w:lvlText w:val="%5."/>
      <w:lvlJc w:val="left"/>
      <w:pPr>
        <w:ind w:left="4740" w:hanging="360"/>
      </w:pPr>
    </w:lvl>
    <w:lvl w:ilvl="5" w:tplc="AA46D22E">
      <w:start w:val="1"/>
      <w:numFmt w:val="lowerRoman"/>
      <w:lvlText w:val="%6."/>
      <w:lvlJc w:val="right"/>
      <w:pPr>
        <w:ind w:left="5460" w:hanging="180"/>
      </w:pPr>
    </w:lvl>
    <w:lvl w:ilvl="6" w:tplc="EB14E226">
      <w:start w:val="1"/>
      <w:numFmt w:val="decimal"/>
      <w:lvlText w:val="%7."/>
      <w:lvlJc w:val="left"/>
      <w:pPr>
        <w:ind w:left="6180" w:hanging="360"/>
      </w:pPr>
    </w:lvl>
    <w:lvl w:ilvl="7" w:tplc="777AEFCE">
      <w:start w:val="1"/>
      <w:numFmt w:val="lowerLetter"/>
      <w:lvlText w:val="%8."/>
      <w:lvlJc w:val="left"/>
      <w:pPr>
        <w:ind w:left="6900" w:hanging="360"/>
      </w:pPr>
    </w:lvl>
    <w:lvl w:ilvl="8" w:tplc="3F1A37FA">
      <w:start w:val="1"/>
      <w:numFmt w:val="lowerRoman"/>
      <w:lvlText w:val="%9."/>
      <w:lvlJc w:val="right"/>
      <w:pPr>
        <w:ind w:left="7620" w:hanging="180"/>
      </w:pPr>
    </w:lvl>
  </w:abstractNum>
  <w:abstractNum w:abstractNumId="1" w15:restartNumberingAfterBreak="0">
    <w:nsid w:val="301A1136"/>
    <w:multiLevelType w:val="hybridMultilevel"/>
    <w:tmpl w:val="1B98082A"/>
    <w:lvl w:ilvl="0" w:tplc="E2CEBAB4">
      <w:start w:val="1"/>
      <w:numFmt w:val="decimal"/>
      <w:lvlText w:val="%1."/>
      <w:lvlJc w:val="left"/>
      <w:pPr>
        <w:ind w:left="120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75E99"/>
    <w:multiLevelType w:val="hybridMultilevel"/>
    <w:tmpl w:val="B2247A96"/>
    <w:lvl w:ilvl="0" w:tplc="4B58C762">
      <w:start w:val="1"/>
      <w:numFmt w:val="bullet"/>
      <w:lvlText w:val="-"/>
      <w:lvlJc w:val="left"/>
      <w:pPr>
        <w:ind w:left="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A4C35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D0677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7E4B66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DD641E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A48447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8D4FCE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46A71A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28948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A00548E"/>
    <w:multiLevelType w:val="hybridMultilevel"/>
    <w:tmpl w:val="40B4B492"/>
    <w:lvl w:ilvl="0" w:tplc="EC8674FE">
      <w:start w:val="2"/>
      <w:numFmt w:val="decimal"/>
      <w:lvlText w:val="%1.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C4B4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247C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A6465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1F855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2665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68A72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EC6E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F1AE1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BC839E8"/>
    <w:multiLevelType w:val="hybridMultilevel"/>
    <w:tmpl w:val="6D5CC100"/>
    <w:lvl w:ilvl="0" w:tplc="AB5A448C">
      <w:start w:val="11"/>
      <w:numFmt w:val="decimal"/>
      <w:lvlText w:val="%1."/>
      <w:lvlJc w:val="left"/>
      <w:pPr>
        <w:ind w:left="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8A9DB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EEA32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4E86E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736658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C4956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52416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94C5A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E00DFA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5977A04"/>
    <w:multiLevelType w:val="hybridMultilevel"/>
    <w:tmpl w:val="81A4DC02"/>
    <w:lvl w:ilvl="0" w:tplc="C76861C4">
      <w:start w:val="1"/>
      <w:numFmt w:val="decimal"/>
      <w:lvlText w:val="%1.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FD2DBC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8F4E8F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34277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0C37B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AFE750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2604C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F09D3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B830A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A6B2253"/>
    <w:multiLevelType w:val="hybridMultilevel"/>
    <w:tmpl w:val="0A7C9064"/>
    <w:lvl w:ilvl="0" w:tplc="C236119C">
      <w:start w:val="14"/>
      <w:numFmt w:val="decimal"/>
      <w:lvlText w:val="%1."/>
      <w:lvlJc w:val="left"/>
      <w:pPr>
        <w:ind w:left="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C66ADA">
      <w:start w:val="1"/>
      <w:numFmt w:val="lowerLetter"/>
      <w:lvlText w:val="%2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2A8330">
      <w:start w:val="1"/>
      <w:numFmt w:val="lowerRoman"/>
      <w:lvlText w:val="%3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DEBF4E">
      <w:start w:val="1"/>
      <w:numFmt w:val="decimal"/>
      <w:lvlText w:val="%4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1DC4CD2">
      <w:start w:val="1"/>
      <w:numFmt w:val="lowerLetter"/>
      <w:lvlText w:val="%5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6CAEF2">
      <w:start w:val="1"/>
      <w:numFmt w:val="lowerRoman"/>
      <w:lvlText w:val="%6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FC876A0">
      <w:start w:val="1"/>
      <w:numFmt w:val="decimal"/>
      <w:lvlText w:val="%7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D2962E">
      <w:start w:val="1"/>
      <w:numFmt w:val="lowerLetter"/>
      <w:lvlText w:val="%8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427B6C">
      <w:start w:val="1"/>
      <w:numFmt w:val="lowerRoman"/>
      <w:lvlText w:val="%9"/>
      <w:lvlJc w:val="left"/>
      <w:pPr>
        <w:ind w:left="6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31A46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592767"/>
    <w:multiLevelType w:val="hybridMultilevel"/>
    <w:tmpl w:val="82B4CCFA"/>
    <w:lvl w:ilvl="0" w:tplc="20EC684C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BA701A">
      <w:start w:val="1"/>
      <w:numFmt w:val="decimal"/>
      <w:lvlText w:val="%2)"/>
      <w:lvlJc w:val="left"/>
      <w:pPr>
        <w:ind w:left="1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520406">
      <w:start w:val="1"/>
      <w:numFmt w:val="lowerRoman"/>
      <w:lvlText w:val="%3"/>
      <w:lvlJc w:val="left"/>
      <w:pPr>
        <w:ind w:left="1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502D83E">
      <w:start w:val="1"/>
      <w:numFmt w:val="decimal"/>
      <w:lvlText w:val="%4"/>
      <w:lvlJc w:val="left"/>
      <w:pPr>
        <w:ind w:left="2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EA4F5C4">
      <w:start w:val="1"/>
      <w:numFmt w:val="lowerLetter"/>
      <w:lvlText w:val="%5"/>
      <w:lvlJc w:val="left"/>
      <w:pPr>
        <w:ind w:left="3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7C3778">
      <w:start w:val="1"/>
      <w:numFmt w:val="lowerRoman"/>
      <w:lvlText w:val="%6"/>
      <w:lvlJc w:val="left"/>
      <w:pPr>
        <w:ind w:left="3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B29F9A">
      <w:start w:val="1"/>
      <w:numFmt w:val="decimal"/>
      <w:lvlText w:val="%7"/>
      <w:lvlJc w:val="left"/>
      <w:pPr>
        <w:ind w:left="4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9FEECBE">
      <w:start w:val="1"/>
      <w:numFmt w:val="lowerLetter"/>
      <w:lvlText w:val="%8"/>
      <w:lvlJc w:val="left"/>
      <w:pPr>
        <w:ind w:left="5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E29152">
      <w:start w:val="1"/>
      <w:numFmt w:val="lowerRoman"/>
      <w:lvlText w:val="%9"/>
      <w:lvlJc w:val="left"/>
      <w:pPr>
        <w:ind w:left="6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8"/>
  </w:num>
  <w:num w:numId="7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601EB"/>
    <w:rsid w:val="004601EB"/>
    <w:rsid w:val="0050294E"/>
    <w:rsid w:val="00690046"/>
    <w:rsid w:val="00722095"/>
    <w:rsid w:val="00927F0F"/>
    <w:rsid w:val="00A56D27"/>
    <w:rsid w:val="00EA6007"/>
    <w:rsid w:val="00FE43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3264E"/>
  <w15:docId w15:val="{24F33681-7D0D-42AC-96AE-9135E8B69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94E"/>
    <w:pPr>
      <w:spacing w:after="150" w:line="262" w:lineRule="auto"/>
      <w:ind w:left="15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0294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220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2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2095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0"/>
    <c:plotArea>
      <c:layout>
        <c:manualLayout>
          <c:layoutTarget val="inner"/>
          <c:xMode val="edge"/>
          <c:yMode val="edge"/>
          <c:x val="9.14000072907553E-2"/>
          <c:y val="8.374015748031495E-2"/>
          <c:w val="0.77711960484106168"/>
          <c:h val="0.6014307586551681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5"/>
                <c:pt idx="0">
                  <c:v>чеченский язык</c:v>
                </c:pt>
                <c:pt idx="1">
                  <c:v>информатика</c:v>
                </c:pt>
                <c:pt idx="2">
                  <c:v>биология</c:v>
                </c:pt>
                <c:pt idx="3">
                  <c:v>физика</c:v>
                </c:pt>
                <c:pt idx="4">
                  <c:v>химия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50</c:v>
                </c:pt>
                <c:pt idx="1">
                  <c:v>28</c:v>
                </c:pt>
                <c:pt idx="2">
                  <c:v>28</c:v>
                </c:pt>
                <c:pt idx="3">
                  <c:v>27</c:v>
                </c:pt>
                <c:pt idx="4">
                  <c:v>24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6D1-4265-AA61-D6F38419898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 2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5"/>
                <c:pt idx="0">
                  <c:v>чеченский язык</c:v>
                </c:pt>
                <c:pt idx="1">
                  <c:v>информатика</c:v>
                </c:pt>
                <c:pt idx="2">
                  <c:v>биология</c:v>
                </c:pt>
                <c:pt idx="3">
                  <c:v>физика</c:v>
                </c:pt>
                <c:pt idx="4">
                  <c:v>химия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6D1-4265-AA61-D6F38419898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 3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5"/>
                <c:pt idx="0">
                  <c:v>чеченский язык</c:v>
                </c:pt>
                <c:pt idx="1">
                  <c:v>информатика</c:v>
                </c:pt>
                <c:pt idx="2">
                  <c:v>биология</c:v>
                </c:pt>
                <c:pt idx="3">
                  <c:v>физика</c:v>
                </c:pt>
                <c:pt idx="4">
                  <c:v>химия</c:v>
                </c:pt>
              </c:strCache>
            </c:strRef>
          </c:cat>
          <c:val>
            <c:numRef>
              <c:f>Лист1!$D$2:$D$11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6D1-4265-AA61-D6F3841989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7116032"/>
        <c:axId val="87139072"/>
      </c:barChart>
      <c:catAx>
        <c:axId val="871160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7139072"/>
        <c:crosses val="autoZero"/>
        <c:auto val="1"/>
        <c:lblAlgn val="ctr"/>
        <c:lblOffset val="100"/>
        <c:noMultiLvlLbl val="0"/>
      </c:catAx>
      <c:valAx>
        <c:axId val="871390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711603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vert="horz"/>
          <a:lstStyle/>
          <a:p>
            <a:pPr>
              <a:defRPr/>
            </a:pPr>
            <a:r>
              <a:rPr lang="ru-RU"/>
              <a:t>Сдача ОГЭ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успев.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русс.яз.</c:v>
                </c:pt>
                <c:pt idx="1">
                  <c:v>матем</c:v>
                </c:pt>
                <c:pt idx="2">
                  <c:v>физика</c:v>
                </c:pt>
                <c:pt idx="3">
                  <c:v>биология</c:v>
                </c:pt>
                <c:pt idx="4">
                  <c:v>химия</c:v>
                </c:pt>
                <c:pt idx="5">
                  <c:v>чеч.яз.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B35-45AF-B48D-71607A4C217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КЗ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русс.яз.</c:v>
                </c:pt>
                <c:pt idx="1">
                  <c:v>матем</c:v>
                </c:pt>
                <c:pt idx="2">
                  <c:v>физика</c:v>
                </c:pt>
                <c:pt idx="3">
                  <c:v>биология</c:v>
                </c:pt>
                <c:pt idx="4">
                  <c:v>химия</c:v>
                </c:pt>
                <c:pt idx="5">
                  <c:v>чеч.яз.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47</c:v>
                </c:pt>
                <c:pt idx="1">
                  <c:v>80</c:v>
                </c:pt>
                <c:pt idx="2">
                  <c:v>81</c:v>
                </c:pt>
                <c:pt idx="3">
                  <c:v>83</c:v>
                </c:pt>
                <c:pt idx="4">
                  <c:v>50</c:v>
                </c:pt>
                <c:pt idx="5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B35-45AF-B48D-71607A4C217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ср. балл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русс.яз.</c:v>
                </c:pt>
                <c:pt idx="1">
                  <c:v>матем</c:v>
                </c:pt>
                <c:pt idx="2">
                  <c:v>физика</c:v>
                </c:pt>
                <c:pt idx="3">
                  <c:v>биология</c:v>
                </c:pt>
                <c:pt idx="4">
                  <c:v>химия</c:v>
                </c:pt>
                <c:pt idx="5">
                  <c:v>чеч.яз.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3.5</c:v>
                </c:pt>
                <c:pt idx="1">
                  <c:v>3.7</c:v>
                </c:pt>
                <c:pt idx="2">
                  <c:v>3.8</c:v>
                </c:pt>
                <c:pt idx="3">
                  <c:v>3.9</c:v>
                </c:pt>
                <c:pt idx="4">
                  <c:v>3.5</c:v>
                </c:pt>
                <c:pt idx="5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B35-45AF-B48D-71607A4C21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5746304"/>
        <c:axId val="96376704"/>
      </c:barChart>
      <c:catAx>
        <c:axId val="95746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96376704"/>
        <c:crosses val="autoZero"/>
        <c:auto val="1"/>
        <c:lblAlgn val="ctr"/>
        <c:lblOffset val="100"/>
        <c:noMultiLvlLbl val="0"/>
      </c:catAx>
      <c:valAx>
        <c:axId val="9637670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95746304"/>
        <c:crosses val="autoZero"/>
        <c:crossBetween val="between"/>
      </c:valAx>
    </c:plotArea>
    <c:legend>
      <c:legendPos val="b"/>
      <c:layout/>
      <c:overlay val="0"/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37728-0E6B-494F-9F7E-30C0C76C6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1682</Words>
  <Characters>9590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RePack by Diakov</cp:lastModifiedBy>
  <cp:revision>5</cp:revision>
  <cp:lastPrinted>2024-09-05T12:44:00Z</cp:lastPrinted>
  <dcterms:created xsi:type="dcterms:W3CDTF">2023-11-17T14:17:00Z</dcterms:created>
  <dcterms:modified xsi:type="dcterms:W3CDTF">2024-09-05T12:45:00Z</dcterms:modified>
</cp:coreProperties>
</file>